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7B" w:rsidRDefault="00B4657B" w:rsidP="00B4657B">
      <w:pPr>
        <w:jc w:val="center"/>
        <w:rPr>
          <w:sz w:val="44"/>
          <w:szCs w:val="44"/>
        </w:rPr>
      </w:pPr>
    </w:p>
    <w:p w:rsidR="00B4657B" w:rsidRDefault="00B4657B" w:rsidP="00B4657B">
      <w:pPr>
        <w:jc w:val="center"/>
        <w:rPr>
          <w:sz w:val="44"/>
          <w:szCs w:val="44"/>
        </w:rPr>
      </w:pPr>
    </w:p>
    <w:p w:rsidR="00B4657B" w:rsidRDefault="00B4657B" w:rsidP="00B4657B">
      <w:pPr>
        <w:jc w:val="center"/>
        <w:rPr>
          <w:sz w:val="44"/>
          <w:szCs w:val="44"/>
        </w:rPr>
      </w:pPr>
    </w:p>
    <w:p w:rsidR="00B4657B" w:rsidRDefault="00B4657B" w:rsidP="00B4657B">
      <w:pPr>
        <w:jc w:val="center"/>
        <w:rPr>
          <w:sz w:val="44"/>
          <w:szCs w:val="44"/>
        </w:rPr>
      </w:pPr>
      <w:r>
        <w:rPr>
          <w:sz w:val="44"/>
          <w:szCs w:val="44"/>
        </w:rPr>
        <w:t>Городской семинар-практикум</w:t>
      </w:r>
    </w:p>
    <w:p w:rsidR="00B4657B" w:rsidRDefault="00B4657B" w:rsidP="00B4657B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учителей-логопедов</w:t>
      </w:r>
    </w:p>
    <w:p w:rsidR="00B4657B" w:rsidRPr="00B4657B" w:rsidRDefault="00B4657B" w:rsidP="00B4657B">
      <w:pPr>
        <w:jc w:val="center"/>
        <w:rPr>
          <w:sz w:val="44"/>
          <w:szCs w:val="44"/>
        </w:rPr>
      </w:pPr>
      <w:r>
        <w:rPr>
          <w:sz w:val="44"/>
          <w:szCs w:val="44"/>
        </w:rPr>
        <w:t>по теме: «</w:t>
      </w:r>
      <w:r w:rsidRPr="00B4657B">
        <w:rPr>
          <w:sz w:val="44"/>
          <w:szCs w:val="44"/>
        </w:rPr>
        <w:t>Организация процесса коррекции речи</w:t>
      </w:r>
    </w:p>
    <w:p w:rsidR="00B4657B" w:rsidRPr="00B4657B" w:rsidRDefault="00B4657B" w:rsidP="00B4657B">
      <w:pPr>
        <w:jc w:val="center"/>
        <w:rPr>
          <w:sz w:val="44"/>
          <w:szCs w:val="44"/>
        </w:rPr>
      </w:pPr>
      <w:r w:rsidRPr="00B4657B">
        <w:rPr>
          <w:sz w:val="44"/>
          <w:szCs w:val="44"/>
        </w:rPr>
        <w:t xml:space="preserve"> с учетом </w:t>
      </w:r>
      <w:proofErr w:type="spellStart"/>
      <w:r w:rsidRPr="00B4657B">
        <w:rPr>
          <w:sz w:val="44"/>
          <w:szCs w:val="44"/>
        </w:rPr>
        <w:t>полисенсорного</w:t>
      </w:r>
      <w:proofErr w:type="spellEnd"/>
      <w:r w:rsidRPr="00B4657B">
        <w:rPr>
          <w:sz w:val="44"/>
          <w:szCs w:val="44"/>
        </w:rPr>
        <w:t xml:space="preserve"> восприятия </w:t>
      </w:r>
    </w:p>
    <w:p w:rsidR="00E03570" w:rsidRPr="00B4657B" w:rsidRDefault="00B4657B" w:rsidP="00B4657B">
      <w:pPr>
        <w:jc w:val="center"/>
        <w:rPr>
          <w:sz w:val="44"/>
          <w:szCs w:val="44"/>
        </w:rPr>
      </w:pPr>
      <w:r w:rsidRPr="00B4657B">
        <w:rPr>
          <w:sz w:val="44"/>
          <w:szCs w:val="44"/>
        </w:rPr>
        <w:t>младшего школьного возраста</w:t>
      </w:r>
      <w:r>
        <w:rPr>
          <w:sz w:val="44"/>
          <w:szCs w:val="44"/>
        </w:rPr>
        <w:t>»</w:t>
      </w:r>
    </w:p>
    <w:p w:rsidR="00B4657B" w:rsidRDefault="00B4657B" w:rsidP="00B4657B">
      <w:pPr>
        <w:jc w:val="center"/>
        <w:rPr>
          <w:sz w:val="44"/>
          <w:szCs w:val="44"/>
        </w:rPr>
      </w:pPr>
    </w:p>
    <w:p w:rsidR="00B4657B" w:rsidRDefault="00B4657B" w:rsidP="00B4657B">
      <w:pPr>
        <w:jc w:val="center"/>
        <w:rPr>
          <w:sz w:val="44"/>
          <w:szCs w:val="44"/>
        </w:rPr>
      </w:pPr>
    </w:p>
    <w:p w:rsidR="00B4657B" w:rsidRDefault="00B4657B" w:rsidP="00B4657B">
      <w:pPr>
        <w:jc w:val="center"/>
        <w:rPr>
          <w:sz w:val="44"/>
          <w:szCs w:val="44"/>
        </w:rPr>
      </w:pPr>
    </w:p>
    <w:p w:rsidR="00B4657B" w:rsidRDefault="00B4657B" w:rsidP="00B4657B">
      <w:pPr>
        <w:jc w:val="center"/>
        <w:rPr>
          <w:sz w:val="44"/>
          <w:szCs w:val="44"/>
        </w:rPr>
      </w:pPr>
    </w:p>
    <w:p w:rsidR="00B4657B" w:rsidRDefault="00B4657B" w:rsidP="00B4657B">
      <w:pPr>
        <w:jc w:val="center"/>
        <w:rPr>
          <w:sz w:val="44"/>
          <w:szCs w:val="44"/>
        </w:rPr>
      </w:pPr>
    </w:p>
    <w:p w:rsidR="00B4657B" w:rsidRDefault="00B4657B" w:rsidP="00B4657B">
      <w:pPr>
        <w:jc w:val="center"/>
        <w:rPr>
          <w:sz w:val="44"/>
          <w:szCs w:val="44"/>
        </w:rPr>
      </w:pPr>
    </w:p>
    <w:p w:rsidR="00B4657B" w:rsidRDefault="00B4657B" w:rsidP="00B4657B">
      <w:pPr>
        <w:rPr>
          <w:sz w:val="44"/>
          <w:szCs w:val="44"/>
        </w:rPr>
      </w:pPr>
    </w:p>
    <w:p w:rsidR="00B4657B" w:rsidRPr="00B4657B" w:rsidRDefault="00B4657B" w:rsidP="00B4657B">
      <w:pPr>
        <w:pStyle w:val="a3"/>
        <w:jc w:val="right"/>
        <w:rPr>
          <w:sz w:val="28"/>
          <w:szCs w:val="28"/>
        </w:rPr>
      </w:pPr>
      <w:r w:rsidRPr="00B4657B">
        <w:rPr>
          <w:sz w:val="28"/>
          <w:szCs w:val="28"/>
        </w:rPr>
        <w:t>Выполнила:</w:t>
      </w:r>
    </w:p>
    <w:p w:rsidR="00B4657B" w:rsidRPr="00B4657B" w:rsidRDefault="00B4657B" w:rsidP="00B4657B">
      <w:pPr>
        <w:pStyle w:val="a3"/>
        <w:jc w:val="right"/>
        <w:rPr>
          <w:sz w:val="28"/>
          <w:szCs w:val="28"/>
        </w:rPr>
      </w:pPr>
      <w:proofErr w:type="spellStart"/>
      <w:r w:rsidRPr="00B4657B">
        <w:rPr>
          <w:sz w:val="28"/>
          <w:szCs w:val="28"/>
        </w:rPr>
        <w:t>Учитель-логопед</w:t>
      </w:r>
      <w:proofErr w:type="spellEnd"/>
    </w:p>
    <w:p w:rsidR="00B4657B" w:rsidRPr="00B4657B" w:rsidRDefault="00B4657B" w:rsidP="00B4657B">
      <w:pPr>
        <w:pStyle w:val="a3"/>
        <w:jc w:val="right"/>
        <w:rPr>
          <w:sz w:val="28"/>
          <w:szCs w:val="28"/>
        </w:rPr>
      </w:pPr>
      <w:proofErr w:type="spellStart"/>
      <w:r w:rsidRPr="00B4657B">
        <w:rPr>
          <w:sz w:val="28"/>
          <w:szCs w:val="28"/>
        </w:rPr>
        <w:t>Тутушева</w:t>
      </w:r>
      <w:proofErr w:type="spellEnd"/>
      <w:r w:rsidRPr="00B4657B">
        <w:rPr>
          <w:sz w:val="28"/>
          <w:szCs w:val="28"/>
        </w:rPr>
        <w:t xml:space="preserve"> Елена Васильевна</w:t>
      </w:r>
    </w:p>
    <w:p w:rsidR="00B4657B" w:rsidRPr="00B4657B" w:rsidRDefault="00B4657B" w:rsidP="00B4657B">
      <w:pPr>
        <w:jc w:val="right"/>
        <w:rPr>
          <w:sz w:val="28"/>
          <w:szCs w:val="28"/>
        </w:rPr>
      </w:pPr>
    </w:p>
    <w:p w:rsidR="00B4657B" w:rsidRDefault="00B4657B" w:rsidP="00B4657B">
      <w:pPr>
        <w:jc w:val="right"/>
        <w:rPr>
          <w:sz w:val="28"/>
          <w:szCs w:val="28"/>
        </w:rPr>
      </w:pPr>
    </w:p>
    <w:p w:rsidR="00B4657B" w:rsidRDefault="00B4657B" w:rsidP="00B4657B">
      <w:pPr>
        <w:jc w:val="center"/>
        <w:rPr>
          <w:b/>
          <w:sz w:val="28"/>
          <w:szCs w:val="28"/>
        </w:rPr>
      </w:pPr>
      <w:r w:rsidRPr="00C27BF5">
        <w:rPr>
          <w:b/>
          <w:sz w:val="28"/>
          <w:szCs w:val="28"/>
        </w:rPr>
        <w:lastRenderedPageBreak/>
        <w:t>Программа семинара</w:t>
      </w:r>
    </w:p>
    <w:p w:rsidR="00B4657B" w:rsidRPr="00C27BF5" w:rsidRDefault="00B4657B" w:rsidP="00B4657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850"/>
        <w:gridCol w:w="4358"/>
        <w:gridCol w:w="2304"/>
        <w:gridCol w:w="1525"/>
      </w:tblGrid>
      <w:tr w:rsidR="00B4657B" w:rsidTr="009A77CB">
        <w:tc>
          <w:tcPr>
            <w:tcW w:w="534" w:type="dxa"/>
          </w:tcPr>
          <w:p w:rsidR="00B4657B" w:rsidRDefault="00B4657B" w:rsidP="009A77C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" w:type="dxa"/>
          </w:tcPr>
          <w:p w:rsidR="00B4657B" w:rsidRDefault="00B4657B" w:rsidP="009A77CB">
            <w:pPr>
              <w:jc w:val="center"/>
            </w:pPr>
            <w:r>
              <w:t>Время</w:t>
            </w:r>
          </w:p>
        </w:tc>
        <w:tc>
          <w:tcPr>
            <w:tcW w:w="4358" w:type="dxa"/>
          </w:tcPr>
          <w:p w:rsidR="00B4657B" w:rsidRDefault="00B4657B" w:rsidP="009A77CB">
            <w:pPr>
              <w:jc w:val="center"/>
            </w:pPr>
            <w:r>
              <w:t>Содержание семинара</w:t>
            </w:r>
          </w:p>
        </w:tc>
        <w:tc>
          <w:tcPr>
            <w:tcW w:w="2304" w:type="dxa"/>
          </w:tcPr>
          <w:p w:rsidR="00B4657B" w:rsidRDefault="00B4657B" w:rsidP="009A77CB">
            <w:pPr>
              <w:jc w:val="center"/>
            </w:pPr>
            <w:r>
              <w:t>Выступающие</w:t>
            </w:r>
          </w:p>
        </w:tc>
        <w:tc>
          <w:tcPr>
            <w:tcW w:w="1525" w:type="dxa"/>
          </w:tcPr>
          <w:p w:rsidR="00B4657B" w:rsidRDefault="00B4657B" w:rsidP="009A77CB">
            <w:pPr>
              <w:jc w:val="center"/>
            </w:pPr>
            <w:r>
              <w:t>Проведение</w:t>
            </w:r>
          </w:p>
        </w:tc>
      </w:tr>
      <w:tr w:rsidR="00B4657B" w:rsidTr="009A77CB">
        <w:tc>
          <w:tcPr>
            <w:tcW w:w="534" w:type="dxa"/>
          </w:tcPr>
          <w:p w:rsidR="00B4657B" w:rsidRDefault="00B4657B" w:rsidP="009A77C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4657B" w:rsidRDefault="00B4657B" w:rsidP="009A77CB">
            <w:pPr>
              <w:jc w:val="center"/>
            </w:pPr>
            <w:r>
              <w:t>10-10.15</w:t>
            </w:r>
          </w:p>
        </w:tc>
        <w:tc>
          <w:tcPr>
            <w:tcW w:w="4358" w:type="dxa"/>
          </w:tcPr>
          <w:p w:rsidR="00B4657B" w:rsidRDefault="00B4657B" w:rsidP="00B4657B">
            <w:r>
              <w:t>Встреча участников</w:t>
            </w:r>
          </w:p>
        </w:tc>
        <w:tc>
          <w:tcPr>
            <w:tcW w:w="2304" w:type="dxa"/>
          </w:tcPr>
          <w:p w:rsidR="00B4657B" w:rsidRDefault="00B4657B" w:rsidP="009A77CB">
            <w:r>
              <w:t xml:space="preserve">Учитель-логопед </w:t>
            </w:r>
            <w:proofErr w:type="spellStart"/>
            <w:r>
              <w:t>шк</w:t>
            </w:r>
            <w:proofErr w:type="spellEnd"/>
            <w:r>
              <w:t xml:space="preserve">. № 6 </w:t>
            </w:r>
            <w:proofErr w:type="spellStart"/>
            <w:r>
              <w:t>Тутушева</w:t>
            </w:r>
            <w:proofErr w:type="spellEnd"/>
            <w:r>
              <w:t xml:space="preserve"> Е.В.</w:t>
            </w:r>
          </w:p>
          <w:p w:rsidR="00B4657B" w:rsidRDefault="00B4657B" w:rsidP="009A77CB">
            <w:r>
              <w:t xml:space="preserve">Учитель-логопед  </w:t>
            </w:r>
            <w:proofErr w:type="spellStart"/>
            <w:r>
              <w:t>шк</w:t>
            </w:r>
            <w:proofErr w:type="spellEnd"/>
            <w:r>
              <w:t>. № 31</w:t>
            </w:r>
          </w:p>
          <w:p w:rsidR="00B4657B" w:rsidRDefault="00B4657B" w:rsidP="009A77CB">
            <w:r>
              <w:t>Криницкая С.Г.</w:t>
            </w:r>
          </w:p>
          <w:p w:rsidR="00B4657B" w:rsidRDefault="00B4657B" w:rsidP="009A77CB"/>
        </w:tc>
        <w:tc>
          <w:tcPr>
            <w:tcW w:w="1525" w:type="dxa"/>
          </w:tcPr>
          <w:p w:rsidR="00B4657B" w:rsidRDefault="00B4657B" w:rsidP="009A77CB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204</w:t>
            </w:r>
          </w:p>
        </w:tc>
      </w:tr>
      <w:tr w:rsidR="00B4657B" w:rsidTr="009A77CB">
        <w:tc>
          <w:tcPr>
            <w:tcW w:w="534" w:type="dxa"/>
          </w:tcPr>
          <w:p w:rsidR="00B4657B" w:rsidRDefault="00B4657B" w:rsidP="009A77C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4657B" w:rsidRDefault="00B4657B" w:rsidP="009A77CB">
            <w:pPr>
              <w:jc w:val="center"/>
            </w:pPr>
            <w:r>
              <w:t>10.15.-10.20</w:t>
            </w:r>
          </w:p>
        </w:tc>
        <w:tc>
          <w:tcPr>
            <w:tcW w:w="4358" w:type="dxa"/>
          </w:tcPr>
          <w:p w:rsidR="00B4657B" w:rsidRDefault="00B4657B" w:rsidP="009A77CB">
            <w:r>
              <w:t>Вступительное слово</w:t>
            </w:r>
          </w:p>
        </w:tc>
        <w:tc>
          <w:tcPr>
            <w:tcW w:w="2304" w:type="dxa"/>
          </w:tcPr>
          <w:p w:rsidR="00B4657B" w:rsidRDefault="00B4657B" w:rsidP="009A77CB">
            <w:r>
              <w:t>Методист МО учителей-логопедов</w:t>
            </w:r>
          </w:p>
          <w:p w:rsidR="00B4657B" w:rsidRDefault="00B4657B" w:rsidP="009A77CB">
            <w:r>
              <w:t>Соломатина С.А.</w:t>
            </w:r>
          </w:p>
          <w:p w:rsidR="00B4657B" w:rsidRDefault="00B4657B" w:rsidP="009A77CB"/>
        </w:tc>
        <w:tc>
          <w:tcPr>
            <w:tcW w:w="1525" w:type="dxa"/>
          </w:tcPr>
          <w:p w:rsidR="00B4657B" w:rsidRDefault="00B4657B" w:rsidP="009A77CB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204</w:t>
            </w:r>
          </w:p>
        </w:tc>
      </w:tr>
      <w:tr w:rsidR="00B4657B" w:rsidTr="009A77CB">
        <w:tc>
          <w:tcPr>
            <w:tcW w:w="534" w:type="dxa"/>
          </w:tcPr>
          <w:p w:rsidR="00B4657B" w:rsidRDefault="00B4657B" w:rsidP="009A77C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4657B" w:rsidRDefault="00B4657B" w:rsidP="009A77CB">
            <w:pPr>
              <w:jc w:val="center"/>
            </w:pPr>
            <w:r>
              <w:t>10.20.-12.00</w:t>
            </w:r>
          </w:p>
        </w:tc>
        <w:tc>
          <w:tcPr>
            <w:tcW w:w="4358" w:type="dxa"/>
          </w:tcPr>
          <w:p w:rsidR="00B4657B" w:rsidRDefault="00B4657B" w:rsidP="009A77CB">
            <w:r>
              <w:t xml:space="preserve">Семинар-практикум «Организация процесса коррекции речи с уч1том </w:t>
            </w:r>
            <w:proofErr w:type="spellStart"/>
            <w:r>
              <w:t>полисенсорного</w:t>
            </w:r>
            <w:proofErr w:type="spellEnd"/>
            <w:r>
              <w:t xml:space="preserve"> восприятия младшего школьного возраста» </w:t>
            </w:r>
          </w:p>
          <w:p w:rsidR="00B4657B" w:rsidRDefault="00B4657B" w:rsidP="009A77CB"/>
        </w:tc>
        <w:tc>
          <w:tcPr>
            <w:tcW w:w="2304" w:type="dxa"/>
          </w:tcPr>
          <w:p w:rsidR="00B4657B" w:rsidRDefault="00B4657B" w:rsidP="009A77CB">
            <w:r>
              <w:t xml:space="preserve">Учитель-логопед </w:t>
            </w:r>
            <w:proofErr w:type="spellStart"/>
            <w:r>
              <w:t>Тутушева</w:t>
            </w:r>
            <w:proofErr w:type="spellEnd"/>
            <w:r>
              <w:t xml:space="preserve"> Е.В.</w:t>
            </w:r>
          </w:p>
          <w:p w:rsidR="00B4657B" w:rsidRDefault="00B4657B" w:rsidP="00B4657B">
            <w:r>
              <w:t xml:space="preserve">Учитель-логопед  </w:t>
            </w:r>
            <w:proofErr w:type="spellStart"/>
            <w:r>
              <w:t>шк</w:t>
            </w:r>
            <w:proofErr w:type="spellEnd"/>
            <w:r>
              <w:t>. № 31</w:t>
            </w:r>
          </w:p>
          <w:p w:rsidR="00B4657B" w:rsidRDefault="00B4657B" w:rsidP="00B4657B">
            <w:r>
              <w:t>Криницкая С.Г.</w:t>
            </w:r>
          </w:p>
          <w:p w:rsidR="00B4657B" w:rsidRDefault="00B4657B" w:rsidP="00B4657B"/>
        </w:tc>
        <w:tc>
          <w:tcPr>
            <w:tcW w:w="1525" w:type="dxa"/>
          </w:tcPr>
          <w:p w:rsidR="00B4657B" w:rsidRDefault="00B4657B" w:rsidP="009A77CB">
            <w:pPr>
              <w:jc w:val="center"/>
            </w:pPr>
            <w:r>
              <w:t>Каб.204</w:t>
            </w:r>
          </w:p>
        </w:tc>
      </w:tr>
      <w:tr w:rsidR="00B4657B" w:rsidTr="009A77CB">
        <w:tc>
          <w:tcPr>
            <w:tcW w:w="534" w:type="dxa"/>
          </w:tcPr>
          <w:p w:rsidR="00B4657B" w:rsidRDefault="00B4657B" w:rsidP="009A77CB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4657B" w:rsidRDefault="00B4657B" w:rsidP="009A77CB">
            <w:r>
              <w:t>12.00-12.05</w:t>
            </w:r>
          </w:p>
        </w:tc>
        <w:tc>
          <w:tcPr>
            <w:tcW w:w="4358" w:type="dxa"/>
          </w:tcPr>
          <w:p w:rsidR="00B4657B" w:rsidRDefault="00B4657B" w:rsidP="009A77CB">
            <w:r>
              <w:t>Самооценка эмоционального состояния</w:t>
            </w:r>
          </w:p>
        </w:tc>
        <w:tc>
          <w:tcPr>
            <w:tcW w:w="2304" w:type="dxa"/>
          </w:tcPr>
          <w:p w:rsidR="00B4657B" w:rsidRDefault="00B4657B" w:rsidP="009A77CB">
            <w:r w:rsidRPr="00C27BF5">
              <w:t xml:space="preserve">Учитель-логопед </w:t>
            </w:r>
            <w:proofErr w:type="spellStart"/>
            <w:r w:rsidRPr="00C27BF5">
              <w:t>Тутушева</w:t>
            </w:r>
            <w:proofErr w:type="spellEnd"/>
            <w:r w:rsidRPr="00C27BF5">
              <w:t xml:space="preserve"> Е.В.</w:t>
            </w:r>
          </w:p>
          <w:p w:rsidR="00B4657B" w:rsidRDefault="00B4657B" w:rsidP="00B4657B">
            <w:r>
              <w:t xml:space="preserve">Учитель-логопед  </w:t>
            </w:r>
            <w:proofErr w:type="spellStart"/>
            <w:r>
              <w:t>шк</w:t>
            </w:r>
            <w:proofErr w:type="spellEnd"/>
            <w:r>
              <w:t>. № 31</w:t>
            </w:r>
          </w:p>
          <w:p w:rsidR="00B4657B" w:rsidRDefault="00B4657B" w:rsidP="00B4657B">
            <w:r>
              <w:t>Криницкая С.Г.</w:t>
            </w:r>
          </w:p>
          <w:p w:rsidR="00B4657B" w:rsidRDefault="00B4657B" w:rsidP="009A77CB"/>
        </w:tc>
        <w:tc>
          <w:tcPr>
            <w:tcW w:w="1525" w:type="dxa"/>
          </w:tcPr>
          <w:p w:rsidR="00B4657B" w:rsidRDefault="00B4657B" w:rsidP="009A77CB">
            <w:pPr>
              <w:jc w:val="center"/>
            </w:pPr>
            <w:r w:rsidRPr="00C27BF5">
              <w:t>Каб.204</w:t>
            </w:r>
          </w:p>
        </w:tc>
      </w:tr>
      <w:tr w:rsidR="00B4657B" w:rsidTr="009A77CB">
        <w:tc>
          <w:tcPr>
            <w:tcW w:w="534" w:type="dxa"/>
          </w:tcPr>
          <w:p w:rsidR="00B4657B" w:rsidRDefault="00B4657B" w:rsidP="009A77C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4657B" w:rsidRDefault="00B4657B" w:rsidP="009A77CB">
            <w:r>
              <w:t>12.05-12.10</w:t>
            </w:r>
          </w:p>
        </w:tc>
        <w:tc>
          <w:tcPr>
            <w:tcW w:w="4358" w:type="dxa"/>
          </w:tcPr>
          <w:p w:rsidR="00B4657B" w:rsidRDefault="00B4657B" w:rsidP="009A77CB">
            <w:r>
              <w:t>Подведение итогов</w:t>
            </w:r>
          </w:p>
        </w:tc>
        <w:tc>
          <w:tcPr>
            <w:tcW w:w="2304" w:type="dxa"/>
          </w:tcPr>
          <w:p w:rsidR="00B4657B" w:rsidRPr="00C27BF5" w:rsidRDefault="00B4657B" w:rsidP="009A77CB">
            <w:r>
              <w:t>Методист МО учителей-логопедов Соломатина С.А.</w:t>
            </w:r>
          </w:p>
        </w:tc>
        <w:tc>
          <w:tcPr>
            <w:tcW w:w="1525" w:type="dxa"/>
          </w:tcPr>
          <w:p w:rsidR="00B4657B" w:rsidRDefault="00B4657B" w:rsidP="009A77CB">
            <w:pPr>
              <w:jc w:val="center"/>
            </w:pPr>
            <w:r>
              <w:t>Каб.204</w:t>
            </w:r>
          </w:p>
          <w:p w:rsidR="00B4657B" w:rsidRPr="00C27BF5" w:rsidRDefault="00B4657B" w:rsidP="009A77CB">
            <w:pPr>
              <w:jc w:val="center"/>
            </w:pPr>
          </w:p>
        </w:tc>
      </w:tr>
    </w:tbl>
    <w:p w:rsidR="00B4657B" w:rsidRDefault="00B4657B" w:rsidP="00B4657B">
      <w:pPr>
        <w:jc w:val="right"/>
        <w:rPr>
          <w:sz w:val="28"/>
          <w:szCs w:val="28"/>
        </w:rPr>
      </w:pPr>
    </w:p>
    <w:p w:rsidR="00B4657B" w:rsidRDefault="00B4657B" w:rsidP="00B4657B">
      <w:pPr>
        <w:jc w:val="right"/>
        <w:rPr>
          <w:sz w:val="28"/>
          <w:szCs w:val="28"/>
        </w:rPr>
      </w:pPr>
    </w:p>
    <w:p w:rsidR="00B4657B" w:rsidRDefault="00B4657B" w:rsidP="00B4657B">
      <w:pPr>
        <w:jc w:val="right"/>
        <w:rPr>
          <w:sz w:val="28"/>
          <w:szCs w:val="28"/>
        </w:rPr>
      </w:pPr>
    </w:p>
    <w:p w:rsidR="00B4657B" w:rsidRDefault="00B4657B" w:rsidP="00B4657B">
      <w:pPr>
        <w:jc w:val="right"/>
        <w:rPr>
          <w:sz w:val="28"/>
          <w:szCs w:val="28"/>
        </w:rPr>
      </w:pPr>
    </w:p>
    <w:p w:rsidR="00B4657B" w:rsidRDefault="00B4657B" w:rsidP="00B4657B">
      <w:pPr>
        <w:jc w:val="right"/>
        <w:rPr>
          <w:sz w:val="28"/>
          <w:szCs w:val="28"/>
        </w:rPr>
      </w:pPr>
    </w:p>
    <w:p w:rsidR="00B4657B" w:rsidRDefault="00B4657B" w:rsidP="00B4657B">
      <w:pPr>
        <w:jc w:val="right"/>
        <w:rPr>
          <w:sz w:val="28"/>
          <w:szCs w:val="28"/>
        </w:rPr>
      </w:pPr>
    </w:p>
    <w:p w:rsidR="00B4657B" w:rsidRDefault="00B4657B" w:rsidP="00B4657B">
      <w:pPr>
        <w:jc w:val="right"/>
        <w:rPr>
          <w:sz w:val="28"/>
          <w:szCs w:val="28"/>
        </w:rPr>
      </w:pPr>
    </w:p>
    <w:p w:rsidR="00B4657B" w:rsidRDefault="00B4657B" w:rsidP="00B4657B">
      <w:pPr>
        <w:jc w:val="right"/>
        <w:rPr>
          <w:sz w:val="28"/>
          <w:szCs w:val="28"/>
        </w:rPr>
      </w:pPr>
    </w:p>
    <w:p w:rsidR="00334F28" w:rsidRDefault="00334F28" w:rsidP="00235659">
      <w:pPr>
        <w:pStyle w:val="a3"/>
        <w:rPr>
          <w:sz w:val="28"/>
          <w:szCs w:val="28"/>
        </w:rPr>
      </w:pPr>
    </w:p>
    <w:p w:rsidR="00334F28" w:rsidRDefault="00334F28" w:rsidP="00235659">
      <w:pPr>
        <w:pStyle w:val="a3"/>
        <w:rPr>
          <w:sz w:val="28"/>
          <w:szCs w:val="28"/>
        </w:rPr>
      </w:pPr>
    </w:p>
    <w:p w:rsidR="00334F28" w:rsidRDefault="00334F28" w:rsidP="00235659">
      <w:pPr>
        <w:pStyle w:val="a3"/>
        <w:rPr>
          <w:sz w:val="28"/>
          <w:szCs w:val="28"/>
        </w:rPr>
      </w:pPr>
    </w:p>
    <w:p w:rsidR="00334F28" w:rsidRDefault="00334F28" w:rsidP="00235659">
      <w:pPr>
        <w:pStyle w:val="a3"/>
        <w:rPr>
          <w:b/>
          <w:sz w:val="28"/>
          <w:szCs w:val="28"/>
        </w:rPr>
      </w:pPr>
      <w:r w:rsidRPr="00334F28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 w:rsidRPr="006040CA">
        <w:rPr>
          <w:b/>
          <w:sz w:val="28"/>
          <w:szCs w:val="28"/>
        </w:rPr>
        <w:t xml:space="preserve">«Организация процесса коррекции речи с учётом </w:t>
      </w:r>
      <w:proofErr w:type="spellStart"/>
      <w:r w:rsidRPr="006040CA">
        <w:rPr>
          <w:b/>
          <w:sz w:val="28"/>
          <w:szCs w:val="28"/>
        </w:rPr>
        <w:t>полисенсорнго</w:t>
      </w:r>
      <w:proofErr w:type="spellEnd"/>
      <w:r w:rsidRPr="006040CA">
        <w:rPr>
          <w:b/>
          <w:sz w:val="28"/>
          <w:szCs w:val="28"/>
        </w:rPr>
        <w:t xml:space="preserve"> восприятия младшего школьного возраста»</w:t>
      </w:r>
    </w:p>
    <w:p w:rsidR="006040CA" w:rsidRPr="006040CA" w:rsidRDefault="006040CA" w:rsidP="00235659">
      <w:pPr>
        <w:pStyle w:val="a3"/>
        <w:rPr>
          <w:b/>
          <w:sz w:val="28"/>
          <w:szCs w:val="28"/>
        </w:rPr>
      </w:pPr>
    </w:p>
    <w:p w:rsidR="00334F28" w:rsidRPr="00334F28" w:rsidRDefault="00334F28" w:rsidP="00334F28">
      <w:pPr>
        <w:pStyle w:val="a3"/>
        <w:rPr>
          <w:sz w:val="28"/>
          <w:szCs w:val="28"/>
        </w:rPr>
      </w:pPr>
      <w:r w:rsidRPr="006040C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FDB">
        <w:rPr>
          <w:rFonts w:ascii="Times New Roman" w:hAnsi="Times New Roman" w:cs="Times New Roman"/>
          <w:sz w:val="28"/>
          <w:szCs w:val="28"/>
        </w:rPr>
        <w:t>представление информации учителям-логопедам о репрезентативных системах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85FDB">
        <w:rPr>
          <w:rFonts w:ascii="Times New Roman" w:hAnsi="Times New Roman" w:cs="Times New Roman"/>
          <w:sz w:val="28"/>
          <w:szCs w:val="28"/>
        </w:rPr>
        <w:t>ведущих каналах восприятия), об использовании ведущих каналов в работе с детьми-логопатами.</w:t>
      </w:r>
      <w:bookmarkStart w:id="0" w:name="_GoBack"/>
      <w:bookmarkEnd w:id="0"/>
    </w:p>
    <w:p w:rsidR="00334F28" w:rsidRPr="00334F28" w:rsidRDefault="006040CA" w:rsidP="00334F28">
      <w:pPr>
        <w:pStyle w:val="a3"/>
        <w:rPr>
          <w:sz w:val="28"/>
          <w:szCs w:val="28"/>
        </w:rPr>
      </w:pPr>
      <w:r>
        <w:t xml:space="preserve">            </w:t>
      </w:r>
      <w:r w:rsidR="00334F28">
        <w:rPr>
          <w:sz w:val="28"/>
          <w:szCs w:val="28"/>
        </w:rPr>
        <w:t xml:space="preserve"> </w:t>
      </w:r>
      <w:r w:rsidR="00334F28" w:rsidRPr="00334F28">
        <w:rPr>
          <w:sz w:val="28"/>
          <w:szCs w:val="28"/>
        </w:rPr>
        <w:t xml:space="preserve">- создание условий участникам семинара для анализа собственного опыта   </w:t>
      </w:r>
    </w:p>
    <w:p w:rsidR="00334F28" w:rsidRDefault="00334F28" w:rsidP="00334F28">
      <w:pPr>
        <w:pStyle w:val="a3"/>
        <w:rPr>
          <w:sz w:val="28"/>
          <w:szCs w:val="28"/>
        </w:rPr>
      </w:pPr>
      <w:r w:rsidRPr="00334F28">
        <w:rPr>
          <w:sz w:val="28"/>
          <w:szCs w:val="28"/>
        </w:rPr>
        <w:t xml:space="preserve">            в    работе с данной категорией детей.</w:t>
      </w:r>
    </w:p>
    <w:p w:rsidR="006040CA" w:rsidRDefault="006040CA" w:rsidP="00334F28">
      <w:pPr>
        <w:pStyle w:val="a3"/>
        <w:rPr>
          <w:sz w:val="28"/>
          <w:szCs w:val="28"/>
        </w:rPr>
      </w:pPr>
    </w:p>
    <w:p w:rsidR="006040CA" w:rsidRPr="00334F28" w:rsidRDefault="006040CA" w:rsidP="00334F28">
      <w:pPr>
        <w:pStyle w:val="a3"/>
        <w:rPr>
          <w:sz w:val="28"/>
          <w:szCs w:val="28"/>
        </w:rPr>
      </w:pPr>
      <w:r w:rsidRPr="006040CA"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>: памятки, анкеты, буклеты, рекомендации для учителей-логопедов</w:t>
      </w:r>
    </w:p>
    <w:p w:rsidR="00334F28" w:rsidRPr="00F80FC2" w:rsidRDefault="00334F28" w:rsidP="00334F2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F28" w:rsidRPr="006040CA" w:rsidRDefault="006040CA" w:rsidP="006040CA">
      <w:pPr>
        <w:pStyle w:val="a3"/>
        <w:jc w:val="center"/>
        <w:rPr>
          <w:sz w:val="28"/>
          <w:szCs w:val="28"/>
        </w:rPr>
      </w:pPr>
      <w:r w:rsidRPr="006040CA">
        <w:rPr>
          <w:sz w:val="28"/>
          <w:szCs w:val="28"/>
        </w:rPr>
        <w:t>Основная часть</w:t>
      </w:r>
    </w:p>
    <w:p w:rsidR="00B4657B" w:rsidRPr="00235659" w:rsidRDefault="00334F28" w:rsidP="00235659">
      <w:pPr>
        <w:pStyle w:val="a3"/>
        <w:rPr>
          <w:b/>
          <w:sz w:val="28"/>
          <w:szCs w:val="28"/>
        </w:rPr>
      </w:pPr>
      <w:r>
        <w:rPr>
          <w:b/>
          <w:lang w:val="en-US"/>
        </w:rPr>
        <w:t xml:space="preserve">I </w:t>
      </w:r>
      <w:r w:rsidR="00B4657B" w:rsidRPr="00235659">
        <w:rPr>
          <w:b/>
          <w:sz w:val="28"/>
          <w:szCs w:val="28"/>
        </w:rPr>
        <w:t>.Введение</w:t>
      </w:r>
    </w:p>
    <w:p w:rsidR="00B4657B" w:rsidRPr="00235659" w:rsidRDefault="00B4657B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Человек воспринимает мир пятью каналами:</w:t>
      </w:r>
    </w:p>
    <w:p w:rsidR="00B4657B" w:rsidRPr="00235659" w:rsidRDefault="00B4657B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-слухом,</w:t>
      </w:r>
    </w:p>
    <w:p w:rsidR="00B4657B" w:rsidRPr="00235659" w:rsidRDefault="00B4657B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-зрением,</w:t>
      </w:r>
    </w:p>
    <w:p w:rsidR="00B4657B" w:rsidRPr="00235659" w:rsidRDefault="00B4657B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-ощущением,</w:t>
      </w:r>
    </w:p>
    <w:p w:rsidR="00B4657B" w:rsidRPr="00235659" w:rsidRDefault="00B4657B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-вкусом,</w:t>
      </w:r>
    </w:p>
    <w:p w:rsidR="00B4657B" w:rsidRPr="00235659" w:rsidRDefault="00B4657B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-запахом</w:t>
      </w:r>
    </w:p>
    <w:p w:rsidR="00B4657B" w:rsidRPr="00235659" w:rsidRDefault="00B4657B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Обычно человек более ориентирован на один из каналов</w:t>
      </w:r>
      <w:r w:rsidR="00235659" w:rsidRPr="00235659">
        <w:rPr>
          <w:sz w:val="28"/>
          <w:szCs w:val="28"/>
        </w:rPr>
        <w:t xml:space="preserve"> </w:t>
      </w:r>
      <w:proofErr w:type="gramStart"/>
      <w:r w:rsidRPr="00235659">
        <w:rPr>
          <w:sz w:val="28"/>
          <w:szCs w:val="28"/>
        </w:rPr>
        <w:t>-о</w:t>
      </w:r>
      <w:proofErr w:type="gramEnd"/>
      <w:r w:rsidRPr="00235659">
        <w:rPr>
          <w:sz w:val="28"/>
          <w:szCs w:val="28"/>
        </w:rPr>
        <w:t xml:space="preserve">н проводит в нем больше времени, лучше соображает, и этот способ восприятия для него как бы более важен. Чем </w:t>
      </w:r>
      <w:r w:rsidR="00235659" w:rsidRPr="00235659">
        <w:rPr>
          <w:sz w:val="28"/>
          <w:szCs w:val="28"/>
        </w:rPr>
        <w:t>ос</w:t>
      </w:r>
      <w:r w:rsidRPr="00235659">
        <w:rPr>
          <w:sz w:val="28"/>
          <w:szCs w:val="28"/>
        </w:rPr>
        <w:t>тальные.</w:t>
      </w:r>
    </w:p>
    <w:p w:rsidR="00235659" w:rsidRPr="00235659" w:rsidRDefault="00235659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Исходя из этого, условно выделяют 4 типа людей:</w:t>
      </w:r>
    </w:p>
    <w:p w:rsidR="00235659" w:rsidRPr="00235659" w:rsidRDefault="00235659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-ВИЗУАЛЫ</w:t>
      </w:r>
    </w:p>
    <w:p w:rsidR="00235659" w:rsidRPr="00235659" w:rsidRDefault="00235659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-АУДИАЛЫ</w:t>
      </w:r>
    </w:p>
    <w:p w:rsidR="00235659" w:rsidRPr="00235659" w:rsidRDefault="00235659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-КИНЕСТЕТИКИ</w:t>
      </w:r>
    </w:p>
    <w:p w:rsidR="00235659" w:rsidRPr="00235659" w:rsidRDefault="00235659" w:rsidP="00235659">
      <w:pPr>
        <w:pStyle w:val="a3"/>
        <w:rPr>
          <w:sz w:val="28"/>
          <w:szCs w:val="28"/>
        </w:rPr>
      </w:pPr>
      <w:r w:rsidRPr="00235659">
        <w:rPr>
          <w:sz w:val="28"/>
          <w:szCs w:val="28"/>
        </w:rPr>
        <w:t>-ДИГИТАЛЫ (ДИСКРЕТЫ)</w:t>
      </w:r>
    </w:p>
    <w:p w:rsidR="00235659" w:rsidRDefault="00235659" w:rsidP="0023565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8.7pt;margin-top:19.95pt;width:32.25pt;height:22.5pt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233.7pt;margin-top:11.7pt;width:0;height:27pt;z-index:2516602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103.95pt;margin-top:19.95pt;width:43.5pt;height:18.75pt;flip:x;z-index:2516592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140.7pt;margin-top:23.7pt;width:6.75pt;height:4.5pt;flip:x y;z-index:251658240" o:connectortype="straight">
            <v:stroke endarrow="block"/>
          </v:shape>
        </w:pict>
      </w:r>
      <w:r>
        <w:rPr>
          <w:sz w:val="28"/>
          <w:szCs w:val="28"/>
        </w:rPr>
        <w:t>Пути формирования «каналов»</w:t>
      </w:r>
    </w:p>
    <w:p w:rsidR="00235659" w:rsidRDefault="00235659" w:rsidP="00235659">
      <w:pPr>
        <w:jc w:val="center"/>
        <w:rPr>
          <w:sz w:val="28"/>
          <w:szCs w:val="28"/>
        </w:rPr>
      </w:pPr>
    </w:p>
    <w:p w:rsidR="00235659" w:rsidRDefault="00235659" w:rsidP="00235659">
      <w:pPr>
        <w:rPr>
          <w:sz w:val="28"/>
          <w:szCs w:val="28"/>
        </w:rPr>
      </w:pPr>
      <w:r>
        <w:rPr>
          <w:sz w:val="28"/>
          <w:szCs w:val="28"/>
        </w:rPr>
        <w:t>Родителями                                            ДОУ                                            ОУ</w:t>
      </w:r>
    </w:p>
    <w:p w:rsidR="00235659" w:rsidRDefault="00235659" w:rsidP="00235659">
      <w:pPr>
        <w:rPr>
          <w:sz w:val="28"/>
          <w:szCs w:val="28"/>
        </w:rPr>
      </w:pPr>
      <w:r>
        <w:rPr>
          <w:sz w:val="28"/>
          <w:szCs w:val="28"/>
        </w:rPr>
        <w:t>Ребенок выбирает «доминантный», «удобный» канал. После 7 лет (условно) мозг начинает реагировать на перегрузку.</w:t>
      </w:r>
    </w:p>
    <w:p w:rsidR="00235659" w:rsidRDefault="00235659" w:rsidP="0023565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305.7pt;margin-top:20.45pt;width:40.5pt;height:27.75pt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114.45pt;margin-top:20.45pt;width:43.5pt;height:27.75pt;flip:x;z-index:251662336" o:connectortype="straight">
            <v:stroke endarrow="block"/>
          </v:shape>
        </w:pict>
      </w:r>
      <w:r>
        <w:rPr>
          <w:sz w:val="28"/>
          <w:szCs w:val="28"/>
        </w:rPr>
        <w:t>Язык выполняет 2 функции:</w:t>
      </w:r>
    </w:p>
    <w:p w:rsidR="00235659" w:rsidRDefault="00235659" w:rsidP="00235659">
      <w:pPr>
        <w:jc w:val="center"/>
        <w:rPr>
          <w:sz w:val="28"/>
          <w:szCs w:val="28"/>
        </w:rPr>
      </w:pPr>
    </w:p>
    <w:p w:rsidR="00235659" w:rsidRDefault="00235659" w:rsidP="00235659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Формирует свой опыт</w:t>
      </w:r>
      <w:proofErr w:type="gramStart"/>
      <w:r>
        <w:rPr>
          <w:sz w:val="28"/>
          <w:szCs w:val="28"/>
        </w:rPr>
        <w:t xml:space="preserve">                                            И</w:t>
      </w:r>
      <w:proofErr w:type="gramEnd"/>
      <w:r>
        <w:rPr>
          <w:sz w:val="28"/>
          <w:szCs w:val="28"/>
        </w:rPr>
        <w:t>спользуется, чтобы донести до другого человека свой мир</w:t>
      </w:r>
    </w:p>
    <w:p w:rsidR="00235659" w:rsidRDefault="00235659" w:rsidP="002356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Формируются СЕНСОРНЫЕ ПРЕДИКАТ</w:t>
      </w:r>
      <w:proofErr w:type="gramStart"/>
      <w:r>
        <w:rPr>
          <w:sz w:val="28"/>
          <w:szCs w:val="28"/>
        </w:rPr>
        <w:t>Ы-</w:t>
      </w:r>
      <w:proofErr w:type="gramEnd"/>
      <w:r w:rsidR="00334F28" w:rsidRPr="00334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особые слова, на которые мы обращаем внимание:</w:t>
      </w:r>
    </w:p>
    <w:p w:rsidR="00235659" w:rsidRDefault="00235659" w:rsidP="0023565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Глаголы</w:t>
      </w:r>
    </w:p>
    <w:p w:rsidR="00235659" w:rsidRDefault="00235659" w:rsidP="0023565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Прилагательные</w:t>
      </w:r>
    </w:p>
    <w:p w:rsidR="00235659" w:rsidRDefault="00235659" w:rsidP="0023565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Наречия</w:t>
      </w:r>
    </w:p>
    <w:p w:rsidR="00235659" w:rsidRDefault="00235659" w:rsidP="0023565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Существительные (реже)</w:t>
      </w:r>
    </w:p>
    <w:p w:rsidR="00E3170A" w:rsidRDefault="00E3170A" w:rsidP="00E3170A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при разговоре сложилась добрая атмосфера, нужно свою речь подстраивать под предикаты собеседника.</w:t>
      </w:r>
    </w:p>
    <w:p w:rsidR="00E3170A" w:rsidRDefault="00E3170A" w:rsidP="00E3170A">
      <w:pPr>
        <w:ind w:left="360"/>
        <w:rPr>
          <w:sz w:val="28"/>
          <w:szCs w:val="28"/>
        </w:rPr>
      </w:pPr>
    </w:p>
    <w:p w:rsidR="00E3170A" w:rsidRDefault="00E3170A" w:rsidP="00E317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Например: В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лова с  ВИД, КРАСИВ, ГЛЯД….</w:t>
      </w:r>
    </w:p>
    <w:p w:rsidR="00E3170A" w:rsidRDefault="00E3170A" w:rsidP="00E317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слова с ЗВУЧ, МЕЛОД, СЛЫШ</w:t>
      </w:r>
    </w:p>
    <w:p w:rsidR="00E3170A" w:rsidRPr="006040CA" w:rsidRDefault="00E3170A" w:rsidP="00E3170A">
      <w:pPr>
        <w:ind w:left="360"/>
        <w:rPr>
          <w:sz w:val="28"/>
          <w:szCs w:val="28"/>
        </w:rPr>
      </w:pPr>
      <w:r w:rsidRPr="006040CA">
        <w:rPr>
          <w:sz w:val="28"/>
          <w:szCs w:val="28"/>
        </w:rPr>
        <w:t xml:space="preserve">                     </w:t>
      </w:r>
      <w:proofErr w:type="gramStart"/>
      <w:r w:rsidRPr="006040CA">
        <w:rPr>
          <w:sz w:val="28"/>
          <w:szCs w:val="28"/>
        </w:rPr>
        <w:t>К-</w:t>
      </w:r>
      <w:proofErr w:type="gramEnd"/>
      <w:r w:rsidRPr="006040CA">
        <w:rPr>
          <w:sz w:val="28"/>
          <w:szCs w:val="28"/>
        </w:rPr>
        <w:t xml:space="preserve"> слова с ДВИГ, ЧУВСТВ…</w:t>
      </w:r>
    </w:p>
    <w:p w:rsidR="00E3170A" w:rsidRPr="00E3170A" w:rsidRDefault="00E3170A" w:rsidP="00E3170A">
      <w:pPr>
        <w:ind w:left="360"/>
        <w:rPr>
          <w:b/>
          <w:sz w:val="28"/>
          <w:szCs w:val="28"/>
          <w:u w:val="single"/>
        </w:rPr>
      </w:pPr>
      <w:r w:rsidRPr="006040CA">
        <w:rPr>
          <w:sz w:val="28"/>
          <w:szCs w:val="28"/>
        </w:rPr>
        <w:t>Вопрос учителям-логопедам:</w:t>
      </w:r>
      <w:r>
        <w:rPr>
          <w:sz w:val="28"/>
          <w:szCs w:val="28"/>
        </w:rPr>
        <w:t xml:space="preserve"> </w:t>
      </w:r>
      <w:r w:rsidRPr="00E3170A">
        <w:rPr>
          <w:b/>
          <w:sz w:val="28"/>
          <w:szCs w:val="28"/>
          <w:u w:val="single"/>
        </w:rPr>
        <w:t>Для чего нужно знать особенности каждого типа людей?</w:t>
      </w:r>
    </w:p>
    <w:p w:rsidR="00E3170A" w:rsidRDefault="00E3170A" w:rsidP="00E3170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Чтобы легче общаться друг с другом, находить «общий язык» с собеседником.</w:t>
      </w:r>
    </w:p>
    <w:p w:rsidR="00E3170A" w:rsidRDefault="00E3170A" w:rsidP="00E3170A">
      <w:pPr>
        <w:ind w:left="360"/>
        <w:rPr>
          <w:sz w:val="28"/>
          <w:szCs w:val="28"/>
        </w:rPr>
      </w:pPr>
      <w:r>
        <w:rPr>
          <w:sz w:val="28"/>
          <w:szCs w:val="28"/>
        </w:rPr>
        <w:t>В нашем  случае очень важно наладить контакт между взрослым и ребенком.</w:t>
      </w:r>
    </w:p>
    <w:p w:rsidR="00E3170A" w:rsidRDefault="00E3170A" w:rsidP="00E3170A">
      <w:pPr>
        <w:ind w:left="360"/>
        <w:rPr>
          <w:sz w:val="28"/>
          <w:szCs w:val="28"/>
        </w:rPr>
      </w:pPr>
      <w:r w:rsidRPr="00E3170A">
        <w:rPr>
          <w:b/>
          <w:sz w:val="28"/>
          <w:szCs w:val="28"/>
          <w:u w:val="single"/>
        </w:rPr>
        <w:t>Мы - учителя</w:t>
      </w:r>
      <w:r>
        <w:rPr>
          <w:sz w:val="28"/>
          <w:szCs w:val="28"/>
        </w:rPr>
        <w:t>, и на нас лежит основная часть ответственности за успешность каждого ученика.</w:t>
      </w:r>
    </w:p>
    <w:p w:rsidR="00E3170A" w:rsidRPr="00E3170A" w:rsidRDefault="00E3170A" w:rsidP="00E3170A">
      <w:pPr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Вопрос учителям-логопедам</w:t>
      </w:r>
      <w:r w:rsidRPr="00E3170A">
        <w:rPr>
          <w:b/>
          <w:sz w:val="28"/>
          <w:szCs w:val="28"/>
          <w:u w:val="single"/>
        </w:rPr>
        <w:t>: Почему важно знать с помощью какого канала учащийся воспринимает информацию?</w:t>
      </w:r>
    </w:p>
    <w:p w:rsidR="00E3170A" w:rsidRDefault="00E3170A" w:rsidP="00E3170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Учитель может сообщать знания детям, используя все каналы восприятия: и зрение, и слух, и кинестетический канал. Тогда у каждого из них есть шанс усвоить хотя бы часть этих сообщений.</w:t>
      </w:r>
    </w:p>
    <w:p w:rsidR="00E3170A" w:rsidRDefault="00E3170A" w:rsidP="00E3170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того, какой канал, у ребёнка ведущий, зависит освоение многих важных навыков (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чтения и письма)</w:t>
      </w:r>
    </w:p>
    <w:p w:rsidR="00E3170A" w:rsidRDefault="001656E0" w:rsidP="00E3170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Особенности умственной работы существенно отличаются (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уровень отвлекаемости, особенности запоминания)</w:t>
      </w:r>
    </w:p>
    <w:p w:rsidR="001656E0" w:rsidRDefault="001656E0" w:rsidP="00E3170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родитель и учитель знают, к какой категории относиться их ученик, им легче строить с ним отношения. Многое становиться понятным: почему </w:t>
      </w:r>
      <w:r>
        <w:rPr>
          <w:sz w:val="28"/>
          <w:szCs w:val="28"/>
        </w:rPr>
        <w:lastRenderedPageBreak/>
        <w:t>возникают проблемы  дисциплиной, почему мы «говорим на разных языках», как правильно поощрять ребенка или делать ему замечания и т. д.</w:t>
      </w:r>
    </w:p>
    <w:p w:rsidR="001656E0" w:rsidRDefault="001656E0" w:rsidP="001656E0">
      <w:pPr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Вопрос учителям-логопедам</w:t>
      </w:r>
      <w:r w:rsidRPr="001656E0">
        <w:rPr>
          <w:b/>
          <w:sz w:val="28"/>
          <w:szCs w:val="28"/>
          <w:u w:val="single"/>
        </w:rPr>
        <w:t>: Как же определить ведущий канал восприятия действительности?</w:t>
      </w:r>
    </w:p>
    <w:p w:rsidR="001656E0" w:rsidRDefault="001656E0" w:rsidP="001656E0">
      <w:pPr>
        <w:pStyle w:val="a3"/>
        <w:rPr>
          <w:sz w:val="28"/>
          <w:szCs w:val="28"/>
        </w:rPr>
      </w:pPr>
      <w:r w:rsidRPr="001656E0">
        <w:rPr>
          <w:sz w:val="28"/>
          <w:szCs w:val="28"/>
        </w:rPr>
        <w:t>Если ребенок учиться в начальной школе или средних классах, выводы (по выявлению ведущего канала восприятия и переработки информации)</w:t>
      </w:r>
      <w:r>
        <w:rPr>
          <w:sz w:val="28"/>
          <w:szCs w:val="28"/>
        </w:rPr>
        <w:t xml:space="preserve"> </w:t>
      </w:r>
      <w:r w:rsidRPr="001656E0">
        <w:rPr>
          <w:sz w:val="28"/>
          <w:szCs w:val="28"/>
        </w:rPr>
        <w:t>Делаются в основном по наблюдениям.</w:t>
      </w:r>
    </w:p>
    <w:p w:rsidR="001656E0" w:rsidRDefault="001656E0" w:rsidP="001656E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Нами разработаны анкеты (для взрослых, для детей), с помощью которых можно получить такие данные.</w:t>
      </w:r>
    </w:p>
    <w:p w:rsidR="001656E0" w:rsidRDefault="001656E0" w:rsidP="001656E0">
      <w:pPr>
        <w:pStyle w:val="a3"/>
        <w:rPr>
          <w:sz w:val="28"/>
          <w:szCs w:val="28"/>
        </w:rPr>
      </w:pPr>
      <w:r>
        <w:rPr>
          <w:sz w:val="28"/>
          <w:szCs w:val="28"/>
        </w:rPr>
        <w:t>НО! Нет «чистых» типов, 1 из каналов немного преобладает над другими.</w:t>
      </w:r>
    </w:p>
    <w:p w:rsidR="001656E0" w:rsidRDefault="001656E0" w:rsidP="001656E0">
      <w:pPr>
        <w:pStyle w:val="a3"/>
        <w:rPr>
          <w:b/>
          <w:sz w:val="28"/>
          <w:szCs w:val="28"/>
        </w:rPr>
      </w:pPr>
    </w:p>
    <w:p w:rsidR="001656E0" w:rsidRPr="001B3EF6" w:rsidRDefault="001656E0" w:rsidP="001656E0">
      <w:pPr>
        <w:pStyle w:val="a3"/>
        <w:rPr>
          <w:b/>
          <w:sz w:val="28"/>
          <w:szCs w:val="28"/>
        </w:rPr>
      </w:pPr>
      <w:r w:rsidRPr="001656E0">
        <w:rPr>
          <w:b/>
          <w:sz w:val="28"/>
          <w:szCs w:val="28"/>
          <w:lang w:val="en-US"/>
        </w:rPr>
        <w:t>II. АНКЕТИРОВАНИЕ</w:t>
      </w:r>
      <w:r w:rsidR="001B3EF6">
        <w:rPr>
          <w:b/>
          <w:sz w:val="28"/>
          <w:szCs w:val="28"/>
        </w:rPr>
        <w:t xml:space="preserve"> (см. Приложение № 1)</w:t>
      </w:r>
    </w:p>
    <w:p w:rsidR="001656E0" w:rsidRDefault="001656E0" w:rsidP="001656E0">
      <w:pPr>
        <w:pStyle w:val="a3"/>
        <w:rPr>
          <w:b/>
          <w:sz w:val="28"/>
          <w:szCs w:val="28"/>
        </w:rPr>
      </w:pPr>
      <w:r w:rsidRPr="001B3EF6">
        <w:rPr>
          <w:sz w:val="28"/>
          <w:szCs w:val="28"/>
        </w:rPr>
        <w:t>Предлагаем Вам сейчас ответить на вопросы данной анкеты (для взрослых). Отвечайте по возможности, честно, долго не раздумывая. Анализ результато</w:t>
      </w:r>
      <w:r w:rsidR="001B3EF6" w:rsidRPr="001B3EF6">
        <w:rPr>
          <w:sz w:val="28"/>
          <w:szCs w:val="28"/>
        </w:rPr>
        <w:t xml:space="preserve">в: чего больше, тот </w:t>
      </w:r>
      <w:r w:rsidR="001B3EF6" w:rsidRPr="001B3EF6">
        <w:rPr>
          <w:b/>
          <w:sz w:val="28"/>
          <w:szCs w:val="28"/>
        </w:rPr>
        <w:t>тип и преобладает.</w:t>
      </w:r>
    </w:p>
    <w:p w:rsidR="001B3EF6" w:rsidRPr="001B3EF6" w:rsidRDefault="001B3EF6" w:rsidP="001656E0">
      <w:pPr>
        <w:pStyle w:val="a3"/>
        <w:rPr>
          <w:b/>
          <w:sz w:val="28"/>
          <w:szCs w:val="28"/>
        </w:rPr>
      </w:pPr>
    </w:p>
    <w:p w:rsidR="001B3EF6" w:rsidRPr="001B3EF6" w:rsidRDefault="001B3EF6" w:rsidP="001656E0">
      <w:pPr>
        <w:pStyle w:val="a3"/>
        <w:rPr>
          <w:b/>
          <w:sz w:val="28"/>
          <w:szCs w:val="28"/>
        </w:rPr>
      </w:pPr>
      <w:proofErr w:type="gramStart"/>
      <w:r w:rsidRPr="001B3EF6">
        <w:rPr>
          <w:b/>
          <w:sz w:val="28"/>
          <w:szCs w:val="28"/>
          <w:lang w:val="en-US"/>
        </w:rPr>
        <w:t>III</w:t>
      </w:r>
      <w:r w:rsidRPr="001B3EF6">
        <w:rPr>
          <w:b/>
          <w:sz w:val="28"/>
          <w:szCs w:val="28"/>
        </w:rPr>
        <w:t xml:space="preserve">.Разделение по </w:t>
      </w:r>
      <w:proofErr w:type="spellStart"/>
      <w:r w:rsidRPr="001B3EF6">
        <w:rPr>
          <w:b/>
          <w:sz w:val="28"/>
          <w:szCs w:val="28"/>
        </w:rPr>
        <w:t>микрогруппам</w:t>
      </w:r>
      <w:proofErr w:type="spellEnd"/>
      <w:r w:rsidRPr="001B3EF6">
        <w:rPr>
          <w:b/>
          <w:sz w:val="28"/>
          <w:szCs w:val="28"/>
        </w:rPr>
        <w:t>.</w:t>
      </w:r>
      <w:proofErr w:type="gramEnd"/>
    </w:p>
    <w:p w:rsidR="001B3EF6" w:rsidRDefault="001B3EF6" w:rsidP="001656E0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каждой группы садятся за 1 стол, получают эмблемы.</w:t>
      </w:r>
    </w:p>
    <w:p w:rsidR="001B3EF6" w:rsidRPr="001B3EF6" w:rsidRDefault="001B3EF6" w:rsidP="001656E0">
      <w:pPr>
        <w:pStyle w:val="a3"/>
        <w:rPr>
          <w:b/>
          <w:sz w:val="28"/>
          <w:szCs w:val="28"/>
        </w:rPr>
      </w:pPr>
    </w:p>
    <w:p w:rsidR="001B3EF6" w:rsidRPr="001B3EF6" w:rsidRDefault="001B3EF6" w:rsidP="001656E0">
      <w:pPr>
        <w:pStyle w:val="a3"/>
        <w:rPr>
          <w:b/>
          <w:sz w:val="28"/>
          <w:szCs w:val="28"/>
        </w:rPr>
      </w:pPr>
      <w:r w:rsidRPr="001B3EF6">
        <w:rPr>
          <w:b/>
          <w:sz w:val="28"/>
          <w:szCs w:val="28"/>
          <w:lang w:val="en-US"/>
        </w:rPr>
        <w:t>IV</w:t>
      </w:r>
      <w:r w:rsidRPr="001B3EF6">
        <w:rPr>
          <w:b/>
          <w:sz w:val="28"/>
          <w:szCs w:val="28"/>
        </w:rPr>
        <w:t>. Коротко о каждом типе людей</w:t>
      </w:r>
    </w:p>
    <w:p w:rsidR="001B3EF6" w:rsidRPr="001B3EF6" w:rsidRDefault="001B3EF6" w:rsidP="001656E0">
      <w:pPr>
        <w:pStyle w:val="a3"/>
        <w:rPr>
          <w:sz w:val="28"/>
          <w:szCs w:val="28"/>
        </w:rPr>
      </w:pPr>
      <w:r>
        <w:rPr>
          <w:sz w:val="28"/>
          <w:szCs w:val="28"/>
        </w:rPr>
        <w:t>(раздать на каждый стол по 4 листа-информации)</w:t>
      </w:r>
    </w:p>
    <w:p w:rsidR="001B3EF6" w:rsidRPr="001B3EF6" w:rsidRDefault="001B3EF6" w:rsidP="001656E0">
      <w:pPr>
        <w:pStyle w:val="a3"/>
        <w:rPr>
          <w:b/>
          <w:sz w:val="28"/>
          <w:szCs w:val="28"/>
        </w:rPr>
      </w:pPr>
    </w:p>
    <w:p w:rsidR="001B3EF6" w:rsidRPr="001B3EF6" w:rsidRDefault="001B3EF6" w:rsidP="001656E0">
      <w:pPr>
        <w:pStyle w:val="a3"/>
        <w:rPr>
          <w:b/>
          <w:sz w:val="28"/>
          <w:szCs w:val="28"/>
        </w:rPr>
      </w:pPr>
      <w:r w:rsidRPr="001B3EF6">
        <w:rPr>
          <w:b/>
          <w:sz w:val="28"/>
          <w:szCs w:val="28"/>
          <w:lang w:val="en-US"/>
        </w:rPr>
        <w:t>V</w:t>
      </w:r>
      <w:r w:rsidRPr="001B3EF6">
        <w:rPr>
          <w:b/>
          <w:sz w:val="28"/>
          <w:szCs w:val="28"/>
        </w:rPr>
        <w:t>. Игра «</w:t>
      </w:r>
      <w:proofErr w:type="spellStart"/>
      <w:r w:rsidRPr="001B3EF6">
        <w:rPr>
          <w:b/>
          <w:sz w:val="28"/>
          <w:szCs w:val="28"/>
        </w:rPr>
        <w:t>Демонстатор</w:t>
      </w:r>
      <w:proofErr w:type="spellEnd"/>
      <w:r w:rsidRPr="001B3EF6">
        <w:rPr>
          <w:b/>
          <w:sz w:val="28"/>
          <w:szCs w:val="28"/>
        </w:rPr>
        <w:t>»</w:t>
      </w:r>
    </w:p>
    <w:p w:rsidR="001656E0" w:rsidRPr="001B3EF6" w:rsidRDefault="001B3EF6" w:rsidP="001656E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Каждая группа получает карто</w:t>
      </w:r>
      <w:r w:rsidR="00336111">
        <w:rPr>
          <w:sz w:val="28"/>
          <w:szCs w:val="28"/>
        </w:rPr>
        <w:t xml:space="preserve">чку, отличную от их типа людей </w:t>
      </w:r>
      <w:r>
        <w:rPr>
          <w:sz w:val="28"/>
          <w:szCs w:val="28"/>
        </w:rPr>
        <w:t>и очень ярко (до крайности войдя в образ) показать тип человека</w:t>
      </w:r>
    </w:p>
    <w:p w:rsidR="001656E0" w:rsidRDefault="00481B52" w:rsidP="001656E0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Научиться распознавать тип людей и попробовать оказаться в их «шкуре», роли. Чтоб суметь в дальнейшем строить отношения с такими людьми.</w:t>
      </w:r>
    </w:p>
    <w:p w:rsidR="00336111" w:rsidRDefault="00336111" w:rsidP="00336111">
      <w:pPr>
        <w:rPr>
          <w:b/>
          <w:sz w:val="28"/>
          <w:szCs w:val="28"/>
        </w:rPr>
      </w:pPr>
      <w:r w:rsidRPr="00336111">
        <w:rPr>
          <w:b/>
          <w:sz w:val="28"/>
          <w:szCs w:val="28"/>
          <w:lang w:val="en-US"/>
        </w:rPr>
        <w:t xml:space="preserve">VI. </w:t>
      </w:r>
      <w:proofErr w:type="spellStart"/>
      <w:r w:rsidRPr="00336111">
        <w:rPr>
          <w:b/>
          <w:sz w:val="28"/>
          <w:szCs w:val="28"/>
          <w:lang w:val="en-US"/>
        </w:rPr>
        <w:t>Игра</w:t>
      </w:r>
      <w:proofErr w:type="spellEnd"/>
      <w:r w:rsidRPr="00336111">
        <w:rPr>
          <w:b/>
          <w:sz w:val="28"/>
          <w:szCs w:val="28"/>
          <w:lang w:val="en-US"/>
        </w:rPr>
        <w:t xml:space="preserve"> “</w:t>
      </w:r>
      <w:r w:rsidRPr="00336111">
        <w:rPr>
          <w:b/>
          <w:sz w:val="28"/>
          <w:szCs w:val="28"/>
        </w:rPr>
        <w:t>Перевод слов»</w:t>
      </w:r>
    </w:p>
    <w:p w:rsidR="00336111" w:rsidRPr="00336111" w:rsidRDefault="00336111" w:rsidP="00336111">
      <w:pPr>
        <w:pStyle w:val="a3"/>
        <w:rPr>
          <w:sz w:val="28"/>
          <w:szCs w:val="28"/>
        </w:rPr>
      </w:pPr>
      <w:r w:rsidRPr="00336111">
        <w:rPr>
          <w:sz w:val="28"/>
          <w:szCs w:val="28"/>
        </w:rPr>
        <w:t xml:space="preserve">-А сейчас нам бы хотелось, чтобы вы подумали о следующем. Одну и ту же мысль можно выразить разными словами. И для разных типов людей это будет звучать </w:t>
      </w:r>
      <w:proofErr w:type="gramStart"/>
      <w:r w:rsidRPr="00336111">
        <w:rPr>
          <w:sz w:val="28"/>
          <w:szCs w:val="28"/>
        </w:rPr>
        <w:t>по разному</w:t>
      </w:r>
      <w:proofErr w:type="gramEnd"/>
      <w:r w:rsidRPr="00336111">
        <w:rPr>
          <w:sz w:val="28"/>
          <w:szCs w:val="28"/>
        </w:rPr>
        <w:t>.</w:t>
      </w:r>
    </w:p>
    <w:p w:rsidR="00336111" w:rsidRPr="00336111" w:rsidRDefault="00336111" w:rsidP="00336111">
      <w:pPr>
        <w:pStyle w:val="a3"/>
        <w:rPr>
          <w:sz w:val="28"/>
          <w:szCs w:val="28"/>
        </w:rPr>
      </w:pPr>
      <w:proofErr w:type="spellStart"/>
      <w:proofErr w:type="gramStart"/>
      <w:r w:rsidRPr="00336111">
        <w:rPr>
          <w:b/>
          <w:sz w:val="28"/>
          <w:szCs w:val="28"/>
        </w:rPr>
        <w:t>Д</w:t>
      </w:r>
      <w:r w:rsidRPr="00336111">
        <w:rPr>
          <w:sz w:val="28"/>
          <w:szCs w:val="28"/>
        </w:rPr>
        <w:t>-скажет</w:t>
      </w:r>
      <w:proofErr w:type="spellEnd"/>
      <w:proofErr w:type="gramEnd"/>
      <w:r w:rsidRPr="00336111">
        <w:rPr>
          <w:sz w:val="28"/>
          <w:szCs w:val="28"/>
        </w:rPr>
        <w:t xml:space="preserve"> «интересный человек»</w:t>
      </w:r>
    </w:p>
    <w:p w:rsidR="00336111" w:rsidRPr="00336111" w:rsidRDefault="00336111" w:rsidP="00336111">
      <w:pPr>
        <w:pStyle w:val="a3"/>
        <w:rPr>
          <w:sz w:val="28"/>
          <w:szCs w:val="28"/>
        </w:rPr>
      </w:pPr>
      <w:proofErr w:type="gramStart"/>
      <w:r w:rsidRPr="00336111">
        <w:rPr>
          <w:b/>
          <w:sz w:val="28"/>
          <w:szCs w:val="28"/>
        </w:rPr>
        <w:t>В</w:t>
      </w:r>
      <w:r w:rsidRPr="00336111">
        <w:rPr>
          <w:sz w:val="28"/>
          <w:szCs w:val="28"/>
        </w:rPr>
        <w:t>-</w:t>
      </w:r>
      <w:proofErr w:type="gramEnd"/>
      <w:r w:rsidRPr="00336111">
        <w:rPr>
          <w:sz w:val="28"/>
          <w:szCs w:val="28"/>
        </w:rPr>
        <w:t xml:space="preserve"> «яркая личность»</w:t>
      </w:r>
    </w:p>
    <w:p w:rsidR="00336111" w:rsidRPr="00336111" w:rsidRDefault="00336111" w:rsidP="00336111">
      <w:pPr>
        <w:pStyle w:val="a3"/>
        <w:rPr>
          <w:sz w:val="28"/>
          <w:szCs w:val="28"/>
        </w:rPr>
      </w:pPr>
      <w:proofErr w:type="gramStart"/>
      <w:r w:rsidRPr="00336111">
        <w:rPr>
          <w:b/>
          <w:sz w:val="28"/>
          <w:szCs w:val="28"/>
        </w:rPr>
        <w:t>А</w:t>
      </w:r>
      <w:r w:rsidRPr="00336111">
        <w:rPr>
          <w:sz w:val="28"/>
          <w:szCs w:val="28"/>
        </w:rPr>
        <w:t>-</w:t>
      </w:r>
      <w:proofErr w:type="gramEnd"/>
      <w:r w:rsidRPr="00336111">
        <w:rPr>
          <w:sz w:val="28"/>
          <w:szCs w:val="28"/>
        </w:rPr>
        <w:t xml:space="preserve"> «громкое имя»</w:t>
      </w:r>
    </w:p>
    <w:p w:rsidR="00336111" w:rsidRPr="00336111" w:rsidRDefault="00336111" w:rsidP="00336111">
      <w:pPr>
        <w:pStyle w:val="a3"/>
        <w:rPr>
          <w:sz w:val="28"/>
          <w:szCs w:val="28"/>
        </w:rPr>
      </w:pPr>
      <w:proofErr w:type="gramStart"/>
      <w:r w:rsidRPr="00336111">
        <w:rPr>
          <w:b/>
          <w:sz w:val="28"/>
          <w:szCs w:val="28"/>
        </w:rPr>
        <w:t>К-</w:t>
      </w:r>
      <w:proofErr w:type="gramEnd"/>
      <w:r w:rsidRPr="00336111">
        <w:rPr>
          <w:sz w:val="28"/>
          <w:szCs w:val="28"/>
        </w:rPr>
        <w:t xml:space="preserve"> «сильная натура»</w:t>
      </w:r>
    </w:p>
    <w:p w:rsidR="00336111" w:rsidRPr="00336111" w:rsidRDefault="00336111" w:rsidP="00336111">
      <w:pPr>
        <w:pStyle w:val="a3"/>
        <w:rPr>
          <w:sz w:val="28"/>
          <w:szCs w:val="28"/>
        </w:rPr>
      </w:pPr>
      <w:r w:rsidRPr="00336111">
        <w:rPr>
          <w:sz w:val="28"/>
          <w:szCs w:val="28"/>
        </w:rPr>
        <w:t>Давайте сейчас немного займемся переводом с языка на язы</w:t>
      </w:r>
      <w:proofErr w:type="gramStart"/>
      <w:r w:rsidRPr="00336111">
        <w:rPr>
          <w:sz w:val="28"/>
          <w:szCs w:val="28"/>
        </w:rPr>
        <w:t>к-</w:t>
      </w:r>
      <w:proofErr w:type="gramEnd"/>
      <w:r w:rsidRPr="00336111">
        <w:rPr>
          <w:sz w:val="28"/>
          <w:szCs w:val="28"/>
        </w:rPr>
        <w:t xml:space="preserve"> ведь у каждого типа людей свой стиль общения, одежды, темы разговоров и, соответственно, язык.</w:t>
      </w:r>
    </w:p>
    <w:p w:rsidR="00336111" w:rsidRDefault="00336111" w:rsidP="00336111">
      <w:pPr>
        <w:pStyle w:val="a3"/>
        <w:rPr>
          <w:sz w:val="28"/>
          <w:szCs w:val="28"/>
        </w:rPr>
      </w:pPr>
      <w:r w:rsidRPr="00336111">
        <w:rPr>
          <w:sz w:val="28"/>
          <w:szCs w:val="28"/>
        </w:rPr>
        <w:t xml:space="preserve">А вам, как хорошим </w:t>
      </w:r>
      <w:proofErr w:type="spellStart"/>
      <w:r w:rsidRPr="00336111">
        <w:rPr>
          <w:sz w:val="28"/>
          <w:szCs w:val="28"/>
        </w:rPr>
        <w:t>гипнотезерам</w:t>
      </w:r>
      <w:proofErr w:type="spellEnd"/>
      <w:r w:rsidRPr="00336111">
        <w:rPr>
          <w:sz w:val="28"/>
          <w:szCs w:val="28"/>
        </w:rPr>
        <w:t>, положено быть прекрасными переводчиками.</w:t>
      </w:r>
    </w:p>
    <w:p w:rsidR="00D96C1E" w:rsidRPr="00336111" w:rsidRDefault="00D96C1E" w:rsidP="00336111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33"/>
        <w:gridCol w:w="2646"/>
        <w:gridCol w:w="2768"/>
        <w:gridCol w:w="2658"/>
      </w:tblGrid>
      <w:tr w:rsidR="00336111" w:rsidTr="00336111">
        <w:tc>
          <w:tcPr>
            <w:tcW w:w="2676" w:type="dxa"/>
          </w:tcPr>
          <w:p w:rsidR="00336111" w:rsidRPr="00336111" w:rsidRDefault="00336111" w:rsidP="0033611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36111">
              <w:rPr>
                <w:b/>
                <w:sz w:val="28"/>
                <w:szCs w:val="28"/>
              </w:rPr>
              <w:lastRenderedPageBreak/>
              <w:t>В</w:t>
            </w:r>
          </w:p>
        </w:tc>
        <w:tc>
          <w:tcPr>
            <w:tcW w:w="2676" w:type="dxa"/>
          </w:tcPr>
          <w:p w:rsidR="00336111" w:rsidRPr="00336111" w:rsidRDefault="00336111" w:rsidP="0033611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36111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76" w:type="dxa"/>
          </w:tcPr>
          <w:p w:rsidR="00336111" w:rsidRPr="00336111" w:rsidRDefault="00336111" w:rsidP="0033611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36111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677" w:type="dxa"/>
          </w:tcPr>
          <w:p w:rsidR="00336111" w:rsidRPr="00336111" w:rsidRDefault="00336111" w:rsidP="0033611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36111">
              <w:rPr>
                <w:b/>
                <w:sz w:val="28"/>
                <w:szCs w:val="28"/>
              </w:rPr>
              <w:t>Неопределенные</w:t>
            </w:r>
          </w:p>
        </w:tc>
      </w:tr>
      <w:tr w:rsidR="00336111" w:rsidTr="00336111">
        <w:tc>
          <w:tcPr>
            <w:tcW w:w="2676" w:type="dxa"/>
          </w:tcPr>
          <w:p w:rsidR="00336111" w:rsidRPr="00D96C1E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 w:rsidRPr="00D96C1E">
              <w:rPr>
                <w:sz w:val="28"/>
                <w:szCs w:val="28"/>
              </w:rPr>
              <w:t>Увидеть главное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Услышать основное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Уловит суть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Понять смысл</w:t>
            </w:r>
          </w:p>
        </w:tc>
      </w:tr>
      <w:tr w:rsidR="00336111" w:rsidTr="00336111"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проглядеть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услышать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упустить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проигнорировать</w:t>
            </w:r>
          </w:p>
        </w:tc>
      </w:tr>
      <w:tr w:rsidR="00336111" w:rsidTr="00336111"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некрасивый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неблагозвучный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неприятный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плохой</w:t>
            </w:r>
          </w:p>
        </w:tc>
      </w:tr>
      <w:tr w:rsidR="00336111" w:rsidTr="00336111"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Яркая личность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Громкое имя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Сильная личность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Известный человек</w:t>
            </w:r>
          </w:p>
        </w:tc>
      </w:tr>
      <w:tr w:rsidR="00336111" w:rsidTr="00336111"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посмотрим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обговорим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прикинем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обдумаем</w:t>
            </w:r>
          </w:p>
        </w:tc>
      </w:tr>
      <w:tr w:rsidR="00336111" w:rsidTr="00336111"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тусклый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однозвучный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вялый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обычный</w:t>
            </w:r>
          </w:p>
        </w:tc>
      </w:tr>
      <w:tr w:rsidR="00336111" w:rsidTr="00336111"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осматриваться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прислушиваться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Заострить внимание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внимательным</w:t>
            </w:r>
          </w:p>
        </w:tc>
      </w:tr>
      <w:tr w:rsidR="00336111" w:rsidTr="00336111"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продемонстрировать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</w:t>
            </w:r>
          </w:p>
        </w:tc>
      </w:tr>
      <w:tr w:rsidR="00336111" w:rsidTr="00336111"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просмотреть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прослушать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прочувствовать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осознать</w:t>
            </w:r>
          </w:p>
        </w:tc>
      </w:tr>
      <w:tr w:rsidR="00336111" w:rsidTr="00336111"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Красиво выглядеть</w:t>
            </w:r>
          </w:p>
        </w:tc>
        <w:tc>
          <w:tcPr>
            <w:tcW w:w="2676" w:type="dxa"/>
          </w:tcPr>
          <w:p w:rsidR="00336111" w:rsidRDefault="00336111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звучит</w:t>
            </w:r>
          </w:p>
        </w:tc>
        <w:tc>
          <w:tcPr>
            <w:tcW w:w="2676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Гладко выходит</w:t>
            </w:r>
          </w:p>
        </w:tc>
        <w:tc>
          <w:tcPr>
            <w:tcW w:w="2677" w:type="dxa"/>
          </w:tcPr>
          <w:p w:rsidR="00336111" w:rsidRDefault="00D96C1E" w:rsidP="00D96C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правильно</w:t>
            </w:r>
          </w:p>
        </w:tc>
      </w:tr>
    </w:tbl>
    <w:p w:rsidR="00336111" w:rsidRDefault="00D96C1E" w:rsidP="0033611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Объясните</w:t>
      </w:r>
      <w:proofErr w:type="gramEnd"/>
      <w:r>
        <w:rPr>
          <w:sz w:val="28"/>
          <w:szCs w:val="28"/>
        </w:rPr>
        <w:t xml:space="preserve"> как добраться от ЦУМА до ГОРОНО каждой группе</w:t>
      </w:r>
    </w:p>
    <w:p w:rsidR="00D96C1E" w:rsidRPr="00D96C1E" w:rsidRDefault="00D96C1E" w:rsidP="00336111">
      <w:pPr>
        <w:pStyle w:val="a3"/>
        <w:rPr>
          <w:b/>
          <w:sz w:val="28"/>
          <w:szCs w:val="28"/>
        </w:rPr>
      </w:pPr>
      <w:r w:rsidRPr="00D96C1E">
        <w:rPr>
          <w:b/>
          <w:sz w:val="28"/>
          <w:szCs w:val="28"/>
          <w:lang w:val="en-US"/>
        </w:rPr>
        <w:t>VII</w:t>
      </w:r>
      <w:r w:rsidRPr="00D96C1E">
        <w:rPr>
          <w:b/>
          <w:sz w:val="28"/>
          <w:szCs w:val="28"/>
        </w:rPr>
        <w:t>. Игра “Магазин»</w:t>
      </w:r>
    </w:p>
    <w:p w:rsidR="00D96C1E" w:rsidRDefault="00D96C1E" w:rsidP="0033611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Представьте. Что вам нужно продать, а может купить какую-то вещь. Пылесос, швейную (стиральную) машинку. По 1 человеку покупателю из каждой группы</w:t>
      </w:r>
    </w:p>
    <w:p w:rsidR="00731494" w:rsidRDefault="00731494" w:rsidP="00336111">
      <w:pPr>
        <w:pStyle w:val="a3"/>
        <w:rPr>
          <w:sz w:val="28"/>
          <w:szCs w:val="28"/>
        </w:rPr>
      </w:pPr>
    </w:p>
    <w:p w:rsidR="00D96C1E" w:rsidRDefault="00731494" w:rsidP="00336111">
      <w:pPr>
        <w:pStyle w:val="a3"/>
        <w:rPr>
          <w:sz w:val="28"/>
          <w:szCs w:val="28"/>
        </w:rPr>
      </w:pPr>
      <w:proofErr w:type="gramStart"/>
      <w:r w:rsidRPr="00731494">
        <w:rPr>
          <w:b/>
          <w:sz w:val="28"/>
          <w:szCs w:val="28"/>
        </w:rPr>
        <w:t>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дать красочный проспект с рисунками и фотографиями. Показать прибор и отметить, какой приятный для глаза дизайн и красивое соотношение цветов.</w:t>
      </w:r>
    </w:p>
    <w:p w:rsidR="00731494" w:rsidRDefault="00731494" w:rsidP="00336111">
      <w:pPr>
        <w:pStyle w:val="a3"/>
        <w:rPr>
          <w:sz w:val="28"/>
          <w:szCs w:val="28"/>
        </w:rPr>
      </w:pPr>
    </w:p>
    <w:p w:rsidR="00731494" w:rsidRDefault="00731494" w:rsidP="00336111">
      <w:pPr>
        <w:pStyle w:val="a3"/>
        <w:rPr>
          <w:sz w:val="28"/>
          <w:szCs w:val="28"/>
        </w:rPr>
      </w:pPr>
      <w:proofErr w:type="gramStart"/>
      <w:r w:rsidRPr="00731494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желательно долго рассказывать о чём угодно только не монотонным, а выразительным голосом, выделяя важные моменты интонацией, упирая на </w:t>
      </w:r>
      <w:r w:rsidRPr="00731494">
        <w:rPr>
          <w:b/>
          <w:sz w:val="28"/>
          <w:szCs w:val="28"/>
          <w:u w:val="single"/>
        </w:rPr>
        <w:t>бесшумность и мелодичность</w:t>
      </w:r>
      <w:r>
        <w:rPr>
          <w:sz w:val="28"/>
          <w:szCs w:val="28"/>
        </w:rPr>
        <w:t xml:space="preserve"> издаваемых звуков.</w:t>
      </w:r>
    </w:p>
    <w:p w:rsidR="00731494" w:rsidRPr="00D96C1E" w:rsidRDefault="00731494" w:rsidP="00336111">
      <w:pPr>
        <w:pStyle w:val="a3"/>
        <w:rPr>
          <w:sz w:val="28"/>
          <w:szCs w:val="28"/>
        </w:rPr>
      </w:pPr>
    </w:p>
    <w:p w:rsidR="00481B52" w:rsidRDefault="00731494" w:rsidP="00336111">
      <w:pPr>
        <w:pStyle w:val="a3"/>
        <w:rPr>
          <w:b/>
          <w:sz w:val="28"/>
          <w:szCs w:val="28"/>
          <w:u w:val="single"/>
        </w:rPr>
      </w:pPr>
      <w:proofErr w:type="gramStart"/>
      <w:r w:rsidRPr="00731494">
        <w:rPr>
          <w:b/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всунуть в руки эту швейную машинку и объяснить, на что нужно </w:t>
      </w:r>
      <w:r w:rsidRPr="00731494">
        <w:rPr>
          <w:b/>
          <w:sz w:val="28"/>
          <w:szCs w:val="28"/>
          <w:u w:val="single"/>
        </w:rPr>
        <w:t>нажимать</w:t>
      </w:r>
      <w:r>
        <w:rPr>
          <w:sz w:val="28"/>
          <w:szCs w:val="28"/>
        </w:rPr>
        <w:t xml:space="preserve"> и что </w:t>
      </w:r>
      <w:r w:rsidRPr="00731494">
        <w:rPr>
          <w:b/>
          <w:sz w:val="28"/>
          <w:szCs w:val="28"/>
          <w:u w:val="single"/>
        </w:rPr>
        <w:t xml:space="preserve">крутить </w:t>
      </w:r>
      <w:r>
        <w:rPr>
          <w:sz w:val="28"/>
          <w:szCs w:val="28"/>
        </w:rPr>
        <w:t>и пусть он сам</w:t>
      </w:r>
      <w:r w:rsidRPr="00731494">
        <w:rPr>
          <w:b/>
          <w:sz w:val="28"/>
          <w:szCs w:val="28"/>
        </w:rPr>
        <w:t xml:space="preserve"> </w:t>
      </w:r>
      <w:r w:rsidRPr="00731494">
        <w:rPr>
          <w:b/>
          <w:sz w:val="28"/>
          <w:szCs w:val="28"/>
          <w:u w:val="single"/>
        </w:rPr>
        <w:t>попробует</w:t>
      </w:r>
      <w:r w:rsidRPr="00731494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как это </w:t>
      </w:r>
      <w:r w:rsidRPr="00731494">
        <w:rPr>
          <w:b/>
          <w:sz w:val="28"/>
          <w:szCs w:val="28"/>
          <w:u w:val="single"/>
        </w:rPr>
        <w:t>удобно</w:t>
      </w:r>
    </w:p>
    <w:p w:rsidR="00731494" w:rsidRDefault="00731494" w:rsidP="00336111">
      <w:pPr>
        <w:pStyle w:val="a3"/>
        <w:rPr>
          <w:b/>
          <w:sz w:val="28"/>
          <w:szCs w:val="28"/>
          <w:u w:val="single"/>
        </w:rPr>
      </w:pPr>
    </w:p>
    <w:p w:rsidR="00731494" w:rsidRDefault="00731494" w:rsidP="00336111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Д</w:t>
      </w:r>
      <w:r w:rsidRPr="00731494">
        <w:rPr>
          <w:sz w:val="28"/>
          <w:szCs w:val="28"/>
        </w:rPr>
        <w:t>-</w:t>
      </w:r>
      <w:proofErr w:type="gramEnd"/>
      <w:r w:rsidRPr="00731494">
        <w:rPr>
          <w:sz w:val="28"/>
          <w:szCs w:val="28"/>
        </w:rPr>
        <w:t xml:space="preserve"> выложить справки, документы, технические характеристики, желательно на бумажке с большим количеством цифр и печатей. И говорит только по делу, о </w:t>
      </w:r>
      <w:r w:rsidRPr="00731494">
        <w:rPr>
          <w:b/>
          <w:sz w:val="28"/>
          <w:szCs w:val="28"/>
          <w:u w:val="single"/>
        </w:rPr>
        <w:t>функциональности и полезности</w:t>
      </w:r>
      <w:r w:rsidRPr="00731494">
        <w:rPr>
          <w:sz w:val="28"/>
          <w:szCs w:val="28"/>
        </w:rPr>
        <w:t xml:space="preserve"> данного прибора</w:t>
      </w:r>
      <w:r>
        <w:rPr>
          <w:sz w:val="28"/>
          <w:szCs w:val="28"/>
        </w:rPr>
        <w:t>.</w:t>
      </w:r>
    </w:p>
    <w:p w:rsidR="00731494" w:rsidRDefault="00731494" w:rsidP="00336111">
      <w:pPr>
        <w:pStyle w:val="a3"/>
        <w:rPr>
          <w:b/>
          <w:sz w:val="28"/>
          <w:szCs w:val="28"/>
        </w:rPr>
      </w:pPr>
    </w:p>
    <w:p w:rsidR="00731494" w:rsidRDefault="00731494" w:rsidP="003361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31494">
        <w:rPr>
          <w:b/>
          <w:sz w:val="28"/>
          <w:szCs w:val="28"/>
        </w:rPr>
        <w:t>Каков же итог этой игры?</w:t>
      </w:r>
    </w:p>
    <w:p w:rsidR="00731494" w:rsidRDefault="00731494" w:rsidP="00336111">
      <w:pPr>
        <w:pStyle w:val="a3"/>
        <w:rPr>
          <w:sz w:val="28"/>
          <w:szCs w:val="28"/>
        </w:rPr>
      </w:pPr>
      <w:r w:rsidRPr="00731494">
        <w:rPr>
          <w:sz w:val="28"/>
          <w:szCs w:val="28"/>
        </w:rPr>
        <w:t>Мы в любом случае продаем свой товар, зная, чем оперировать при работе с каждым покупателем. Такой же принцип и у рекламы: воздействовать на все каналы восприятия информации.</w:t>
      </w:r>
    </w:p>
    <w:p w:rsidR="0077411D" w:rsidRPr="00731494" w:rsidRDefault="0077411D" w:rsidP="00336111">
      <w:pPr>
        <w:pStyle w:val="a3"/>
        <w:rPr>
          <w:sz w:val="28"/>
          <w:szCs w:val="28"/>
        </w:rPr>
      </w:pPr>
    </w:p>
    <w:p w:rsidR="00731494" w:rsidRPr="0077411D" w:rsidRDefault="00731494" w:rsidP="00336111">
      <w:pPr>
        <w:pStyle w:val="a3"/>
        <w:rPr>
          <w:b/>
          <w:sz w:val="28"/>
          <w:szCs w:val="28"/>
        </w:rPr>
      </w:pPr>
      <w:proofErr w:type="gramStart"/>
      <w:r w:rsidRPr="0077411D">
        <w:rPr>
          <w:b/>
          <w:sz w:val="28"/>
          <w:szCs w:val="28"/>
          <w:lang w:val="en-US"/>
        </w:rPr>
        <w:t>VIII</w:t>
      </w:r>
      <w:r w:rsidRPr="0077411D">
        <w:rPr>
          <w:b/>
          <w:sz w:val="28"/>
          <w:szCs w:val="28"/>
        </w:rPr>
        <w:t>.”</w:t>
      </w:r>
      <w:proofErr w:type="gramEnd"/>
      <w:r w:rsidRPr="0077411D">
        <w:rPr>
          <w:b/>
          <w:sz w:val="28"/>
          <w:szCs w:val="28"/>
        </w:rPr>
        <w:t xml:space="preserve">Создаем рекламу» </w:t>
      </w:r>
      <w:proofErr w:type="gramStart"/>
      <w:r w:rsidRPr="0077411D">
        <w:rPr>
          <w:b/>
          <w:sz w:val="28"/>
          <w:szCs w:val="28"/>
        </w:rPr>
        <w:t>-и</w:t>
      </w:r>
      <w:proofErr w:type="gramEnd"/>
      <w:r w:rsidRPr="0077411D">
        <w:rPr>
          <w:b/>
          <w:sz w:val="28"/>
          <w:szCs w:val="28"/>
        </w:rPr>
        <w:t>гра</w:t>
      </w:r>
    </w:p>
    <w:p w:rsidR="0077411D" w:rsidRPr="0077411D" w:rsidRDefault="0077411D" w:rsidP="00336111">
      <w:pPr>
        <w:pStyle w:val="a3"/>
        <w:rPr>
          <w:b/>
          <w:sz w:val="28"/>
          <w:szCs w:val="28"/>
          <w:u w:val="single"/>
        </w:rPr>
      </w:pPr>
    </w:p>
    <w:p w:rsidR="00731494" w:rsidRDefault="00731494" w:rsidP="00336111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Каждая группа получает тему рекламы.</w:t>
      </w:r>
    </w:p>
    <w:p w:rsidR="00731494" w:rsidRDefault="00731494" w:rsidP="00336111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создать</w:t>
      </w:r>
      <w:r w:rsidR="0077411D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рекламу с учетом воздействия на все каналы</w:t>
      </w:r>
    </w:p>
    <w:p w:rsidR="00731494" w:rsidRDefault="0077411D" w:rsidP="00336111">
      <w:pPr>
        <w:pStyle w:val="a3"/>
        <w:rPr>
          <w:sz w:val="28"/>
          <w:szCs w:val="28"/>
        </w:rPr>
      </w:pPr>
      <w:r w:rsidRPr="0077411D">
        <w:rPr>
          <w:b/>
          <w:sz w:val="28"/>
          <w:szCs w:val="28"/>
        </w:rPr>
        <w:t>В-</w:t>
      </w:r>
      <w:r>
        <w:rPr>
          <w:sz w:val="28"/>
          <w:szCs w:val="28"/>
        </w:rPr>
        <w:t>яркость, красочность, зрелищность</w:t>
      </w:r>
    </w:p>
    <w:p w:rsidR="0077411D" w:rsidRDefault="0077411D" w:rsidP="00336111">
      <w:pPr>
        <w:pStyle w:val="a3"/>
        <w:rPr>
          <w:sz w:val="28"/>
          <w:szCs w:val="28"/>
        </w:rPr>
      </w:pPr>
      <w:proofErr w:type="gramStart"/>
      <w:r w:rsidRPr="0077411D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заведомо выигрышная мелодия</w:t>
      </w:r>
    </w:p>
    <w:p w:rsidR="0077411D" w:rsidRDefault="0077411D" w:rsidP="00336111">
      <w:pPr>
        <w:pStyle w:val="a3"/>
        <w:rPr>
          <w:sz w:val="28"/>
          <w:szCs w:val="28"/>
        </w:rPr>
      </w:pPr>
      <w:proofErr w:type="gramStart"/>
      <w:r w:rsidRPr="0077411D">
        <w:rPr>
          <w:b/>
          <w:sz w:val="28"/>
          <w:szCs w:val="28"/>
        </w:rPr>
        <w:lastRenderedPageBreak/>
        <w:t>К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движения, ощущение блаженства от продукта</w:t>
      </w:r>
    </w:p>
    <w:p w:rsidR="0077411D" w:rsidRDefault="0077411D" w:rsidP="00336111">
      <w:pPr>
        <w:pStyle w:val="a3"/>
        <w:rPr>
          <w:sz w:val="28"/>
          <w:szCs w:val="28"/>
        </w:rPr>
      </w:pPr>
      <w:proofErr w:type="gramStart"/>
      <w:r w:rsidRPr="0077411D">
        <w:rPr>
          <w:b/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функциональность, экономичность</w:t>
      </w:r>
    </w:p>
    <w:p w:rsidR="0077411D" w:rsidRDefault="0077411D" w:rsidP="00336111">
      <w:pPr>
        <w:pStyle w:val="a3"/>
        <w:rPr>
          <w:sz w:val="28"/>
          <w:szCs w:val="28"/>
        </w:rPr>
      </w:pPr>
    </w:p>
    <w:p w:rsidR="0077411D" w:rsidRPr="0077411D" w:rsidRDefault="0077411D" w:rsidP="00336111">
      <w:pPr>
        <w:pStyle w:val="a3"/>
        <w:rPr>
          <w:b/>
          <w:sz w:val="28"/>
          <w:szCs w:val="28"/>
        </w:rPr>
      </w:pPr>
      <w:r w:rsidRPr="0077411D">
        <w:rPr>
          <w:b/>
          <w:sz w:val="28"/>
          <w:szCs w:val="28"/>
          <w:lang w:val="en-US"/>
        </w:rPr>
        <w:t>IX</w:t>
      </w:r>
      <w:r w:rsidRPr="0077411D">
        <w:rPr>
          <w:b/>
          <w:sz w:val="28"/>
          <w:szCs w:val="28"/>
        </w:rPr>
        <w:t>. “Но мы педагоги»</w:t>
      </w:r>
    </w:p>
    <w:p w:rsidR="0077411D" w:rsidRDefault="0077411D" w:rsidP="003361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всё же мы с вами –педагоги и работаем с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ернёмся</w:t>
      </w:r>
      <w:proofErr w:type="spellEnd"/>
      <w:r>
        <w:rPr>
          <w:sz w:val="28"/>
          <w:szCs w:val="28"/>
        </w:rPr>
        <w:t xml:space="preserve"> к учебному процессу и к нашим ученикам</w:t>
      </w:r>
    </w:p>
    <w:p w:rsidR="0077411D" w:rsidRPr="0077411D" w:rsidRDefault="0077411D" w:rsidP="00336111">
      <w:pPr>
        <w:pStyle w:val="a3"/>
        <w:rPr>
          <w:b/>
          <w:sz w:val="28"/>
          <w:szCs w:val="28"/>
          <w:u w:val="single"/>
        </w:rPr>
      </w:pPr>
      <w:r w:rsidRPr="0077411D">
        <w:rPr>
          <w:b/>
          <w:sz w:val="28"/>
          <w:szCs w:val="28"/>
          <w:u w:val="single"/>
        </w:rPr>
        <w:t>? –А как с ними строить отношения?</w:t>
      </w:r>
    </w:p>
    <w:p w:rsidR="0077411D" w:rsidRPr="0077411D" w:rsidRDefault="0077411D" w:rsidP="00336111">
      <w:pPr>
        <w:pStyle w:val="a3"/>
        <w:rPr>
          <w:b/>
          <w:sz w:val="28"/>
          <w:szCs w:val="28"/>
          <w:u w:val="single"/>
        </w:rPr>
      </w:pPr>
      <w:r w:rsidRPr="0077411D">
        <w:rPr>
          <w:b/>
          <w:sz w:val="28"/>
          <w:szCs w:val="28"/>
          <w:u w:val="single"/>
        </w:rPr>
        <w:t xml:space="preserve">?- и как распознать в ребёнке </w:t>
      </w:r>
      <w:proofErr w:type="spellStart"/>
      <w:r w:rsidRPr="0077411D">
        <w:rPr>
          <w:b/>
          <w:sz w:val="28"/>
          <w:szCs w:val="28"/>
          <w:u w:val="single"/>
        </w:rPr>
        <w:t>визуала</w:t>
      </w:r>
      <w:proofErr w:type="spellEnd"/>
      <w:r w:rsidRPr="0077411D">
        <w:rPr>
          <w:b/>
          <w:sz w:val="28"/>
          <w:szCs w:val="28"/>
          <w:u w:val="single"/>
        </w:rPr>
        <w:t xml:space="preserve">, </w:t>
      </w:r>
      <w:proofErr w:type="spellStart"/>
      <w:r w:rsidRPr="0077411D">
        <w:rPr>
          <w:b/>
          <w:sz w:val="28"/>
          <w:szCs w:val="28"/>
          <w:u w:val="single"/>
        </w:rPr>
        <w:t>аудиала</w:t>
      </w:r>
      <w:proofErr w:type="spellEnd"/>
      <w:r w:rsidRPr="0077411D">
        <w:rPr>
          <w:b/>
          <w:sz w:val="28"/>
          <w:szCs w:val="28"/>
          <w:u w:val="single"/>
        </w:rPr>
        <w:t xml:space="preserve"> и </w:t>
      </w:r>
      <w:proofErr w:type="spellStart"/>
      <w:r w:rsidRPr="0077411D">
        <w:rPr>
          <w:b/>
          <w:sz w:val="28"/>
          <w:szCs w:val="28"/>
          <w:u w:val="single"/>
        </w:rPr>
        <w:t>т</w:t>
      </w:r>
      <w:proofErr w:type="gramStart"/>
      <w:r w:rsidRPr="0077411D">
        <w:rPr>
          <w:b/>
          <w:sz w:val="28"/>
          <w:szCs w:val="28"/>
          <w:u w:val="single"/>
        </w:rPr>
        <w:t>.д</w:t>
      </w:r>
      <w:proofErr w:type="spellEnd"/>
      <w:proofErr w:type="gramEnd"/>
      <w:r w:rsidRPr="0077411D">
        <w:rPr>
          <w:b/>
          <w:sz w:val="28"/>
          <w:szCs w:val="28"/>
          <w:u w:val="single"/>
        </w:rPr>
        <w:t>?</w:t>
      </w:r>
    </w:p>
    <w:p w:rsidR="0077411D" w:rsidRPr="0077411D" w:rsidRDefault="0077411D" w:rsidP="00336111">
      <w:pPr>
        <w:pStyle w:val="a3"/>
        <w:rPr>
          <w:sz w:val="28"/>
          <w:szCs w:val="28"/>
        </w:rPr>
      </w:pPr>
    </w:p>
    <w:p w:rsidR="0077411D" w:rsidRDefault="0077411D" w:rsidP="0033611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подготовили для вас информационные листы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достаточно подробно изложили материал о школьниках каждого типажа. Кстати, до старшего класса, нет детей </w:t>
      </w:r>
      <w:proofErr w:type="spellStart"/>
      <w:r>
        <w:rPr>
          <w:sz w:val="28"/>
          <w:szCs w:val="28"/>
        </w:rPr>
        <w:t>дигиталов</w:t>
      </w:r>
      <w:proofErr w:type="spellEnd"/>
      <w:r>
        <w:rPr>
          <w:sz w:val="28"/>
          <w:szCs w:val="28"/>
        </w:rPr>
        <w:t>. Да в старших классах редко найдется такой ученик, который мыслит языком знаков и цифр. Поэтому, среди школьников только 3 типа людей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</w:t>
      </w:r>
    </w:p>
    <w:p w:rsidR="0077411D" w:rsidRDefault="0077411D" w:rsidP="0077411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Распознать их можно 3-мя способами:</w:t>
      </w:r>
    </w:p>
    <w:p w:rsidR="0077411D" w:rsidRDefault="0077411D" w:rsidP="0077411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Наблюдением (перемена,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, речь)</w:t>
      </w:r>
    </w:p>
    <w:p w:rsidR="0077411D" w:rsidRDefault="0077411D" w:rsidP="0077411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Анкетой (для учеников)</w:t>
      </w:r>
    </w:p>
    <w:p w:rsidR="0077411D" w:rsidRDefault="0077411D" w:rsidP="0077411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Тестированием</w:t>
      </w:r>
    </w:p>
    <w:p w:rsidR="0077411D" w:rsidRDefault="0077411D" w:rsidP="0077411D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 методика (можно показать на практике)</w:t>
      </w:r>
    </w:p>
    <w:p w:rsidR="0077411D" w:rsidRDefault="0077411D" w:rsidP="0077411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наладить отношения с каждым? (методички)</w:t>
      </w:r>
    </w:p>
    <w:p w:rsidR="0077411D" w:rsidRDefault="0077411D" w:rsidP="0077411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Некоторые упражнения (памятки)</w:t>
      </w:r>
    </w:p>
    <w:p w:rsidR="008943BB" w:rsidRDefault="008943BB" w:rsidP="008943BB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-А как быть с родителями они же тоже разные? (рекомендации)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 № </w:t>
      </w:r>
    </w:p>
    <w:p w:rsidR="008943BB" w:rsidRDefault="008943BB" w:rsidP="008943BB">
      <w:pPr>
        <w:pStyle w:val="a3"/>
        <w:ind w:left="405"/>
        <w:rPr>
          <w:b/>
          <w:sz w:val="28"/>
          <w:szCs w:val="28"/>
        </w:rPr>
      </w:pPr>
    </w:p>
    <w:p w:rsidR="008943BB" w:rsidRDefault="008943BB" w:rsidP="008943BB">
      <w:pPr>
        <w:pStyle w:val="a3"/>
        <w:ind w:left="405"/>
        <w:rPr>
          <w:b/>
          <w:sz w:val="28"/>
          <w:szCs w:val="28"/>
        </w:rPr>
      </w:pPr>
      <w:r w:rsidRPr="008943BB">
        <w:rPr>
          <w:b/>
          <w:sz w:val="28"/>
          <w:szCs w:val="28"/>
        </w:rPr>
        <w:t>X. Итог семинара</w:t>
      </w:r>
    </w:p>
    <w:p w:rsidR="008943BB" w:rsidRPr="00247378" w:rsidRDefault="008943BB" w:rsidP="008943BB">
      <w:pPr>
        <w:pStyle w:val="a3"/>
        <w:ind w:left="405"/>
        <w:rPr>
          <w:sz w:val="28"/>
          <w:szCs w:val="28"/>
        </w:rPr>
      </w:pPr>
      <w:r w:rsidRPr="00247378">
        <w:rPr>
          <w:sz w:val="28"/>
          <w:szCs w:val="28"/>
        </w:rPr>
        <w:t>Вот т</w:t>
      </w:r>
      <w:r w:rsidR="00247378">
        <w:rPr>
          <w:sz w:val="28"/>
          <w:szCs w:val="28"/>
        </w:rPr>
        <w:t>ут снова пора красиво напомнить</w:t>
      </w:r>
      <w:r w:rsidRPr="00247378">
        <w:rPr>
          <w:sz w:val="28"/>
          <w:szCs w:val="28"/>
        </w:rPr>
        <w:t>, что деление модели достаточно условно. Хотя действительно существуют люди, пользующиеся практически единственным каналом, но их очень мало.</w:t>
      </w:r>
    </w:p>
    <w:p w:rsidR="008943BB" w:rsidRPr="00247378" w:rsidRDefault="008943BB" w:rsidP="008943BB">
      <w:pPr>
        <w:pStyle w:val="a3"/>
        <w:ind w:left="405"/>
        <w:rPr>
          <w:sz w:val="28"/>
          <w:szCs w:val="28"/>
        </w:rPr>
      </w:pPr>
      <w:r w:rsidRPr="00247378">
        <w:rPr>
          <w:sz w:val="28"/>
          <w:szCs w:val="28"/>
        </w:rPr>
        <w:t>Большинство же вполне эффективно пользуются несколькими, просто один канал они предпочитают больше</w:t>
      </w:r>
    </w:p>
    <w:p w:rsidR="008943BB" w:rsidRDefault="008943BB" w:rsidP="008943BB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В-54%                                                      В—82%                                            В-38%</w:t>
      </w:r>
    </w:p>
    <w:p w:rsidR="008943BB" w:rsidRDefault="008943BB" w:rsidP="008943BB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А-15%                                                      А-8 %                                                   А-32%</w:t>
      </w:r>
    </w:p>
    <w:p w:rsidR="008943BB" w:rsidRDefault="008943BB" w:rsidP="008943BB">
      <w:pPr>
        <w:pStyle w:val="a3"/>
        <w:ind w:left="40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258.9pt;margin-top:13.1pt;width:1.5pt;height:38.25pt;flip:y;z-index:251665408" o:connectortype="straight">
            <v:stroke endarrow="block"/>
          </v:shape>
        </w:pict>
      </w:r>
      <w:r>
        <w:rPr>
          <w:b/>
          <w:sz w:val="28"/>
          <w:szCs w:val="28"/>
        </w:rPr>
        <w:t>К-31%                                                       К-10%                                                К-30%</w:t>
      </w:r>
    </w:p>
    <w:p w:rsidR="008943BB" w:rsidRDefault="008943BB" w:rsidP="008943BB">
      <w:pPr>
        <w:pStyle w:val="a3"/>
        <w:ind w:left="40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81.9pt;margin-top:1.25pt;width:162.75pt;height:33pt;flip:x y;z-index:25166643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300.9pt;margin-top:1.25pt;width:113.25pt;height:33pt;flip:y;z-index:251664384" o:connectortype="straight">
            <v:stroke endarrow="block"/>
          </v:shape>
        </w:pict>
      </w:r>
    </w:p>
    <w:p w:rsidR="008943BB" w:rsidRDefault="008943BB" w:rsidP="008943BB">
      <w:pPr>
        <w:pStyle w:val="a3"/>
        <w:ind w:left="405"/>
        <w:jc w:val="center"/>
        <w:rPr>
          <w:b/>
          <w:sz w:val="28"/>
          <w:szCs w:val="28"/>
        </w:rPr>
      </w:pPr>
    </w:p>
    <w:p w:rsidR="008943BB" w:rsidRDefault="008943BB" w:rsidP="008943BB">
      <w:pPr>
        <w:pStyle w:val="a3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РАЗНЫЕ</w:t>
      </w:r>
    </w:p>
    <w:p w:rsidR="008943BB" w:rsidRDefault="008943BB" w:rsidP="008943BB">
      <w:pPr>
        <w:pStyle w:val="a3"/>
        <w:ind w:left="405"/>
        <w:rPr>
          <w:sz w:val="28"/>
          <w:szCs w:val="28"/>
        </w:rPr>
      </w:pPr>
      <w:r w:rsidRPr="00247378">
        <w:rPr>
          <w:sz w:val="28"/>
          <w:szCs w:val="28"/>
        </w:rPr>
        <w:t xml:space="preserve">Но всё равно, даже небольшое предпочтение остается предпочтением. И вы можете проверить это на </w:t>
      </w:r>
      <w:proofErr w:type="gramStart"/>
      <w:r w:rsidRPr="00247378">
        <w:rPr>
          <w:sz w:val="28"/>
          <w:szCs w:val="28"/>
        </w:rPr>
        <w:t>собственной</w:t>
      </w:r>
      <w:proofErr w:type="gramEnd"/>
      <w:r w:rsidRPr="00247378">
        <w:rPr>
          <w:sz w:val="28"/>
          <w:szCs w:val="28"/>
        </w:rPr>
        <w:t xml:space="preserve"> </w:t>
      </w:r>
      <w:proofErr w:type="spellStart"/>
      <w:r w:rsidRPr="00247378">
        <w:rPr>
          <w:sz w:val="28"/>
          <w:szCs w:val="28"/>
        </w:rPr>
        <w:t>практике-послушайте</w:t>
      </w:r>
      <w:proofErr w:type="spellEnd"/>
      <w:r w:rsidRPr="00247378">
        <w:rPr>
          <w:sz w:val="28"/>
          <w:szCs w:val="28"/>
        </w:rPr>
        <w:t>, поговорите с другими людьми. Попробуйте</w:t>
      </w:r>
      <w:r w:rsidR="00247378" w:rsidRPr="00247378">
        <w:rPr>
          <w:sz w:val="28"/>
          <w:szCs w:val="28"/>
        </w:rPr>
        <w:t xml:space="preserve"> то попадать в их преимущественный канал, то не совпадать с ним конкретно бу</w:t>
      </w:r>
      <w:r w:rsidR="00247378">
        <w:rPr>
          <w:sz w:val="28"/>
          <w:szCs w:val="28"/>
        </w:rPr>
        <w:t>дет с собеседниками происходить</w:t>
      </w:r>
      <w:r w:rsidR="00247378" w:rsidRPr="00247378">
        <w:rPr>
          <w:sz w:val="28"/>
          <w:szCs w:val="28"/>
        </w:rPr>
        <w:t>. С возрастом предпочтения могут меняться:</w:t>
      </w:r>
    </w:p>
    <w:tbl>
      <w:tblPr>
        <w:tblStyle w:val="a4"/>
        <w:tblW w:w="0" w:type="auto"/>
        <w:tblInd w:w="405" w:type="dxa"/>
        <w:tblLook w:val="04A0"/>
      </w:tblPr>
      <w:tblGrid>
        <w:gridCol w:w="3325"/>
        <w:gridCol w:w="1845"/>
        <w:gridCol w:w="1452"/>
        <w:gridCol w:w="3678"/>
      </w:tblGrid>
      <w:tr w:rsidR="00247378" w:rsidTr="00247378">
        <w:tc>
          <w:tcPr>
            <w:tcW w:w="3325" w:type="dxa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3297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3678" w:type="dxa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школа</w:t>
            </w:r>
          </w:p>
        </w:tc>
      </w:tr>
      <w:tr w:rsidR="00247378" w:rsidTr="00247378">
        <w:tc>
          <w:tcPr>
            <w:tcW w:w="3325" w:type="dxa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В-13%</w:t>
            </w:r>
          </w:p>
        </w:tc>
        <w:tc>
          <w:tcPr>
            <w:tcW w:w="3297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В-25%</w:t>
            </w:r>
          </w:p>
        </w:tc>
        <w:tc>
          <w:tcPr>
            <w:tcW w:w="3678" w:type="dxa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В-50%</w:t>
            </w:r>
          </w:p>
        </w:tc>
      </w:tr>
      <w:tr w:rsidR="00247378" w:rsidTr="00247378">
        <w:tc>
          <w:tcPr>
            <w:tcW w:w="3325" w:type="dxa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А-27%</w:t>
            </w:r>
          </w:p>
        </w:tc>
        <w:tc>
          <w:tcPr>
            <w:tcW w:w="3297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А-35%</w:t>
            </w:r>
          </w:p>
        </w:tc>
        <w:tc>
          <w:tcPr>
            <w:tcW w:w="3678" w:type="dxa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А-27%</w:t>
            </w:r>
          </w:p>
        </w:tc>
      </w:tr>
      <w:tr w:rsidR="00247378" w:rsidTr="00247378">
        <w:tc>
          <w:tcPr>
            <w:tcW w:w="3325" w:type="dxa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К-60%</w:t>
            </w:r>
          </w:p>
        </w:tc>
        <w:tc>
          <w:tcPr>
            <w:tcW w:w="3297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К-40%</w:t>
            </w:r>
          </w:p>
        </w:tc>
        <w:tc>
          <w:tcPr>
            <w:tcW w:w="3678" w:type="dxa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К-23%</w:t>
            </w:r>
          </w:p>
        </w:tc>
      </w:tr>
      <w:tr w:rsidR="00247378" w:rsidTr="002374DD">
        <w:tc>
          <w:tcPr>
            <w:tcW w:w="10300" w:type="dxa"/>
            <w:gridSpan w:val="4"/>
          </w:tcPr>
          <w:p w:rsidR="00247378" w:rsidRDefault="00247378" w:rsidP="008943BB">
            <w:pPr>
              <w:pStyle w:val="a3"/>
              <w:rPr>
                <w:sz w:val="28"/>
                <w:szCs w:val="28"/>
              </w:rPr>
            </w:pPr>
          </w:p>
        </w:tc>
      </w:tr>
      <w:tr w:rsidR="00247378" w:rsidTr="00247378">
        <w:tc>
          <w:tcPr>
            <w:tcW w:w="517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России</w:t>
            </w:r>
          </w:p>
        </w:tc>
        <w:tc>
          <w:tcPr>
            <w:tcW w:w="513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США</w:t>
            </w:r>
          </w:p>
        </w:tc>
      </w:tr>
      <w:tr w:rsidR="00247378" w:rsidTr="00247378">
        <w:tc>
          <w:tcPr>
            <w:tcW w:w="517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В-35%</w:t>
            </w:r>
          </w:p>
        </w:tc>
        <w:tc>
          <w:tcPr>
            <w:tcW w:w="513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В-45%</w:t>
            </w:r>
          </w:p>
        </w:tc>
      </w:tr>
      <w:tr w:rsidR="00247378" w:rsidTr="00247378">
        <w:tc>
          <w:tcPr>
            <w:tcW w:w="517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А-5%</w:t>
            </w:r>
          </w:p>
        </w:tc>
        <w:tc>
          <w:tcPr>
            <w:tcW w:w="513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А-5%</w:t>
            </w:r>
          </w:p>
        </w:tc>
      </w:tr>
      <w:tr w:rsidR="00247378" w:rsidTr="00247378">
        <w:tc>
          <w:tcPr>
            <w:tcW w:w="517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К-35%</w:t>
            </w:r>
          </w:p>
        </w:tc>
        <w:tc>
          <w:tcPr>
            <w:tcW w:w="513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К-45%</w:t>
            </w:r>
          </w:p>
        </w:tc>
      </w:tr>
      <w:tr w:rsidR="00247378" w:rsidTr="00247378">
        <w:tc>
          <w:tcPr>
            <w:tcW w:w="517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Д-25%</w:t>
            </w:r>
          </w:p>
        </w:tc>
        <w:tc>
          <w:tcPr>
            <w:tcW w:w="5130" w:type="dxa"/>
            <w:gridSpan w:val="2"/>
          </w:tcPr>
          <w:p w:rsidR="00247378" w:rsidRDefault="00247378" w:rsidP="002473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Д-5%</w:t>
            </w:r>
          </w:p>
        </w:tc>
      </w:tr>
    </w:tbl>
    <w:p w:rsidR="00247378" w:rsidRPr="00247378" w:rsidRDefault="00247378" w:rsidP="008943BB">
      <w:pPr>
        <w:pStyle w:val="a3"/>
        <w:ind w:left="405"/>
        <w:rPr>
          <w:sz w:val="28"/>
          <w:szCs w:val="28"/>
        </w:rPr>
      </w:pPr>
    </w:p>
    <w:p w:rsidR="00247378" w:rsidRPr="00334F28" w:rsidRDefault="00247378" w:rsidP="008943BB">
      <w:pPr>
        <w:pStyle w:val="a3"/>
        <w:ind w:left="405"/>
        <w:rPr>
          <w:sz w:val="28"/>
          <w:szCs w:val="28"/>
        </w:rPr>
      </w:pPr>
      <w:r w:rsidRPr="00334F28">
        <w:rPr>
          <w:sz w:val="28"/>
          <w:szCs w:val="28"/>
        </w:rPr>
        <w:t>Если говорить о культуре, то можно сказать, что в Ро</w:t>
      </w:r>
      <w:r w:rsidR="00334F28" w:rsidRPr="00334F28">
        <w:rPr>
          <w:sz w:val="28"/>
          <w:szCs w:val="28"/>
        </w:rPr>
        <w:t xml:space="preserve">ссии </w:t>
      </w:r>
      <w:r w:rsidRPr="00334F28">
        <w:rPr>
          <w:sz w:val="28"/>
          <w:szCs w:val="28"/>
        </w:rPr>
        <w:t xml:space="preserve"> и США визуально-кинестетические культуры. В </w:t>
      </w:r>
      <w:proofErr w:type="spellStart"/>
      <w:r w:rsidRPr="00334F28">
        <w:rPr>
          <w:sz w:val="28"/>
          <w:szCs w:val="28"/>
        </w:rPr>
        <w:t>Англии-аудиально-визуальная</w:t>
      </w:r>
      <w:proofErr w:type="spellEnd"/>
      <w:r w:rsidRPr="00334F28">
        <w:rPr>
          <w:sz w:val="28"/>
          <w:szCs w:val="28"/>
        </w:rPr>
        <w:t>. В то же время почти все древние культуры были кинестетическим</w:t>
      </w:r>
      <w:proofErr w:type="gramStart"/>
      <w:r w:rsidRPr="00334F28">
        <w:rPr>
          <w:sz w:val="28"/>
          <w:szCs w:val="28"/>
        </w:rPr>
        <w:t>и-</w:t>
      </w:r>
      <w:proofErr w:type="gramEnd"/>
      <w:r w:rsidRPr="00334F28">
        <w:rPr>
          <w:sz w:val="28"/>
          <w:szCs w:val="28"/>
        </w:rPr>
        <w:t xml:space="preserve"> вспомните хотя бы </w:t>
      </w:r>
      <w:proofErr w:type="spellStart"/>
      <w:r w:rsidRPr="00334F28">
        <w:rPr>
          <w:sz w:val="28"/>
          <w:szCs w:val="28"/>
        </w:rPr>
        <w:t>др</w:t>
      </w:r>
      <w:proofErr w:type="spellEnd"/>
      <w:r w:rsidRPr="00334F28">
        <w:rPr>
          <w:sz w:val="28"/>
          <w:szCs w:val="28"/>
        </w:rPr>
        <w:t xml:space="preserve">- индийские или персидские </w:t>
      </w:r>
      <w:r w:rsidR="00334F28" w:rsidRPr="00334F28">
        <w:rPr>
          <w:sz w:val="28"/>
          <w:szCs w:val="28"/>
        </w:rPr>
        <w:t>рисунки- передача опыта.</w:t>
      </w:r>
    </w:p>
    <w:p w:rsidR="00235659" w:rsidRPr="00334F28" w:rsidRDefault="00235659" w:rsidP="00235659">
      <w:pPr>
        <w:rPr>
          <w:sz w:val="28"/>
          <w:szCs w:val="28"/>
        </w:rPr>
      </w:pPr>
    </w:p>
    <w:p w:rsidR="00B4657B" w:rsidRDefault="00B4657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Default="00D51A1B" w:rsidP="00B4657B">
      <w:pPr>
        <w:rPr>
          <w:sz w:val="28"/>
          <w:szCs w:val="28"/>
        </w:rPr>
      </w:pPr>
    </w:p>
    <w:p w:rsidR="00D51A1B" w:rsidRPr="001656E0" w:rsidRDefault="00D51A1B" w:rsidP="00B4657B">
      <w:pPr>
        <w:rPr>
          <w:sz w:val="28"/>
          <w:szCs w:val="28"/>
        </w:rPr>
      </w:pPr>
    </w:p>
    <w:sectPr w:rsidR="00D51A1B" w:rsidRPr="001656E0" w:rsidSect="0023565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009"/>
    <w:multiLevelType w:val="hybridMultilevel"/>
    <w:tmpl w:val="F726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7824"/>
    <w:multiLevelType w:val="hybridMultilevel"/>
    <w:tmpl w:val="8F042B3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C9E6113"/>
    <w:multiLevelType w:val="hybridMultilevel"/>
    <w:tmpl w:val="DA9C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971D2"/>
    <w:multiLevelType w:val="hybridMultilevel"/>
    <w:tmpl w:val="4C3897B4"/>
    <w:lvl w:ilvl="0" w:tplc="7EECAD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00A1F48"/>
    <w:multiLevelType w:val="hybridMultilevel"/>
    <w:tmpl w:val="786C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7B"/>
    <w:rsid w:val="001656E0"/>
    <w:rsid w:val="001B3EF6"/>
    <w:rsid w:val="00235659"/>
    <w:rsid w:val="00247378"/>
    <w:rsid w:val="00334F28"/>
    <w:rsid w:val="00336111"/>
    <w:rsid w:val="00481B52"/>
    <w:rsid w:val="006040CA"/>
    <w:rsid w:val="00731494"/>
    <w:rsid w:val="0077411D"/>
    <w:rsid w:val="008943BB"/>
    <w:rsid w:val="00B4657B"/>
    <w:rsid w:val="00D51A1B"/>
    <w:rsid w:val="00D96C1E"/>
    <w:rsid w:val="00E03570"/>
    <w:rsid w:val="00E3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6"/>
        <o:r id="V:Rule4" type="connector" idref="#_x0000_s1028"/>
        <o:r id="V:Rule5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57B"/>
    <w:pPr>
      <w:spacing w:after="0" w:line="240" w:lineRule="auto"/>
    </w:pPr>
  </w:style>
  <w:style w:type="table" w:styleId="a4">
    <w:name w:val="Table Grid"/>
    <w:basedOn w:val="a1"/>
    <w:uiPriority w:val="59"/>
    <w:rsid w:val="00B4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5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0DA4-D5F7-4518-9A49-FF53843B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2012-12-02T13:30:00Z</dcterms:created>
  <dcterms:modified xsi:type="dcterms:W3CDTF">2012-12-02T16:02:00Z</dcterms:modified>
</cp:coreProperties>
</file>