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4" w:rsidRPr="00416064" w:rsidRDefault="008B5A14" w:rsidP="008B5A14">
      <w:pPr>
        <w:pStyle w:val="Style1"/>
        <w:spacing w:line="360" w:lineRule="auto"/>
        <w:jc w:val="left"/>
        <w:rPr>
          <w:rFonts w:eastAsia="Calibri"/>
          <w:b/>
          <w:bCs/>
          <w:sz w:val="18"/>
          <w:szCs w:val="18"/>
        </w:rPr>
      </w:pPr>
    </w:p>
    <w:p w:rsidR="008B5A14" w:rsidRPr="00416064" w:rsidRDefault="008B5A14" w:rsidP="008B5A14">
      <w:pPr>
        <w:pStyle w:val="Style1"/>
        <w:spacing w:line="360" w:lineRule="auto"/>
        <w:rPr>
          <w:b/>
          <w:bCs/>
          <w:i/>
          <w:sz w:val="18"/>
          <w:szCs w:val="18"/>
        </w:rPr>
      </w:pPr>
      <w:r w:rsidRPr="00416064">
        <w:rPr>
          <w:rStyle w:val="FontStyle64"/>
          <w:b/>
          <w:bCs/>
          <w:i/>
          <w:sz w:val="18"/>
          <w:szCs w:val="18"/>
        </w:rPr>
        <w:t>Календарно-тематическое планирование (140ч)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864"/>
        <w:gridCol w:w="41"/>
        <w:gridCol w:w="1518"/>
        <w:gridCol w:w="6946"/>
        <w:gridCol w:w="1275"/>
        <w:gridCol w:w="1276"/>
      </w:tblGrid>
      <w:tr w:rsidR="008B5A14" w:rsidRPr="00416064" w:rsidTr="008B5A14">
        <w:trPr>
          <w:trHeight w:val="370"/>
        </w:trPr>
        <w:tc>
          <w:tcPr>
            <w:tcW w:w="673" w:type="dxa"/>
            <w:vMerge w:val="restart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№ </w:t>
            </w:r>
            <w:proofErr w:type="gramStart"/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п</w:t>
            </w:r>
            <w:proofErr w:type="gramEnd"/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/п</w:t>
            </w:r>
          </w:p>
        </w:tc>
        <w:tc>
          <w:tcPr>
            <w:tcW w:w="3905" w:type="dxa"/>
            <w:gridSpan w:val="2"/>
            <w:vMerge w:val="restart"/>
          </w:tcPr>
          <w:p w:rsidR="008B5A14" w:rsidRPr="00416064" w:rsidRDefault="008B5A14" w:rsidP="008B5A14">
            <w:pPr>
              <w:ind w:right="298"/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Наименование раздела.</w:t>
            </w:r>
          </w:p>
          <w:p w:rsidR="00A22EFF" w:rsidRPr="00416064" w:rsidRDefault="008B5A14" w:rsidP="00A22EFF">
            <w:pPr>
              <w:jc w:val="center"/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 xml:space="preserve">Тема </w:t>
            </w:r>
            <w:proofErr w:type="spellStart"/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ур</w:t>
            </w:r>
            <w:proofErr w:type="spellEnd"/>
          </w:p>
          <w:p w:rsidR="008B5A14" w:rsidRPr="00416064" w:rsidRDefault="008B5A14" w:rsidP="008B5A14">
            <w:pPr>
              <w:ind w:right="298"/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ока.</w:t>
            </w:r>
          </w:p>
        </w:tc>
        <w:tc>
          <w:tcPr>
            <w:tcW w:w="1518" w:type="dxa"/>
            <w:vMerge w:val="restart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Тип</w:t>
            </w:r>
          </w:p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урока</w:t>
            </w:r>
          </w:p>
        </w:tc>
        <w:tc>
          <w:tcPr>
            <w:tcW w:w="6946" w:type="dxa"/>
            <w:vMerge w:val="restart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2551" w:type="dxa"/>
            <w:gridSpan w:val="2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kern w:val="28"/>
                <w:sz w:val="18"/>
                <w:szCs w:val="18"/>
              </w:rPr>
              <w:t>Дата проведения</w:t>
            </w:r>
          </w:p>
        </w:tc>
      </w:tr>
      <w:tr w:rsidR="008B5A14" w:rsidRPr="00416064" w:rsidTr="00C113BE">
        <w:trPr>
          <w:trHeight w:val="481"/>
        </w:trPr>
        <w:tc>
          <w:tcPr>
            <w:tcW w:w="673" w:type="dxa"/>
            <w:vMerge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vMerge/>
          </w:tcPr>
          <w:p w:rsidR="008B5A14" w:rsidRPr="00416064" w:rsidRDefault="008B5A14" w:rsidP="008B5A14">
            <w:pPr>
              <w:ind w:right="298"/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</w:tr>
      <w:tr w:rsidR="00A22EFF" w:rsidRPr="00416064" w:rsidTr="00C113BE">
        <w:trPr>
          <w:trHeight w:val="481"/>
        </w:trPr>
        <w:tc>
          <w:tcPr>
            <w:tcW w:w="673" w:type="dxa"/>
          </w:tcPr>
          <w:p w:rsidR="00A22EFF" w:rsidRPr="00416064" w:rsidRDefault="00A22EFF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05" w:type="dxa"/>
            <w:gridSpan w:val="2"/>
          </w:tcPr>
          <w:p w:rsidR="00A22EFF" w:rsidRPr="00416064" w:rsidRDefault="00A22EFF" w:rsidP="008B5A14">
            <w:pPr>
              <w:ind w:right="298"/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«Нумерация»(16ч)</w:t>
            </w:r>
          </w:p>
        </w:tc>
        <w:tc>
          <w:tcPr>
            <w:tcW w:w="1518" w:type="dxa"/>
          </w:tcPr>
          <w:p w:rsidR="00A22EFF" w:rsidRPr="00416064" w:rsidRDefault="00A22EFF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</w:tcPr>
          <w:p w:rsidR="00A22EFF" w:rsidRPr="00416064" w:rsidRDefault="00A22EFF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A22EFF" w:rsidRPr="00416064" w:rsidRDefault="00A22EFF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2EFF" w:rsidRPr="00416064" w:rsidRDefault="00A22EFF" w:rsidP="00F80D8F">
            <w:pPr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7B6F65" w:rsidRPr="00416064" w:rsidRDefault="007B6F6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</w:t>
            </w:r>
          </w:p>
        </w:tc>
        <w:tc>
          <w:tcPr>
            <w:tcW w:w="3905" w:type="dxa"/>
            <w:gridSpan w:val="2"/>
          </w:tcPr>
          <w:p w:rsidR="007B6F65" w:rsidRPr="00416064" w:rsidRDefault="007B6F65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Повторение: числа от 1 до 20</w:t>
            </w:r>
          </w:p>
        </w:tc>
        <w:tc>
          <w:tcPr>
            <w:tcW w:w="1518" w:type="dxa"/>
          </w:tcPr>
          <w:p w:rsidR="008B5A14" w:rsidRPr="00416064" w:rsidRDefault="006B4134" w:rsidP="00A22EFF">
            <w:pPr>
              <w:rPr>
                <w:rFonts w:cs="Arial"/>
                <w:sz w:val="18"/>
                <w:szCs w:val="18"/>
              </w:rPr>
            </w:pPr>
            <w:r w:rsidRPr="00416064">
              <w:rPr>
                <w:rFonts w:cs="Arial"/>
                <w:sz w:val="18"/>
                <w:szCs w:val="18"/>
              </w:rPr>
              <w:t>Усвоение новых знаний</w:t>
            </w:r>
          </w:p>
        </w:tc>
        <w:tc>
          <w:tcPr>
            <w:tcW w:w="6946" w:type="dxa"/>
            <w:vMerge w:val="restart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Образовывать, называть и записывать числа 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 пределах 100.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Сравнивать числа и записывать результат сравнения. 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 xml:space="preserve">Упорядочивать заданные числа. 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Устанавливать правило, по которому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составлена числовая последовательность, продолжать ее или восстанавливать пропущенные в ней числа.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сложение и вычитание вида: 30 + 5, 35 – 5, 35 – 30 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Заменять двузначное число суммой разрядных слагаемых.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Сравнивать стоимость предметов в пределах 100 р.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задачи поискового характера, в том числе задачи-расчеты.</w:t>
            </w:r>
          </w:p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Повторение: числа от 1 до 20</w:t>
            </w:r>
          </w:p>
        </w:tc>
        <w:tc>
          <w:tcPr>
            <w:tcW w:w="1518" w:type="dxa"/>
          </w:tcPr>
          <w:p w:rsidR="008B5A14" w:rsidRPr="00416064" w:rsidRDefault="006B4134" w:rsidP="006B413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Числа от 1 до 100.Счет десятками. </w:t>
            </w:r>
          </w:p>
        </w:tc>
        <w:tc>
          <w:tcPr>
            <w:tcW w:w="1518" w:type="dxa"/>
          </w:tcPr>
          <w:p w:rsidR="008B5A14" w:rsidRPr="00416064" w:rsidRDefault="006B413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Образование и запись чисел от 20 до 100</w:t>
            </w:r>
          </w:p>
        </w:tc>
        <w:tc>
          <w:tcPr>
            <w:tcW w:w="1518" w:type="dxa"/>
          </w:tcPr>
          <w:p w:rsidR="008B5A14" w:rsidRPr="00416064" w:rsidRDefault="006B413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color w:val="0070C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Поместное значение цифр. </w:t>
            </w:r>
          </w:p>
        </w:tc>
        <w:tc>
          <w:tcPr>
            <w:tcW w:w="1518" w:type="dxa"/>
          </w:tcPr>
          <w:p w:rsidR="008B5A14" w:rsidRPr="00416064" w:rsidRDefault="006B413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color w:val="0070C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>Однозначные и двузначные числа. Число 100.</w:t>
            </w:r>
          </w:p>
        </w:tc>
        <w:tc>
          <w:tcPr>
            <w:tcW w:w="1518" w:type="dxa"/>
          </w:tcPr>
          <w:p w:rsidR="008B5A14" w:rsidRPr="00416064" w:rsidRDefault="006B413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</w:t>
            </w:r>
          </w:p>
        </w:tc>
        <w:tc>
          <w:tcPr>
            <w:tcW w:w="3905" w:type="dxa"/>
            <w:gridSpan w:val="2"/>
          </w:tcPr>
          <w:p w:rsidR="008B5A14" w:rsidRPr="00416064" w:rsidRDefault="007B6F65" w:rsidP="00875C44">
            <w:pPr>
              <w:outlineLvl w:val="0"/>
              <w:rPr>
                <w:rFonts w:cs="Arial"/>
                <w:bCs/>
                <w:color w:val="0070C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Замена двузначного числа суммой разрядных слагаемых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</w:t>
            </w:r>
          </w:p>
        </w:tc>
        <w:tc>
          <w:tcPr>
            <w:tcW w:w="3905" w:type="dxa"/>
            <w:gridSpan w:val="2"/>
          </w:tcPr>
          <w:p w:rsidR="008B5A14" w:rsidRPr="00416064" w:rsidRDefault="007B6F65" w:rsidP="00875C44">
            <w:pPr>
              <w:outlineLvl w:val="0"/>
              <w:rPr>
                <w:rFonts w:cs="Arial"/>
                <w:bCs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Сложение и вычитание  вида   35 + 5, 35 – 3 5, 35 - 30                        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</w:t>
            </w:r>
          </w:p>
        </w:tc>
        <w:tc>
          <w:tcPr>
            <w:tcW w:w="3905" w:type="dxa"/>
            <w:gridSpan w:val="2"/>
          </w:tcPr>
          <w:p w:rsidR="008B5A14" w:rsidRPr="00416064" w:rsidRDefault="007B6F65" w:rsidP="00875C44">
            <w:pPr>
              <w:outlineLvl w:val="0"/>
              <w:rPr>
                <w:rFonts w:cs="Arial"/>
                <w:bCs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Сложение и вычитание  вида   35 + 5, 35 – 3 5, 35 - 30                        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 знаний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</w:t>
            </w:r>
          </w:p>
        </w:tc>
        <w:tc>
          <w:tcPr>
            <w:tcW w:w="3905" w:type="dxa"/>
            <w:gridSpan w:val="2"/>
          </w:tcPr>
          <w:p w:rsidR="008B5A14" w:rsidRPr="00416064" w:rsidRDefault="007B6F65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Единицы длины: миллиметр.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</w:t>
            </w:r>
          </w:p>
        </w:tc>
        <w:tc>
          <w:tcPr>
            <w:tcW w:w="3905" w:type="dxa"/>
            <w:gridSpan w:val="2"/>
          </w:tcPr>
          <w:p w:rsidR="008B5A14" w:rsidRPr="00416064" w:rsidRDefault="00875C44" w:rsidP="00875C44">
            <w:pPr>
              <w:outlineLvl w:val="0"/>
              <w:rPr>
                <w:rFonts w:cs="Arial"/>
                <w:bCs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>Единицы длины: м</w:t>
            </w:r>
            <w:r w:rsidR="008B5A14"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 xml:space="preserve">етр. 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</w:t>
            </w:r>
          </w:p>
        </w:tc>
        <w:tc>
          <w:tcPr>
            <w:tcW w:w="3905" w:type="dxa"/>
            <w:gridSpan w:val="2"/>
          </w:tcPr>
          <w:p w:rsidR="008B5A14" w:rsidRPr="00416064" w:rsidRDefault="007B6F65" w:rsidP="00875C44">
            <w:pPr>
              <w:outlineLvl w:val="0"/>
              <w:rPr>
                <w:rFonts w:cs="Arial"/>
                <w:bCs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>Таблица единиц длины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875C4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</w:t>
            </w:r>
            <w:r w:rsidR="00875C44" w:rsidRPr="00416064">
              <w:rPr>
                <w:rFonts w:cs="Arial"/>
                <w:bCs/>
                <w:kern w:val="28"/>
                <w:sz w:val="18"/>
                <w:szCs w:val="18"/>
              </w:rPr>
              <w:t>Рубль. Копейка. Соотношение между ними.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14</w:t>
            </w:r>
          </w:p>
        </w:tc>
        <w:tc>
          <w:tcPr>
            <w:tcW w:w="3905" w:type="dxa"/>
            <w:gridSpan w:val="2"/>
          </w:tcPr>
          <w:p w:rsidR="008B5A14" w:rsidRPr="00416064" w:rsidRDefault="000F155B" w:rsidP="00875C44">
            <w:pPr>
              <w:outlineLvl w:val="0"/>
              <w:rPr>
                <w:rFonts w:cs="Arial"/>
                <w:bCs/>
                <w:i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 xml:space="preserve">Странички для </w:t>
            </w:r>
            <w:proofErr w:type="gramStart"/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>любознательных</w:t>
            </w:r>
            <w:proofErr w:type="gramEnd"/>
            <w:r w:rsidRPr="00416064">
              <w:rPr>
                <w:rFonts w:cs="Arial"/>
                <w:bCs/>
                <w:i/>
                <w:color w:val="000000"/>
                <w:kern w:val="28"/>
                <w:sz w:val="18"/>
                <w:szCs w:val="18"/>
              </w:rPr>
              <w:t>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15</w:t>
            </w:r>
          </w:p>
        </w:tc>
        <w:tc>
          <w:tcPr>
            <w:tcW w:w="3905" w:type="dxa"/>
            <w:gridSpan w:val="2"/>
          </w:tcPr>
          <w:p w:rsidR="008B5A14" w:rsidRPr="00416064" w:rsidRDefault="00875C44" w:rsidP="00875C44">
            <w:pPr>
              <w:outlineLvl w:val="0"/>
              <w:rPr>
                <w:rFonts w:cs="Arial"/>
                <w:bCs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color w:val="000000"/>
                <w:kern w:val="28"/>
                <w:sz w:val="18"/>
                <w:szCs w:val="18"/>
              </w:rPr>
              <w:t xml:space="preserve"> «Что узнали. Чему научились»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16</w:t>
            </w:r>
          </w:p>
        </w:tc>
        <w:tc>
          <w:tcPr>
            <w:tcW w:w="3905" w:type="dxa"/>
            <w:gridSpan w:val="2"/>
          </w:tcPr>
          <w:p w:rsidR="008B5A14" w:rsidRPr="00416064" w:rsidRDefault="00875C44" w:rsidP="00875C44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Проверочная работа «Проверим себя и оценим свои достижения»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Развив.</w:t>
            </w:r>
          </w:p>
          <w:p w:rsidR="0088731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75C44">
        <w:trPr>
          <w:trHeight w:val="723"/>
        </w:trPr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3905" w:type="dxa"/>
            <w:gridSpan w:val="2"/>
          </w:tcPr>
          <w:p w:rsidR="008B5A14" w:rsidRPr="00416064" w:rsidRDefault="008B5A14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75C44" w:rsidRPr="00416064" w:rsidRDefault="00875C44" w:rsidP="00CB3A0B">
            <w:pPr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«Сложение и вычитание» (20ч)</w:t>
            </w:r>
          </w:p>
        </w:tc>
        <w:tc>
          <w:tcPr>
            <w:tcW w:w="1518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rPr>
          <w:trHeight w:val="607"/>
        </w:trPr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17</w:t>
            </w:r>
          </w:p>
        </w:tc>
        <w:tc>
          <w:tcPr>
            <w:tcW w:w="3905" w:type="dxa"/>
            <w:gridSpan w:val="2"/>
          </w:tcPr>
          <w:p w:rsidR="008B5A14" w:rsidRPr="00416064" w:rsidRDefault="00C26442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Решение и составление задач, обратных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данной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 w:val="restart"/>
          </w:tcPr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Составлять и решать задачи, обратные заданной.</w:t>
            </w:r>
            <w:proofErr w:type="gramEnd"/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Моделировать на схематических чертежах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 xml:space="preserve">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ависимости между величинами в задачах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на нахождение неизвестного слагаемого, неизвестного уменьшаемого, неизвестного вычитаемого.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Объяснять ход решения задачи.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Обнаруживать и устранять ошибки в ходе решения задачи и в вычислениях при решении задачи.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Отмечать изменения в решении задачи при изменении ее условия или вопроса.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Определять по часам время с точностью до минуты.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Находить длину ломаной и периметр многоугольника.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Читать и записывать числовые выражения в два действия,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Находить значения выражений со скобками и без них, сравнивать два выражения.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Применять переместительное и сочетательное свойства сложения при вычислениях.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 xml:space="preserve">Работать (по рисунку) на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вычислительной машине.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Собирать материал по заданной теме.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Определять и описывать закономерности в отобранных узорах. Составлять узоры и орнаменты.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Составлять план работы.</w:t>
            </w: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8B5A14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Распределять работу в группе, оценивать выполненную работу.</w:t>
            </w:r>
          </w:p>
          <w:p w:rsidR="008B5A14" w:rsidRPr="00416064" w:rsidRDefault="008B5A14" w:rsidP="008B5A14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Работать в парах, в группах.</w:t>
            </w:r>
          </w:p>
          <w:p w:rsidR="008B5A14" w:rsidRPr="00416064" w:rsidRDefault="008B5A14" w:rsidP="008B5A14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8B5A14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18</w:t>
            </w:r>
          </w:p>
        </w:tc>
        <w:tc>
          <w:tcPr>
            <w:tcW w:w="3905" w:type="dxa"/>
            <w:gridSpan w:val="2"/>
          </w:tcPr>
          <w:p w:rsidR="008B5A14" w:rsidRPr="00416064" w:rsidRDefault="00C26442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на нахождение неизвестного слагаемого</w:t>
            </w:r>
          </w:p>
        </w:tc>
        <w:tc>
          <w:tcPr>
            <w:tcW w:w="1518" w:type="dxa"/>
          </w:tcPr>
          <w:p w:rsidR="0088731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19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на нахождение неизвестного уменьшаемого.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20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на нахождение неизвестного вычитаемого.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21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Час. Минута. Соотношение между ними.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22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Длина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ломаной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23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Периметр многоугольника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24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Числовые выражения.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25</w:t>
            </w:r>
          </w:p>
        </w:tc>
        <w:tc>
          <w:tcPr>
            <w:tcW w:w="3905" w:type="dxa"/>
            <w:gridSpan w:val="2"/>
          </w:tcPr>
          <w:p w:rsidR="008B5A14" w:rsidRPr="00416064" w:rsidRDefault="008B5A14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Порядок действий в числовых выражениях. Скобки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26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Сравнение числовых выражений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27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Применение переместительного и сочетательного свой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ств сл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ожения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28</w:t>
            </w:r>
          </w:p>
        </w:tc>
        <w:tc>
          <w:tcPr>
            <w:tcW w:w="3905" w:type="dxa"/>
            <w:gridSpan w:val="2"/>
          </w:tcPr>
          <w:p w:rsidR="008B5A14" w:rsidRPr="00416064" w:rsidRDefault="008A019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Применение переместительного и сочетательного свой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ств сл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ожения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Отработка умений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bookmarkStart w:id="0" w:name="_GoBack" w:colFirst="1" w:colLast="1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29</w:t>
            </w:r>
          </w:p>
        </w:tc>
        <w:tc>
          <w:tcPr>
            <w:tcW w:w="3905" w:type="dxa"/>
            <w:gridSpan w:val="2"/>
          </w:tcPr>
          <w:p w:rsidR="008B5A14" w:rsidRPr="00416064" w:rsidRDefault="00370E4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Задания творческого и поискового характера.</w:t>
            </w:r>
          </w:p>
        </w:tc>
        <w:tc>
          <w:tcPr>
            <w:tcW w:w="1518" w:type="dxa"/>
          </w:tcPr>
          <w:p w:rsidR="008B5A14" w:rsidRPr="00416064" w:rsidRDefault="00370E4A" w:rsidP="0088731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4134" w:rsidRPr="00416064" w:rsidRDefault="006B413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B5A14" w:rsidRPr="00416064" w:rsidRDefault="008B5A14" w:rsidP="006B4134">
            <w:pPr>
              <w:rPr>
                <w:rFonts w:cs="Arial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30</w:t>
            </w:r>
          </w:p>
        </w:tc>
        <w:tc>
          <w:tcPr>
            <w:tcW w:w="3905" w:type="dxa"/>
            <w:gridSpan w:val="2"/>
          </w:tcPr>
          <w:p w:rsidR="008B5A14" w:rsidRPr="00416064" w:rsidRDefault="00370E4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Задания творческого и поискового характера.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31</w:t>
            </w:r>
          </w:p>
        </w:tc>
        <w:tc>
          <w:tcPr>
            <w:tcW w:w="3905" w:type="dxa"/>
            <w:gridSpan w:val="2"/>
          </w:tcPr>
          <w:p w:rsidR="008B5A14" w:rsidRPr="00416064" w:rsidRDefault="00370E4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Проект: «Математика вокруг нас. Узоры на посуде»</w:t>
            </w:r>
          </w:p>
        </w:tc>
        <w:tc>
          <w:tcPr>
            <w:tcW w:w="1518" w:type="dxa"/>
          </w:tcPr>
          <w:p w:rsidR="008B5A14" w:rsidRPr="00416064" w:rsidRDefault="00370E4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Проектн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. </w:t>
            </w: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деят-ть</w:t>
            </w:r>
            <w:proofErr w:type="spellEnd"/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bookmarkEnd w:id="0"/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32</w:t>
            </w:r>
          </w:p>
        </w:tc>
        <w:tc>
          <w:tcPr>
            <w:tcW w:w="3905" w:type="dxa"/>
            <w:gridSpan w:val="2"/>
          </w:tcPr>
          <w:p w:rsidR="008B5A14" w:rsidRPr="00416064" w:rsidRDefault="00D018AE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 «Что узнали. Чему научились».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Отработка умений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33</w:t>
            </w:r>
          </w:p>
        </w:tc>
        <w:tc>
          <w:tcPr>
            <w:tcW w:w="3905" w:type="dxa"/>
            <w:gridSpan w:val="2"/>
          </w:tcPr>
          <w:p w:rsidR="008B5A14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мен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34</w:t>
            </w:r>
          </w:p>
        </w:tc>
        <w:tc>
          <w:tcPr>
            <w:tcW w:w="3905" w:type="dxa"/>
            <w:gridSpan w:val="2"/>
          </w:tcPr>
          <w:p w:rsidR="008B5A14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Отработ.ум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35</w:t>
            </w:r>
          </w:p>
        </w:tc>
        <w:tc>
          <w:tcPr>
            <w:tcW w:w="3905" w:type="dxa"/>
            <w:gridSpan w:val="2"/>
          </w:tcPr>
          <w:p w:rsidR="008B5A14" w:rsidRPr="00416064" w:rsidRDefault="000F155B" w:rsidP="00CB3A0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 Контрольная работа </w:t>
            </w:r>
            <w:r w:rsidR="00D018A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по теме «Сложение и вычитание»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36</w:t>
            </w:r>
          </w:p>
        </w:tc>
        <w:tc>
          <w:tcPr>
            <w:tcW w:w="3905" w:type="dxa"/>
            <w:gridSpan w:val="2"/>
          </w:tcPr>
          <w:p w:rsidR="008B5A14" w:rsidRPr="00416064" w:rsidRDefault="00D018AE" w:rsidP="00CB3A0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Контроль и </w:t>
            </w:r>
            <w:r w:rsidR="000F155B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учет знаний.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75C44" w:rsidRPr="00416064" w:rsidTr="008B5A14">
        <w:tc>
          <w:tcPr>
            <w:tcW w:w="673" w:type="dxa"/>
          </w:tcPr>
          <w:p w:rsidR="00875C44" w:rsidRPr="00416064" w:rsidRDefault="00875C4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75C44" w:rsidRPr="00416064" w:rsidRDefault="00875C4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3905" w:type="dxa"/>
            <w:gridSpan w:val="2"/>
          </w:tcPr>
          <w:p w:rsidR="00875C44" w:rsidRPr="00416064" w:rsidRDefault="00D018AE" w:rsidP="00CB3A0B">
            <w:pPr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«Числа от 1 до 100. Сложение и вычитание» (28ч)</w:t>
            </w:r>
          </w:p>
        </w:tc>
        <w:tc>
          <w:tcPr>
            <w:tcW w:w="1518" w:type="dxa"/>
          </w:tcPr>
          <w:p w:rsidR="00875C44" w:rsidRPr="00416064" w:rsidRDefault="00875C4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</w:tcPr>
          <w:p w:rsidR="00875C44" w:rsidRPr="00416064" w:rsidRDefault="00875C4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5C44" w:rsidRPr="00416064" w:rsidRDefault="00875C4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C44" w:rsidRPr="00416064" w:rsidRDefault="00875C4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37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Устные приемы сложения вида    36 + 2, 36 + 20,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 w:val="restart"/>
          </w:tcPr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Моделировать и объяснять ход выполнения устных действий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сложение и вычитание 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 пределах 100.</w:t>
            </w: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br/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Сравнивать разные способы вычислений, выбирать наиболее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удобный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Записывать решения составных задач с помощью выражения</w:t>
            </w: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Выстраивать и обосновывать стратегию игры; работать в паре.</w:t>
            </w: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  <w:u w:val="single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  <w:u w:val="single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  <w:u w:val="single"/>
              </w:rPr>
            </w:pPr>
          </w:p>
          <w:p w:rsidR="008E7E4F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 xml:space="preserve">Решать уравнения вида: 12 +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х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= 12, 25 –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х 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= 20,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х 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– 2 = 8, подбирая значение неизвестного.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Выполнять проверку правильности вычислений.</w:t>
            </w: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Использовать различные приемы проверки правильности выполненных вычислений.</w:t>
            </w: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  <w:u w:val="single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Оценивать 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D018A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D018AE" w:rsidRPr="00416064" w:rsidRDefault="00D018A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38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Устные приемы сложения вида    60 + 18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39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Устные приемы вычитания вида     36 – 2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40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Устные приемы вычитания вида     36 – 20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41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Устные приемы сложения вида     26 + 4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42</w:t>
            </w:r>
          </w:p>
        </w:tc>
        <w:tc>
          <w:tcPr>
            <w:tcW w:w="3905" w:type="dxa"/>
            <w:gridSpan w:val="2"/>
          </w:tcPr>
          <w:p w:rsidR="00D018AE" w:rsidRPr="00416064" w:rsidRDefault="00F2095D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Устные приемы вычитания вида     30 - 7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43</w:t>
            </w:r>
          </w:p>
        </w:tc>
        <w:tc>
          <w:tcPr>
            <w:tcW w:w="3905" w:type="dxa"/>
            <w:gridSpan w:val="2"/>
          </w:tcPr>
          <w:p w:rsidR="00F80D8F" w:rsidRPr="00416064" w:rsidRDefault="00F2095D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Устные приемы вычитания вида </w:t>
            </w:r>
          </w:p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60 - 24</w:t>
            </w:r>
            <w:r w:rsidR="00F2095D"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   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44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Устные приемы сложения вида    </w:t>
            </w:r>
          </w:p>
          <w:p w:rsidR="00F80D8F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26 + 7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45</w:t>
            </w:r>
          </w:p>
        </w:tc>
        <w:tc>
          <w:tcPr>
            <w:tcW w:w="3905" w:type="dxa"/>
            <w:gridSpan w:val="2"/>
          </w:tcPr>
          <w:p w:rsidR="00F80D8F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Устные приемы вычитания вида </w:t>
            </w:r>
          </w:p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35 - 8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46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Решение задач. Запись решения задач выражением. </w:t>
            </w:r>
          </w:p>
        </w:tc>
        <w:tc>
          <w:tcPr>
            <w:tcW w:w="1518" w:type="dxa"/>
          </w:tcPr>
          <w:p w:rsidR="00D018AE" w:rsidRPr="00416064" w:rsidRDefault="0088731E" w:rsidP="0088731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47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задач. Запись решения задач выражением.</w:t>
            </w:r>
          </w:p>
        </w:tc>
        <w:tc>
          <w:tcPr>
            <w:tcW w:w="1518" w:type="dxa"/>
          </w:tcPr>
          <w:p w:rsidR="00D018AE" w:rsidRPr="00416064" w:rsidRDefault="0088731E" w:rsidP="0088731E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Отработка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умен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48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задач. Запись решения задач выражением.</w:t>
            </w:r>
          </w:p>
        </w:tc>
        <w:tc>
          <w:tcPr>
            <w:tcW w:w="1518" w:type="dxa"/>
          </w:tcPr>
          <w:p w:rsidR="0088731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Отработ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  умен.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49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Странички для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любознательных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50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Рефлекс.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51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52</w:t>
            </w:r>
          </w:p>
        </w:tc>
        <w:tc>
          <w:tcPr>
            <w:tcW w:w="3905" w:type="dxa"/>
            <w:gridSpan w:val="2"/>
          </w:tcPr>
          <w:p w:rsidR="00D018AE" w:rsidRPr="00416064" w:rsidRDefault="000F155B" w:rsidP="00CB3A0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</w:t>
            </w:r>
          </w:p>
        </w:tc>
        <w:tc>
          <w:tcPr>
            <w:tcW w:w="1518" w:type="dxa"/>
          </w:tcPr>
          <w:p w:rsidR="00D018AE" w:rsidRPr="00416064" w:rsidRDefault="000F155B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53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</w:t>
            </w:r>
            <w:r w:rsidR="00D018AE" w:rsidRPr="00416064">
              <w:rPr>
                <w:rFonts w:cs="Arial"/>
                <w:bCs/>
                <w:kern w:val="28"/>
                <w:sz w:val="18"/>
                <w:szCs w:val="18"/>
              </w:rPr>
              <w:t>ыражения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с переменной.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54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Выражения с переменной.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Актуализ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55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Уравнение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56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Уравнение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57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Проверка сложения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58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Проверка вычитания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59</w:t>
            </w:r>
          </w:p>
        </w:tc>
        <w:tc>
          <w:tcPr>
            <w:tcW w:w="3905" w:type="dxa"/>
            <w:gridSpan w:val="2"/>
          </w:tcPr>
          <w:p w:rsidR="00D018AE" w:rsidRPr="00416064" w:rsidRDefault="00D018A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Проверка вычитания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60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61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62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Проверочная работа «Проверим себя и оценим свои достижения»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.к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онтроль</w:t>
            </w:r>
            <w:proofErr w:type="spellEnd"/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D018AE" w:rsidRPr="00416064" w:rsidTr="008B5A14">
        <w:tc>
          <w:tcPr>
            <w:tcW w:w="673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63</w:t>
            </w:r>
          </w:p>
        </w:tc>
        <w:tc>
          <w:tcPr>
            <w:tcW w:w="3905" w:type="dxa"/>
            <w:gridSpan w:val="2"/>
          </w:tcPr>
          <w:p w:rsidR="00D018AE" w:rsidRPr="00416064" w:rsidRDefault="00F80D8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</w:t>
            </w:r>
          </w:p>
        </w:tc>
        <w:tc>
          <w:tcPr>
            <w:tcW w:w="1518" w:type="dxa"/>
          </w:tcPr>
          <w:p w:rsidR="00D018AE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Рефлекс.</w:t>
            </w:r>
          </w:p>
        </w:tc>
        <w:tc>
          <w:tcPr>
            <w:tcW w:w="6946" w:type="dxa"/>
            <w:vMerge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018AE" w:rsidRPr="00416064" w:rsidRDefault="00D018A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B5A14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64</w:t>
            </w:r>
          </w:p>
        </w:tc>
        <w:tc>
          <w:tcPr>
            <w:tcW w:w="3905" w:type="dxa"/>
            <w:gridSpan w:val="2"/>
          </w:tcPr>
          <w:p w:rsidR="008B5A14" w:rsidRPr="00416064" w:rsidRDefault="000F155B" w:rsidP="00CB3A0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Контрольная работа </w:t>
            </w:r>
            <w:r w:rsidR="008E7E4F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 xml:space="preserve"> по теме «Проверка сложения и вычитания»</w:t>
            </w:r>
          </w:p>
        </w:tc>
        <w:tc>
          <w:tcPr>
            <w:tcW w:w="1518" w:type="dxa"/>
          </w:tcPr>
          <w:p w:rsidR="008B5A14" w:rsidRPr="00416064" w:rsidRDefault="0088731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6D05F5">
        <w:tc>
          <w:tcPr>
            <w:tcW w:w="15593" w:type="dxa"/>
            <w:gridSpan w:val="7"/>
          </w:tcPr>
          <w:p w:rsidR="008E7E4F" w:rsidRPr="00416064" w:rsidRDefault="008E7E4F" w:rsidP="00CB3A0B">
            <w:pPr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 xml:space="preserve">            «Письменное сложение и вычитание в пределах 100»</w:t>
            </w:r>
          </w:p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 xml:space="preserve">                                        (22ч)</w:t>
            </w: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65 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Письменные вычисления. Сложение вида 45 + 23</w:t>
            </w:r>
          </w:p>
        </w:tc>
        <w:tc>
          <w:tcPr>
            <w:tcW w:w="1559" w:type="dxa"/>
            <w:gridSpan w:val="2"/>
          </w:tcPr>
          <w:p w:rsidR="008E7E4F" w:rsidRPr="00416064" w:rsidRDefault="0088731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 w:val="restart"/>
          </w:tcPr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Применять письменные приемы сложения и вычитания двузначных чисел с записью вычислений столбиком,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вычисления и проверку.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Различать прямой, тупой и острый угол. Чертить углы разных видов на клетчатой бумаге.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Выделять прямоугольник (квадрат) из множества четырехугольников.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Чертить прямоугольник (квадрат) на клетчатой бумаге.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текстовые задачи арифметическим способом.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задания творческого и поискового характера.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Выбирать заготовки в форме квадрата.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>Читать знаки и символы, показывающие как работать с бумагой при изготовлении изделий по технике «Оригами».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Собирать информацию по теме «Оригами» из различных источников, включая Интернет.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Читать представленный в графическом виде план изготовления изделия и работать по нему изделие.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Составлять план работы.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Работать в группах, анализировать и оценивать ход работы и ее результат.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Работать в паре.</w:t>
            </w:r>
          </w:p>
          <w:p w:rsidR="008E7E4F" w:rsidRPr="00416064" w:rsidRDefault="008E7E4F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Излагать свое мнение, аргументировать свою точку зрения, оценивать точку зрения товарища.</w:t>
            </w:r>
          </w:p>
          <w:p w:rsidR="000F155B" w:rsidRPr="00416064" w:rsidRDefault="000F155B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F155B" w:rsidRPr="00416064" w:rsidRDefault="000F155B" w:rsidP="000F155B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Работать в паре, анализировать и оценивать ход работы и ее результат.</w:t>
            </w:r>
          </w:p>
          <w:p w:rsidR="000F155B" w:rsidRPr="00416064" w:rsidRDefault="000F155B" w:rsidP="008E7E4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66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Письменные вычисления. Сложение вида 45 + 23</w:t>
            </w:r>
          </w:p>
        </w:tc>
        <w:tc>
          <w:tcPr>
            <w:tcW w:w="1559" w:type="dxa"/>
            <w:gridSpan w:val="2"/>
          </w:tcPr>
          <w:p w:rsidR="008E7E4F" w:rsidRPr="00416064" w:rsidRDefault="0088731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67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Вычитание вида 57 – 26</w:t>
            </w:r>
          </w:p>
        </w:tc>
        <w:tc>
          <w:tcPr>
            <w:tcW w:w="1559" w:type="dxa"/>
            <w:gridSpan w:val="2"/>
          </w:tcPr>
          <w:p w:rsidR="008E7E4F" w:rsidRPr="00416064" w:rsidRDefault="0088731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68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Вычитание вида 57 – 26</w:t>
            </w:r>
          </w:p>
        </w:tc>
        <w:tc>
          <w:tcPr>
            <w:tcW w:w="1559" w:type="dxa"/>
            <w:gridSpan w:val="2"/>
          </w:tcPr>
          <w:p w:rsidR="008E7E4F" w:rsidRPr="00416064" w:rsidRDefault="0088731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69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Угол. Виды углов: прямой, острый, тупой</w:t>
            </w:r>
          </w:p>
        </w:tc>
        <w:tc>
          <w:tcPr>
            <w:tcW w:w="1559" w:type="dxa"/>
            <w:gridSpan w:val="2"/>
          </w:tcPr>
          <w:p w:rsidR="008E7E4F" w:rsidRPr="00416064" w:rsidRDefault="0088731E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70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Прямоугольник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71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Свойство противоположных сторон прямоугольника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72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Квадрат.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73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текстовых задач.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E372AA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Отработка умений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74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текстовых задач.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75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текстовых задач.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76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Сложение вида 37 + 48.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77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Сложение вида 37 + 48.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78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Сложение вида 37 + 48.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79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color w:val="FF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Вычитание вида 52 – 24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80</w:t>
            </w:r>
          </w:p>
        </w:tc>
        <w:tc>
          <w:tcPr>
            <w:tcW w:w="3864" w:type="dxa"/>
          </w:tcPr>
          <w:p w:rsidR="008E7E4F" w:rsidRPr="00416064" w:rsidRDefault="008E7E4F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Вычитание вида 52 – 24  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81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Вычитание вида 52 – 24  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82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«Странички для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любознательных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83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Проект «Оригами».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Проект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.д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еят</w:t>
            </w:r>
            <w:proofErr w:type="spellEnd"/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84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85</w:t>
            </w:r>
          </w:p>
        </w:tc>
        <w:tc>
          <w:tcPr>
            <w:tcW w:w="3864" w:type="dxa"/>
          </w:tcPr>
          <w:p w:rsidR="008E7E4F" w:rsidRPr="00416064" w:rsidRDefault="00042457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59" w:type="dxa"/>
            <w:gridSpan w:val="2"/>
          </w:tcPr>
          <w:p w:rsidR="008E7E4F" w:rsidRPr="00416064" w:rsidRDefault="00E372AA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E7E4F" w:rsidRPr="00416064" w:rsidTr="008E7E4F">
        <w:tc>
          <w:tcPr>
            <w:tcW w:w="673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86</w:t>
            </w:r>
          </w:p>
        </w:tc>
        <w:tc>
          <w:tcPr>
            <w:tcW w:w="3864" w:type="dxa"/>
          </w:tcPr>
          <w:p w:rsidR="008E7E4F" w:rsidRPr="00416064" w:rsidRDefault="000F155B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Взаимная проверка знаний </w:t>
            </w:r>
            <w:r w:rsidR="00042457" w:rsidRPr="00416064">
              <w:rPr>
                <w:rFonts w:cs="Arial"/>
                <w:bCs/>
                <w:kern w:val="28"/>
                <w:sz w:val="18"/>
                <w:szCs w:val="18"/>
              </w:rPr>
              <w:t>по теме «Письменные приемы сложения и вычитания»</w:t>
            </w:r>
          </w:p>
        </w:tc>
        <w:tc>
          <w:tcPr>
            <w:tcW w:w="1559" w:type="dxa"/>
            <w:gridSpan w:val="2"/>
          </w:tcPr>
          <w:p w:rsidR="000F155B" w:rsidRPr="00416064" w:rsidRDefault="000F155B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Развив.</w:t>
            </w:r>
          </w:p>
          <w:p w:rsidR="008E7E4F" w:rsidRPr="00416064" w:rsidRDefault="000F155B" w:rsidP="00CB3A0B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7E4F" w:rsidRPr="00416064" w:rsidRDefault="008E7E4F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8B5A14" w:rsidRPr="00416064" w:rsidTr="008E7E4F">
        <w:tc>
          <w:tcPr>
            <w:tcW w:w="673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3864" w:type="dxa"/>
          </w:tcPr>
          <w:p w:rsidR="008B5A14" w:rsidRPr="00416064" w:rsidRDefault="00042457" w:rsidP="00F80D8F">
            <w:pPr>
              <w:jc w:val="center"/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«</w:t>
            </w:r>
            <w:r w:rsidR="008B5A14"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Умножение и деление</w:t>
            </w: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»</w:t>
            </w:r>
            <w:r w:rsidR="008B5A14"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 xml:space="preserve"> (18 ч)</w:t>
            </w:r>
          </w:p>
          <w:p w:rsidR="00042457" w:rsidRPr="00416064" w:rsidRDefault="00042457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A14" w:rsidRPr="00416064" w:rsidRDefault="008B5A14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87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Конкретный смысл </w:t>
            </w:r>
            <w:r w:rsidR="00042457" w:rsidRPr="00416064">
              <w:rPr>
                <w:rFonts w:cs="Arial"/>
                <w:bCs/>
                <w:kern w:val="28"/>
                <w:sz w:val="18"/>
                <w:szCs w:val="18"/>
              </w:rPr>
              <w:t>умножени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 w:val="restart"/>
          </w:tcPr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Моделировать</w:t>
            </w:r>
            <w:r w:rsidRPr="00416064">
              <w:rPr>
                <w:rFonts w:cs="Arial"/>
                <w:bCs/>
                <w:kern w:val="28"/>
                <w:sz w:val="18"/>
                <w:szCs w:val="18"/>
                <w:u w:val="single"/>
              </w:rPr>
              <w:t xml:space="preserve"> 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действие умножение.</w:t>
            </w:r>
          </w:p>
          <w:p w:rsidR="007A0779" w:rsidRPr="00416064" w:rsidRDefault="007A0779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Заменять сумму одинаковых слагаемых</w:t>
            </w: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Произведением, произведение - суммой одинаковых слагаемых (если возможно).</w:t>
            </w: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Находить периметр прямоугольника.</w:t>
            </w: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Умножать 1 и 0 на число.</w:t>
            </w:r>
          </w:p>
          <w:p w:rsidR="007A0779" w:rsidRPr="00416064" w:rsidRDefault="007A0779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7A0779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Использовать переместительное свойство умножения при вычислениях.</w:t>
            </w: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  <w:t xml:space="preserve">Использовать математическую терминологию при записи и выполнении арифметического действия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умножение.</w:t>
            </w:r>
          </w:p>
          <w:p w:rsidR="007A0779" w:rsidRPr="00416064" w:rsidRDefault="007A0779" w:rsidP="007A0779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текстовые задачи на умножение.</w:t>
            </w: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Искать различные способы решения одной и той же задачи.</w:t>
            </w:r>
          </w:p>
          <w:p w:rsidR="007A0779" w:rsidRPr="00416064" w:rsidRDefault="007A0779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Моделировать действие </w:t>
            </w: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деление.</w:t>
            </w:r>
          </w:p>
          <w:p w:rsidR="007A0779" w:rsidRPr="00416064" w:rsidRDefault="007A0779" w:rsidP="007A0779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текстовые задачи на деление.</w:t>
            </w: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задания логического и поискового характера.</w:t>
            </w:r>
          </w:p>
          <w:p w:rsidR="007A0779" w:rsidRPr="00416064" w:rsidRDefault="007A0779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Работать в паре. Излагать и отстаивать свое мнение, аргументировать свою точку зрения, оценивать точку зрения товарища</w:t>
            </w: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88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Связь умножения со сложением.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89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Знак действия умножения.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90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Названия компонентов и результата действия  умножения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91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Приемы умножения единицы и нуля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CB3A0B">
        <w:trPr>
          <w:trHeight w:val="566"/>
        </w:trPr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92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Переместительное свойство умножения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93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Задачи, раскрывающие смысл действия деления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94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Задачи, раскрывающие смысл действия деления</w:t>
            </w:r>
          </w:p>
        </w:tc>
        <w:tc>
          <w:tcPr>
            <w:tcW w:w="1559" w:type="dxa"/>
            <w:gridSpan w:val="2"/>
          </w:tcPr>
          <w:p w:rsidR="00E372AA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Отработ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  ум-й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95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Периметр прямоугольника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96</w:t>
            </w:r>
          </w:p>
        </w:tc>
        <w:tc>
          <w:tcPr>
            <w:tcW w:w="3864" w:type="dxa"/>
          </w:tcPr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Конкретный смысл действия деление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97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Названия компонентов и результата деления.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98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Названия компонентов и результата деления.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н-й</w:t>
            </w:r>
            <w:proofErr w:type="spellEnd"/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99</w:t>
            </w:r>
          </w:p>
        </w:tc>
        <w:tc>
          <w:tcPr>
            <w:tcW w:w="3864" w:type="dxa"/>
          </w:tcPr>
          <w:p w:rsidR="00042457" w:rsidRPr="00416064" w:rsidRDefault="00042457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Задачи, раскрывающие смысл действия деления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100</w:t>
            </w:r>
          </w:p>
        </w:tc>
        <w:tc>
          <w:tcPr>
            <w:tcW w:w="3864" w:type="dxa"/>
          </w:tcPr>
          <w:p w:rsidR="00042457" w:rsidRPr="00416064" w:rsidRDefault="00CB3A0B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Задачи, раскрывающие смысл действия деления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н-й</w:t>
            </w:r>
            <w:proofErr w:type="spellEnd"/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101</w:t>
            </w:r>
          </w:p>
        </w:tc>
        <w:tc>
          <w:tcPr>
            <w:tcW w:w="3864" w:type="dxa"/>
          </w:tcPr>
          <w:p w:rsidR="00042457" w:rsidRPr="00416064" w:rsidRDefault="00BA590D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«Странички для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любознательных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102</w:t>
            </w:r>
          </w:p>
        </w:tc>
        <w:tc>
          <w:tcPr>
            <w:tcW w:w="3864" w:type="dxa"/>
          </w:tcPr>
          <w:p w:rsidR="00042457" w:rsidRPr="00416064" w:rsidRDefault="00BA590D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103</w:t>
            </w:r>
          </w:p>
        </w:tc>
        <w:tc>
          <w:tcPr>
            <w:tcW w:w="3864" w:type="dxa"/>
          </w:tcPr>
          <w:p w:rsidR="00042457" w:rsidRPr="00416064" w:rsidRDefault="000F155B" w:rsidP="007A0779">
            <w:pPr>
              <w:outlineLvl w:val="0"/>
              <w:rPr>
                <w:rFonts w:cs="Arial"/>
                <w:bCs/>
                <w:color w:val="000000"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Взаимная проверка знаний </w:t>
            </w:r>
            <w:r w:rsidR="00BA590D" w:rsidRPr="00416064">
              <w:rPr>
                <w:rFonts w:cs="Arial"/>
                <w:bCs/>
                <w:kern w:val="28"/>
                <w:sz w:val="18"/>
                <w:szCs w:val="18"/>
              </w:rPr>
              <w:t>по теме «Умножение и деление»</w:t>
            </w:r>
          </w:p>
        </w:tc>
        <w:tc>
          <w:tcPr>
            <w:tcW w:w="1559" w:type="dxa"/>
            <w:gridSpan w:val="2"/>
          </w:tcPr>
          <w:p w:rsidR="00042457" w:rsidRPr="00416064" w:rsidRDefault="000F155B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к</w:t>
            </w:r>
            <w:r w:rsidR="00E372AA" w:rsidRPr="00416064">
              <w:rPr>
                <w:rFonts w:cs="Arial"/>
                <w:bCs/>
                <w:kern w:val="28"/>
                <w:sz w:val="18"/>
                <w:szCs w:val="18"/>
              </w:rPr>
              <w:t>онтроль.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42457" w:rsidRPr="00416064" w:rsidTr="008E7E4F">
        <w:tc>
          <w:tcPr>
            <w:tcW w:w="673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104</w:t>
            </w:r>
          </w:p>
        </w:tc>
        <w:tc>
          <w:tcPr>
            <w:tcW w:w="3864" w:type="dxa"/>
          </w:tcPr>
          <w:p w:rsidR="00042457" w:rsidRPr="00416064" w:rsidRDefault="00BA590D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59" w:type="dxa"/>
            <w:gridSpan w:val="2"/>
          </w:tcPr>
          <w:p w:rsidR="00042457" w:rsidRPr="00416064" w:rsidRDefault="00E372AA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рефлексия</w:t>
            </w:r>
          </w:p>
        </w:tc>
        <w:tc>
          <w:tcPr>
            <w:tcW w:w="6946" w:type="dxa"/>
            <w:vMerge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457" w:rsidRPr="00416064" w:rsidRDefault="00042457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BA590D" w:rsidRPr="00416064" w:rsidTr="008E7E4F">
        <w:tc>
          <w:tcPr>
            <w:tcW w:w="673" w:type="dxa"/>
          </w:tcPr>
          <w:p w:rsidR="00BA590D" w:rsidRPr="00416064" w:rsidRDefault="00BA590D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3864" w:type="dxa"/>
          </w:tcPr>
          <w:p w:rsidR="002107D2" w:rsidRPr="00416064" w:rsidRDefault="002107D2" w:rsidP="002107D2">
            <w:pPr>
              <w:jc w:val="center"/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</w:p>
          <w:p w:rsidR="002107D2" w:rsidRPr="00416064" w:rsidRDefault="002107D2" w:rsidP="002107D2">
            <w:pPr>
              <w:jc w:val="center"/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</w:p>
          <w:p w:rsidR="00BA590D" w:rsidRPr="00416064" w:rsidRDefault="00BA590D" w:rsidP="002107D2">
            <w:pPr>
              <w:jc w:val="center"/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«Умножение и деление. Табличное умножение и деление» (21ч)</w:t>
            </w:r>
          </w:p>
        </w:tc>
        <w:tc>
          <w:tcPr>
            <w:tcW w:w="1559" w:type="dxa"/>
            <w:gridSpan w:val="2"/>
          </w:tcPr>
          <w:p w:rsidR="00BA590D" w:rsidRPr="00416064" w:rsidRDefault="00BA590D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</w:tcPr>
          <w:p w:rsidR="00BA590D" w:rsidRPr="00416064" w:rsidRDefault="00BA590D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BA590D" w:rsidRPr="00416064" w:rsidRDefault="00BA590D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590D" w:rsidRPr="00416064" w:rsidRDefault="00BA590D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105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ind w:right="-1340"/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Связь между компонентами и результатом действия умножения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 w:val="restart"/>
          </w:tcPr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Использовать связь между компонентами и результатом умножения для выполнения деления.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Умножать и делить на 10.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задачи с величинами: цена, количество, стоимость.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задачи на нахождение третьего слагаемого.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умножение и деление с числами 2 и 3.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Прогнозировать результат вычислений.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задачи логического и поискового характера.</w:t>
            </w: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7A0779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Оценивать 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106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6B4134">
        <w:trPr>
          <w:trHeight w:val="429"/>
        </w:trPr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107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Приемы умножения и деления на 10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E372AA">
            <w:pPr>
              <w:tabs>
                <w:tab w:val="left" w:pos="1000"/>
              </w:tabs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ab/>
            </w:r>
          </w:p>
        </w:tc>
        <w:tc>
          <w:tcPr>
            <w:tcW w:w="1276" w:type="dxa"/>
            <w:vMerge w:val="restart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0D280E" w:rsidRPr="00416064" w:rsidRDefault="000D280E" w:rsidP="006B4134">
            <w:pPr>
              <w:rPr>
                <w:rFonts w:cs="Arial"/>
                <w:sz w:val="18"/>
                <w:szCs w:val="18"/>
              </w:rPr>
            </w:pPr>
          </w:p>
          <w:p w:rsidR="000D280E" w:rsidRPr="00416064" w:rsidRDefault="000D280E" w:rsidP="006B4134">
            <w:pPr>
              <w:rPr>
                <w:rFonts w:cs="Arial"/>
                <w:sz w:val="18"/>
                <w:szCs w:val="18"/>
              </w:rPr>
            </w:pPr>
          </w:p>
          <w:p w:rsidR="000D280E" w:rsidRPr="00416064" w:rsidRDefault="000D280E" w:rsidP="006B4134">
            <w:pPr>
              <w:rPr>
                <w:rFonts w:cs="Arial"/>
                <w:sz w:val="18"/>
                <w:szCs w:val="18"/>
              </w:rPr>
            </w:pPr>
          </w:p>
          <w:p w:rsidR="000D280E" w:rsidRPr="00416064" w:rsidRDefault="000D280E" w:rsidP="006B4134">
            <w:pPr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108</w:t>
            </w:r>
          </w:p>
        </w:tc>
        <w:tc>
          <w:tcPr>
            <w:tcW w:w="3864" w:type="dxa"/>
          </w:tcPr>
          <w:p w:rsidR="000D280E" w:rsidRPr="00416064" w:rsidRDefault="000D280E" w:rsidP="006B4134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 с величинами: цена, количество, стоимость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280E" w:rsidRPr="00416064" w:rsidRDefault="000D280E" w:rsidP="006B4134">
            <w:pPr>
              <w:rPr>
                <w:rFonts w:cs="Arial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109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 на нахождение третьего слагаемого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110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Задачи на нахождение третьего слагаемого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Комбинир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111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Проверочная работа «Проверим себя и оценим свои достижения»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.к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112</w:t>
            </w:r>
          </w:p>
        </w:tc>
        <w:tc>
          <w:tcPr>
            <w:tcW w:w="3864" w:type="dxa"/>
          </w:tcPr>
          <w:p w:rsidR="000D280E" w:rsidRPr="00416064" w:rsidRDefault="000D280E" w:rsidP="007A0779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Табличное умножение и деление. Умножение числа 2 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113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Умножение числа 2 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114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Умножения числа на 2                    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.у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м-й</w:t>
            </w:r>
            <w:proofErr w:type="spellEnd"/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115</w:t>
            </w:r>
          </w:p>
        </w:tc>
        <w:tc>
          <w:tcPr>
            <w:tcW w:w="3864" w:type="dxa"/>
          </w:tcPr>
          <w:p w:rsidR="000D280E" w:rsidRPr="00416064" w:rsidRDefault="000D280E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Деление на 2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116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Деление на 2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117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Умножение числа 3 и на 3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118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Умножение числа 3 и на 3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119</w:t>
            </w:r>
          </w:p>
        </w:tc>
        <w:tc>
          <w:tcPr>
            <w:tcW w:w="3864" w:type="dxa"/>
          </w:tcPr>
          <w:p w:rsidR="000D280E" w:rsidRPr="00416064" w:rsidRDefault="000D280E" w:rsidP="007A0779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Деление на 3.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Усв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.н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ов.зн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120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Деление на 3.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Актуал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lastRenderedPageBreak/>
              <w:t>121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Деление на 3.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Отраб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 ум-й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122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«Странички для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любознательных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123</w:t>
            </w: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«Что узнали.  Чему научились».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124</w:t>
            </w:r>
          </w:p>
        </w:tc>
        <w:tc>
          <w:tcPr>
            <w:tcW w:w="3864" w:type="dxa"/>
          </w:tcPr>
          <w:p w:rsidR="000D280E" w:rsidRPr="00416064" w:rsidRDefault="000D280E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Повторение 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пройденного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</w:t>
            </w:r>
          </w:p>
          <w:p w:rsidR="000D280E" w:rsidRPr="00416064" w:rsidRDefault="000D280E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«Что узнали.  Чему научились».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8E7E4F"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125</w:t>
            </w:r>
          </w:p>
        </w:tc>
        <w:tc>
          <w:tcPr>
            <w:tcW w:w="3864" w:type="dxa"/>
          </w:tcPr>
          <w:p w:rsidR="000D280E" w:rsidRPr="00416064" w:rsidRDefault="000D280E" w:rsidP="000F155B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Проверочная работа  по теме «Проверим себя и оценим свои достижения»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80E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0D280E" w:rsidRPr="00416064" w:rsidTr="006D05F5">
        <w:trPr>
          <w:gridAfter w:val="2"/>
          <w:wAfter w:w="2551" w:type="dxa"/>
        </w:trPr>
        <w:tc>
          <w:tcPr>
            <w:tcW w:w="673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3864" w:type="dxa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/>
                <w:bCs/>
                <w:i/>
                <w:kern w:val="28"/>
                <w:sz w:val="18"/>
                <w:szCs w:val="18"/>
              </w:rPr>
              <w:t>«Итоговое повторение» (14ч)</w:t>
            </w:r>
          </w:p>
        </w:tc>
        <w:tc>
          <w:tcPr>
            <w:tcW w:w="1559" w:type="dxa"/>
            <w:gridSpan w:val="2"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946" w:type="dxa"/>
            <w:vMerge/>
          </w:tcPr>
          <w:p w:rsidR="000D280E" w:rsidRPr="00416064" w:rsidRDefault="000D280E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126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Нумерация чисел от 1 до 100.</w:t>
            </w:r>
          </w:p>
        </w:tc>
        <w:tc>
          <w:tcPr>
            <w:tcW w:w="1559" w:type="dxa"/>
            <w:gridSpan w:val="2"/>
          </w:tcPr>
          <w:p w:rsidR="006D05F5" w:rsidRPr="00416064" w:rsidRDefault="00E372AA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Коррекция </w:t>
            </w: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зн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 w:val="restart"/>
          </w:tcPr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Образовывать, называть и записывать числа </w:t>
            </w: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 пределах 100.</w:t>
            </w: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Сравнивать числа и записывать результат сравнения. 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br/>
            </w: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сложение и вычитание вида: 30 + 5, 35 – 5, 35 – 30 .</w:t>
            </w: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Заменять двузначное число суммой разрядных слагаемых.</w:t>
            </w:r>
          </w:p>
          <w:p w:rsidR="006B4134" w:rsidRPr="00416064" w:rsidRDefault="006B4134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задачи с величинами: цена, количество, стоимость.</w:t>
            </w:r>
          </w:p>
          <w:p w:rsidR="006D05F5" w:rsidRPr="00416064" w:rsidRDefault="006D05F5" w:rsidP="006B4134">
            <w:pPr>
              <w:tabs>
                <w:tab w:val="left" w:pos="5680"/>
              </w:tabs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Решать задачи на нахождение третьего слагаемого.</w:t>
            </w:r>
            <w:r w:rsidR="006B4134" w:rsidRPr="00416064">
              <w:rPr>
                <w:rFonts w:cs="Arial"/>
                <w:bCs/>
                <w:kern w:val="28"/>
                <w:sz w:val="18"/>
                <w:szCs w:val="18"/>
              </w:rPr>
              <w:tab/>
            </w:r>
          </w:p>
          <w:p w:rsidR="006B4134" w:rsidRPr="00416064" w:rsidRDefault="006B4134" w:rsidP="006B4134">
            <w:pPr>
              <w:tabs>
                <w:tab w:val="left" w:pos="5680"/>
              </w:tabs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Выполнять задания творческого и поискового характера.</w:t>
            </w:r>
          </w:p>
          <w:p w:rsidR="006B4134" w:rsidRPr="00416064" w:rsidRDefault="006B4134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6B4134" w:rsidRPr="00416064" w:rsidRDefault="006D05F5" w:rsidP="006B413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6B4134" w:rsidRPr="00416064" w:rsidRDefault="006B4134" w:rsidP="006B413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6B4134" w:rsidRPr="00416064" w:rsidRDefault="006B4134" w:rsidP="006B4134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Излагать свое мнение, аргументировать свою точку зрения, оценивать точку зрения товарища.</w:t>
            </w:r>
          </w:p>
          <w:p w:rsidR="006D05F5" w:rsidRPr="00416064" w:rsidRDefault="006D05F5" w:rsidP="006D05F5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127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1559" w:type="dxa"/>
            <w:gridSpan w:val="2"/>
          </w:tcPr>
          <w:p w:rsidR="006D05F5" w:rsidRPr="00416064" w:rsidRDefault="00E372AA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. </w:t>
            </w: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зн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128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Равенство. Неравенство. Уравнение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129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Сложение и вычитание.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130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Сложение и вычитание.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131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Свойства сложения.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132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Таблица сложения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133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изученного вида.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134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изученного вида.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135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Единицы длины.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136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Геометрические фигуры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  <w:proofErr w:type="gramEnd"/>
            <w:r w:rsidR="000D280E"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(</w:t>
            </w:r>
            <w:proofErr w:type="gramStart"/>
            <w:r w:rsidR="000D280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р</w:t>
            </w:r>
            <w:proofErr w:type="gramEnd"/>
            <w:r w:rsidR="000D280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езерв)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Коррекц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.з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137</w:t>
            </w:r>
          </w:p>
        </w:tc>
        <w:tc>
          <w:tcPr>
            <w:tcW w:w="3864" w:type="dxa"/>
          </w:tcPr>
          <w:p w:rsidR="006D05F5" w:rsidRPr="00416064" w:rsidRDefault="000D280E" w:rsidP="00F80D8F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повышенного уровня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  <w:proofErr w:type="gram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(</w:t>
            </w:r>
            <w:proofErr w:type="gramStart"/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р</w:t>
            </w:r>
            <w:proofErr w:type="gramEnd"/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езерв)</w:t>
            </w:r>
          </w:p>
        </w:tc>
        <w:tc>
          <w:tcPr>
            <w:tcW w:w="1559" w:type="dxa"/>
            <w:gridSpan w:val="2"/>
          </w:tcPr>
          <w:p w:rsidR="006D05F5" w:rsidRPr="00416064" w:rsidRDefault="000D280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138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Решение задач повышенного уровня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  <w:proofErr w:type="gramEnd"/>
            <w:r w:rsidR="000D280E"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(</w:t>
            </w:r>
            <w:proofErr w:type="gramStart"/>
            <w:r w:rsidR="000D280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р</w:t>
            </w:r>
            <w:proofErr w:type="gramEnd"/>
            <w:r w:rsidR="000D280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езерв)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Развивающ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139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i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Проверочная работа «Проверим себя и оценим свои достижения»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Контроль.</w:t>
            </w:r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  <w:tr w:rsidR="006D05F5" w:rsidRPr="00416064" w:rsidTr="006D05F5">
        <w:tc>
          <w:tcPr>
            <w:tcW w:w="673" w:type="dxa"/>
          </w:tcPr>
          <w:p w:rsidR="006D05F5" w:rsidRPr="00416064" w:rsidRDefault="006D05F5" w:rsidP="00F80D8F">
            <w:pPr>
              <w:jc w:val="both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140</w:t>
            </w:r>
          </w:p>
        </w:tc>
        <w:tc>
          <w:tcPr>
            <w:tcW w:w="3864" w:type="dxa"/>
          </w:tcPr>
          <w:p w:rsidR="006D05F5" w:rsidRPr="00416064" w:rsidRDefault="006D05F5" w:rsidP="00F80D8F">
            <w:pPr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«Что узнали.  Чему научились</w:t>
            </w:r>
            <w:r w:rsidR="000D280E"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во 2 классе</w:t>
            </w:r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»</w:t>
            </w:r>
            <w:proofErr w:type="gram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  <w:proofErr w:type="gramEnd"/>
            <w:r w:rsidR="000D280E" w:rsidRPr="00416064">
              <w:rPr>
                <w:rFonts w:cs="Arial"/>
                <w:bCs/>
                <w:kern w:val="28"/>
                <w:sz w:val="18"/>
                <w:szCs w:val="18"/>
              </w:rPr>
              <w:t xml:space="preserve"> (</w:t>
            </w:r>
            <w:proofErr w:type="gramStart"/>
            <w:r w:rsidR="000D280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р</w:t>
            </w:r>
            <w:proofErr w:type="gramEnd"/>
            <w:r w:rsidR="000D280E" w:rsidRPr="00416064">
              <w:rPr>
                <w:rFonts w:cs="Arial"/>
                <w:bCs/>
                <w:i/>
                <w:kern w:val="28"/>
                <w:sz w:val="18"/>
                <w:szCs w:val="18"/>
              </w:rPr>
              <w:t>езерв)</w:t>
            </w:r>
          </w:p>
        </w:tc>
        <w:tc>
          <w:tcPr>
            <w:tcW w:w="1559" w:type="dxa"/>
            <w:gridSpan w:val="2"/>
          </w:tcPr>
          <w:p w:rsidR="006D05F5" w:rsidRPr="00416064" w:rsidRDefault="00C113BE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  <w:proofErr w:type="spellStart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Обобщ</w:t>
            </w:r>
            <w:proofErr w:type="spellEnd"/>
            <w:r w:rsidRPr="00416064">
              <w:rPr>
                <w:rFonts w:cs="Arial"/>
                <w:bCs/>
                <w:kern w:val="28"/>
                <w:sz w:val="18"/>
                <w:szCs w:val="18"/>
              </w:rPr>
              <w:t>.</w:t>
            </w:r>
          </w:p>
        </w:tc>
        <w:tc>
          <w:tcPr>
            <w:tcW w:w="6946" w:type="dxa"/>
            <w:vMerge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1276" w:type="dxa"/>
          </w:tcPr>
          <w:p w:rsidR="006D05F5" w:rsidRPr="00416064" w:rsidRDefault="006D05F5" w:rsidP="00F80D8F">
            <w:pPr>
              <w:jc w:val="center"/>
              <w:outlineLvl w:val="0"/>
              <w:rPr>
                <w:rFonts w:cs="Arial"/>
                <w:bCs/>
                <w:kern w:val="28"/>
                <w:sz w:val="18"/>
                <w:szCs w:val="18"/>
              </w:rPr>
            </w:pPr>
          </w:p>
        </w:tc>
      </w:tr>
    </w:tbl>
    <w:p w:rsidR="008B5A14" w:rsidRPr="00416064" w:rsidRDefault="006D05F5" w:rsidP="006D05F5">
      <w:pPr>
        <w:tabs>
          <w:tab w:val="left" w:pos="2520"/>
        </w:tabs>
        <w:outlineLvl w:val="0"/>
        <w:rPr>
          <w:sz w:val="18"/>
          <w:szCs w:val="18"/>
        </w:rPr>
      </w:pPr>
      <w:r w:rsidRPr="00416064">
        <w:rPr>
          <w:sz w:val="18"/>
          <w:szCs w:val="18"/>
        </w:rPr>
        <w:t xml:space="preserve">ИТОГО: </w:t>
      </w:r>
      <w:r w:rsidR="000D280E" w:rsidRPr="00416064">
        <w:rPr>
          <w:sz w:val="18"/>
          <w:szCs w:val="18"/>
        </w:rPr>
        <w:t xml:space="preserve"> 140ч;     контрольных работ – 2</w:t>
      </w:r>
      <w:r w:rsidRPr="00416064">
        <w:rPr>
          <w:sz w:val="18"/>
          <w:szCs w:val="18"/>
        </w:rPr>
        <w:t>; проверочных работ -5</w:t>
      </w:r>
    </w:p>
    <w:p w:rsidR="006D05F5" w:rsidRPr="00416064" w:rsidRDefault="006D05F5" w:rsidP="006D05F5">
      <w:pPr>
        <w:tabs>
          <w:tab w:val="left" w:pos="2520"/>
        </w:tabs>
        <w:outlineLvl w:val="0"/>
        <w:rPr>
          <w:sz w:val="18"/>
          <w:szCs w:val="18"/>
        </w:rPr>
        <w:sectPr w:rsidR="006D05F5" w:rsidRPr="00416064" w:rsidSect="00F80D8F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E87056" w:rsidRPr="00416064" w:rsidRDefault="00E87056">
      <w:pPr>
        <w:rPr>
          <w:sz w:val="18"/>
          <w:szCs w:val="18"/>
        </w:rPr>
      </w:pPr>
    </w:p>
    <w:sectPr w:rsidR="00E87056" w:rsidRPr="00416064" w:rsidSect="008B5A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5A14"/>
    <w:rsid w:val="00022088"/>
    <w:rsid w:val="00023368"/>
    <w:rsid w:val="00042457"/>
    <w:rsid w:val="000605B7"/>
    <w:rsid w:val="00097CE8"/>
    <w:rsid w:val="000D280E"/>
    <w:rsid w:val="000F155B"/>
    <w:rsid w:val="001331D5"/>
    <w:rsid w:val="0014590C"/>
    <w:rsid w:val="001661C0"/>
    <w:rsid w:val="001E356B"/>
    <w:rsid w:val="001F2F4C"/>
    <w:rsid w:val="002107D2"/>
    <w:rsid w:val="002375AE"/>
    <w:rsid w:val="002751E2"/>
    <w:rsid w:val="00292AAE"/>
    <w:rsid w:val="002A2FBA"/>
    <w:rsid w:val="002B0790"/>
    <w:rsid w:val="002E76EC"/>
    <w:rsid w:val="00352DE7"/>
    <w:rsid w:val="00370E4A"/>
    <w:rsid w:val="00371AF4"/>
    <w:rsid w:val="00375F2D"/>
    <w:rsid w:val="00377034"/>
    <w:rsid w:val="00390FDD"/>
    <w:rsid w:val="00392773"/>
    <w:rsid w:val="003C5C25"/>
    <w:rsid w:val="00412572"/>
    <w:rsid w:val="00416064"/>
    <w:rsid w:val="004361D3"/>
    <w:rsid w:val="00440360"/>
    <w:rsid w:val="00493D87"/>
    <w:rsid w:val="004A28B0"/>
    <w:rsid w:val="004A5D06"/>
    <w:rsid w:val="004C135C"/>
    <w:rsid w:val="004D421C"/>
    <w:rsid w:val="0053320B"/>
    <w:rsid w:val="0053679F"/>
    <w:rsid w:val="00537816"/>
    <w:rsid w:val="00621E64"/>
    <w:rsid w:val="006553E8"/>
    <w:rsid w:val="006575D7"/>
    <w:rsid w:val="00663503"/>
    <w:rsid w:val="006B4134"/>
    <w:rsid w:val="006B6A2E"/>
    <w:rsid w:val="006D05F5"/>
    <w:rsid w:val="006D1ECD"/>
    <w:rsid w:val="00717C76"/>
    <w:rsid w:val="007313B8"/>
    <w:rsid w:val="00792154"/>
    <w:rsid w:val="007A0779"/>
    <w:rsid w:val="007A2CD3"/>
    <w:rsid w:val="007B6F65"/>
    <w:rsid w:val="007C45BF"/>
    <w:rsid w:val="007D28FB"/>
    <w:rsid w:val="00800C23"/>
    <w:rsid w:val="00812558"/>
    <w:rsid w:val="00867637"/>
    <w:rsid w:val="00875C44"/>
    <w:rsid w:val="00880E65"/>
    <w:rsid w:val="00886DFD"/>
    <w:rsid w:val="0088731E"/>
    <w:rsid w:val="008A019A"/>
    <w:rsid w:val="008A15BB"/>
    <w:rsid w:val="008B5A14"/>
    <w:rsid w:val="008E7E4F"/>
    <w:rsid w:val="00921557"/>
    <w:rsid w:val="009326D4"/>
    <w:rsid w:val="009420D4"/>
    <w:rsid w:val="0096259F"/>
    <w:rsid w:val="009F796D"/>
    <w:rsid w:val="00A16123"/>
    <w:rsid w:val="00A22EFF"/>
    <w:rsid w:val="00A31CCB"/>
    <w:rsid w:val="00A371DA"/>
    <w:rsid w:val="00A51338"/>
    <w:rsid w:val="00A56C1C"/>
    <w:rsid w:val="00A63210"/>
    <w:rsid w:val="00AA3315"/>
    <w:rsid w:val="00AC70DE"/>
    <w:rsid w:val="00AD72B8"/>
    <w:rsid w:val="00AD73FD"/>
    <w:rsid w:val="00AE3428"/>
    <w:rsid w:val="00AF617C"/>
    <w:rsid w:val="00B12E70"/>
    <w:rsid w:val="00B16532"/>
    <w:rsid w:val="00B5297D"/>
    <w:rsid w:val="00B65BB4"/>
    <w:rsid w:val="00B95137"/>
    <w:rsid w:val="00BA590D"/>
    <w:rsid w:val="00BE0440"/>
    <w:rsid w:val="00C113BE"/>
    <w:rsid w:val="00C20C8A"/>
    <w:rsid w:val="00C218F1"/>
    <w:rsid w:val="00C26442"/>
    <w:rsid w:val="00C308D0"/>
    <w:rsid w:val="00C50797"/>
    <w:rsid w:val="00C52DBD"/>
    <w:rsid w:val="00C7617C"/>
    <w:rsid w:val="00CB3A0B"/>
    <w:rsid w:val="00D018AE"/>
    <w:rsid w:val="00D2196C"/>
    <w:rsid w:val="00D76A5B"/>
    <w:rsid w:val="00D81EC0"/>
    <w:rsid w:val="00DA3DD7"/>
    <w:rsid w:val="00DB144B"/>
    <w:rsid w:val="00DB696B"/>
    <w:rsid w:val="00DE45F2"/>
    <w:rsid w:val="00E372AA"/>
    <w:rsid w:val="00E87056"/>
    <w:rsid w:val="00EA75EB"/>
    <w:rsid w:val="00EC482A"/>
    <w:rsid w:val="00ED52E6"/>
    <w:rsid w:val="00F125D8"/>
    <w:rsid w:val="00F2095D"/>
    <w:rsid w:val="00F23DF1"/>
    <w:rsid w:val="00F53D4F"/>
    <w:rsid w:val="00F7345C"/>
    <w:rsid w:val="00F80D8F"/>
    <w:rsid w:val="00F8313F"/>
    <w:rsid w:val="00F9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B5A14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</w:rPr>
  </w:style>
  <w:style w:type="character" w:customStyle="1" w:styleId="FontStyle64">
    <w:name w:val="Font Style64"/>
    <w:rsid w:val="008B5A1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3883-9AEF-4C47-ACF6-0A7AF11D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2014-09-11T13:24:00Z</cp:lastPrinted>
  <dcterms:created xsi:type="dcterms:W3CDTF">2014-08-21T10:33:00Z</dcterms:created>
  <dcterms:modified xsi:type="dcterms:W3CDTF">2014-09-11T13:27:00Z</dcterms:modified>
</cp:coreProperties>
</file>