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9C" w:rsidRPr="00A23D9C" w:rsidRDefault="00A23D9C" w:rsidP="00A23D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A23D9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Памятка родителям первоклассника</w:t>
      </w:r>
    </w:p>
    <w:p w:rsidR="00A23D9C" w:rsidRPr="00A23D9C" w:rsidRDefault="00A23D9C" w:rsidP="00A23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1. Одинаково не правы как те родители, которые предоставляют первоклашке полную самостоятельность, так и те, которые устанавливают тотальный контроль за всей его деятельностью. 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«Уроки задают тебе, ты их и делай», - заявляет усталая мама, приходя с работы поздним вечером. Услышав подобную фразу, ребенок ощущает ваше глубокое равнодушие к своим нуждам. 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 xml:space="preserve">«Ну, что нам сегодня задано?» - спрашивает бабушка, распаковывая </w:t>
      </w:r>
      <w:hyperlink r:id="rId4" w:tgtFrame="_blank" w:history="1">
        <w:r w:rsidRPr="00A23D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портфель</w:t>
        </w:r>
      </w:hyperlink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и листая страницы учебника. В такой ситуации первоклашка скоро придет к выводу, что учеба больше нужна взрослым, и они сами все сделают, нечего даже напрягаться. 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Лучший вариант – сидеть рядом с ребенком, наблюдать за его работой, быть готовым помочь, но не вмешиваться без его просьбы. После выполнения задания спокойно спросите ребенка, доволен ли он своей работой, что получилось хорошо, а что – не очень.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 xml:space="preserve">2. За уроки нужно садиться через час-полтора после возвращения из школы, когда ребенок уже слегка отдохнул, но еще не успел </w:t>
      </w:r>
      <w:proofErr w:type="spellStart"/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перевозбудиться</w:t>
      </w:r>
      <w:proofErr w:type="spellEnd"/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от домашних игр и развлечений.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3. Между выполнением уроков следует делать перерывы. 15-20 минут занятий – 5 минут отдыха.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4. Чередуйте устные и письменные задания. Начинайте приготовление уроков с самых трудоемких или тех, что даются ученику тяжелее остальных.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5. Очень важно приучить ребенка к самоконтролю. После выполнения задания попросите сына или дочь проверить написанное. Если он сам нашел и исправил ошибку – обязательно похвалите! Лишь когда самопроверка войдет в привычку, можно прекратить напоминать.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6. Ошибки ребенка не должны вас раздражать, они должны удивлять. Дайте ребенку почувствовать вашу уверенность в его успехе. Не ругайте за ошибки, не восклицайте: «Мы столько раз писали это слово, а ты опять пишешь неправильно!» Лучше удивитесь: «Ой! Как же это получилось?»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7. Встречая ребенка из школы, постарайтесь усилить в нем положительные впечатления и не акцентировать внимание на негативных. Поставьте вопрос так: «Что сегодня было хорошего? Что было самое интересное?»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8. После выполнения уроков похвалите ребенка: «Ты сегодня так быстро и хорошо все сделал!» Радуйтесь его успехам и новым знаниям: «Неужели ты уже знаешь, как решать такие сложные задачи?»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 xml:space="preserve">9. </w:t>
      </w:r>
      <w:hyperlink r:id="rId5" w:tgtFrame="_blank" w:history="1">
        <w:r w:rsidRPr="00A23D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Ключ</w:t>
        </w:r>
      </w:hyperlink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к успеху – понимание трудностей ребенка и спокойная родительская уверенность в его возможностях. С такой поддержкой ребенок будет чувствовать себя в безопасности и легче справится с любыми сложностями.</w:t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</w:r>
      <w:r w:rsidRPr="00A23D9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br/>
        <w:t>10. Перед сном шепните ребенку на ушко: «Я так счастлива, что ты у меня есть!»</w:t>
      </w:r>
      <w:r w:rsidRPr="00A2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2DA" w:rsidRDefault="005D22DA"/>
    <w:sectPr w:rsidR="005D22DA" w:rsidSect="005D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3D9C"/>
    <w:rsid w:val="00306F9B"/>
    <w:rsid w:val="005D22DA"/>
    <w:rsid w:val="00A2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DA"/>
  </w:style>
  <w:style w:type="paragraph" w:styleId="3">
    <w:name w:val="heading 3"/>
    <w:basedOn w:val="a"/>
    <w:link w:val="30"/>
    <w:uiPriority w:val="9"/>
    <w:qFormat/>
    <w:rsid w:val="00A23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D9C"/>
    <w:rPr>
      <w:b/>
      <w:bCs/>
    </w:rPr>
  </w:style>
  <w:style w:type="character" w:styleId="a5">
    <w:name w:val="Hyperlink"/>
    <w:basedOn w:val="a0"/>
    <w:uiPriority w:val="99"/>
    <w:semiHidden/>
    <w:unhideWhenUsed/>
    <w:rsid w:val="00A23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stavka.ru/Gross-14070-id_6786100?partner_id=admitad&amp;utm_source=admitad&amp;utm_medium=cpa&amp;utm_campaign=&amp;utm_content=6786100" TargetMode="External"/><Relationship Id="rId4" Type="http://schemas.openxmlformats.org/officeDocument/2006/relationships/hyperlink" Target="http://www.wildberries.ru/catalog/1041640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>DG Win&amp;Soft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2014-02-12T01:36:00Z</dcterms:created>
  <dcterms:modified xsi:type="dcterms:W3CDTF">2014-02-12T01:40:00Z</dcterms:modified>
</cp:coreProperties>
</file>