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97" w:rsidRPr="00DC4CA5" w:rsidRDefault="00E84097" w:rsidP="00E840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E84097" w:rsidRPr="00DC4CA5" w:rsidRDefault="00E84097" w:rsidP="00E840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учреждение детский сад №2 р. п. Сосновка</w:t>
      </w:r>
    </w:p>
    <w:p w:rsidR="00E84097" w:rsidRDefault="00E84097" w:rsidP="00E84097">
      <w:pPr>
        <w:jc w:val="center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84097" w:rsidRDefault="00E84097" w:rsidP="00E8409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84097" w:rsidRDefault="00E84097" w:rsidP="00E8409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84097" w:rsidRDefault="00E84097" w:rsidP="00E8409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84097" w:rsidRDefault="00E84097" w:rsidP="00E8409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«Развитие творческих и познавательных способностей у детей» (из опыта работы)</w:t>
      </w:r>
    </w:p>
    <w:p w:rsidR="00E84097" w:rsidRDefault="00E84097" w:rsidP="00E84097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E84097" w:rsidRPr="001B1481" w:rsidRDefault="00E84097" w:rsidP="00E84097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Воспитатель: Донских Л.М.</w:t>
      </w:r>
    </w:p>
    <w:p w:rsidR="00E84097" w:rsidRPr="00F51C93" w:rsidRDefault="00E84097" w:rsidP="00E84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97" w:rsidRPr="00B85E93" w:rsidRDefault="00E84097" w:rsidP="00E84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4097" w:rsidRDefault="00E84097" w:rsidP="00E84097">
      <w:pPr>
        <w:spacing w:before="180" w:after="180" w:line="315" w:lineRule="atLeast"/>
        <w:ind w:firstLine="327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E84097" w:rsidRDefault="00E84097" w:rsidP="00E84097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2012год</w:t>
      </w:r>
    </w:p>
    <w:p w:rsidR="00E84097" w:rsidRPr="00E84097" w:rsidRDefault="00E84097" w:rsidP="00E84097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52705A" w:rsidRPr="006333A6" w:rsidRDefault="0052705A" w:rsidP="005270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</w:t>
      </w:r>
      <w:r w:rsidRPr="006333A6">
        <w:rPr>
          <w:rFonts w:ascii="Times New Roman" w:hAnsi="Times New Roman" w:cs="Times New Roman"/>
          <w:b/>
          <w:sz w:val="28"/>
          <w:szCs w:val="28"/>
          <w:u w:val="single"/>
        </w:rPr>
        <w:t>азвити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Pr="006333A6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познавательных и творческих способностей.</w:t>
      </w:r>
    </w:p>
    <w:p w:rsidR="0052705A" w:rsidRDefault="0052705A" w:rsidP="00527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справка:</w:t>
      </w:r>
    </w:p>
    <w:p w:rsidR="0052705A" w:rsidRPr="004F49F0" w:rsidRDefault="0052705A" w:rsidP="0052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9F0">
        <w:rPr>
          <w:rFonts w:ascii="Times New Roman" w:hAnsi="Times New Roman" w:cs="Times New Roman"/>
          <w:sz w:val="28"/>
          <w:szCs w:val="28"/>
        </w:rPr>
        <w:t>Современные тенденции и стремительные перемены в социуме приводят к осознанию того, что современные дети  должны знать и уметь намного больше, чем их сверстники 15- 20 лет назад, поэтому, постоянной заботой педагогов является выбор наиболее эффективных средств обучения и воспитания на основе современных методов и новых интегрированных технологий.</w:t>
      </w:r>
    </w:p>
    <w:p w:rsidR="0052705A" w:rsidRDefault="0052705A" w:rsidP="0052705A">
      <w:pPr>
        <w:spacing w:after="0"/>
        <w:rPr>
          <w:color w:val="000000"/>
          <w:shd w:val="clear" w:color="auto" w:fill="FFFFFF"/>
        </w:rPr>
      </w:pPr>
      <w:r w:rsidRPr="004F49F0">
        <w:rPr>
          <w:rFonts w:ascii="Times New Roman" w:hAnsi="Times New Roman" w:cs="Times New Roman"/>
          <w:sz w:val="28"/>
          <w:szCs w:val="28"/>
        </w:rPr>
        <w:t>Считается, что одним из перспективных методов, способствующих решению этой проблемы, является метод проектной деятельности, позволяющий педагогам расширить образовательное пространство, придать ему новые формы, дать возможность развития творческого, познавательного мышления ребенка.</w:t>
      </w:r>
      <w:r w:rsidRPr="004F49F0">
        <w:rPr>
          <w:color w:val="000000"/>
          <w:shd w:val="clear" w:color="auto" w:fill="FFFFFF"/>
        </w:rPr>
        <w:t xml:space="preserve"> </w:t>
      </w:r>
    </w:p>
    <w:p w:rsidR="0052705A" w:rsidRPr="00977CE6" w:rsidRDefault="0052705A" w:rsidP="0052705A">
      <w:pPr>
        <w:pStyle w:val="c6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4F49F0">
        <w:rPr>
          <w:color w:val="000000"/>
          <w:sz w:val="28"/>
          <w:szCs w:val="28"/>
          <w:shd w:val="clear" w:color="auto" w:fill="FFFFFF"/>
        </w:rPr>
        <w:t xml:space="preserve">Диагностика уровня обучаемости дошкольников в старших группах  в 2010 - 2011  учебном году выявила, что лишь  у </w:t>
      </w:r>
      <w:r>
        <w:rPr>
          <w:color w:val="000000"/>
          <w:sz w:val="28"/>
          <w:szCs w:val="28"/>
          <w:shd w:val="clear" w:color="auto" w:fill="FFFFFF"/>
        </w:rPr>
        <w:t>40</w:t>
      </w:r>
      <w:r w:rsidRPr="004F49F0">
        <w:rPr>
          <w:color w:val="000000"/>
          <w:sz w:val="28"/>
          <w:szCs w:val="28"/>
          <w:shd w:val="clear" w:color="auto" w:fill="FFFFFF"/>
        </w:rPr>
        <w:t xml:space="preserve"> %    воспитанников  высокий и средний уровень сформированности способностей к  познавательной и исследовательской деятельности. </w:t>
      </w:r>
      <w:r w:rsidRPr="004F49F0">
        <w:rPr>
          <w:sz w:val="28"/>
          <w:szCs w:val="28"/>
        </w:rPr>
        <w:t xml:space="preserve"> </w:t>
      </w:r>
      <w:r w:rsidRPr="004F49F0">
        <w:rPr>
          <w:bCs/>
          <w:color w:val="000000"/>
          <w:sz w:val="28"/>
          <w:szCs w:val="28"/>
        </w:rPr>
        <w:t xml:space="preserve">Это </w:t>
      </w:r>
      <w:r>
        <w:rPr>
          <w:bCs/>
          <w:color w:val="000000"/>
          <w:sz w:val="28"/>
          <w:szCs w:val="28"/>
        </w:rPr>
        <w:t>подтолкнуло меня к использованию такой формы образовательного пространства, как проектный метод.</w:t>
      </w:r>
      <w:r w:rsidRPr="00977CE6">
        <w:rPr>
          <w:color w:val="000000"/>
        </w:rPr>
        <w:t xml:space="preserve"> </w:t>
      </w:r>
      <w:r w:rsidRPr="00977CE6">
        <w:rPr>
          <w:color w:val="000000"/>
          <w:sz w:val="28"/>
          <w:szCs w:val="28"/>
        </w:rPr>
        <w:t xml:space="preserve">В своей работе руководствуюсь </w:t>
      </w:r>
      <w:r>
        <w:rPr>
          <w:color w:val="000000"/>
          <w:sz w:val="28"/>
          <w:szCs w:val="28"/>
        </w:rPr>
        <w:t>технологиями</w:t>
      </w:r>
      <w:r w:rsidRPr="00977CE6">
        <w:rPr>
          <w:color w:val="000000"/>
          <w:sz w:val="28"/>
          <w:szCs w:val="28"/>
        </w:rPr>
        <w:t xml:space="preserve"> </w:t>
      </w:r>
      <w:r w:rsidRPr="00977CE6">
        <w:rPr>
          <w:bCs/>
          <w:color w:val="000000"/>
          <w:sz w:val="28"/>
          <w:szCs w:val="28"/>
        </w:rPr>
        <w:t>Л.С Киселёвой</w:t>
      </w:r>
      <w:r w:rsidRPr="00977CE6">
        <w:rPr>
          <w:color w:val="000000"/>
          <w:sz w:val="28"/>
          <w:szCs w:val="28"/>
        </w:rPr>
        <w:t> «Проектный метод в деятельности дошкольного учреждения»</w:t>
      </w:r>
      <w:r>
        <w:rPr>
          <w:color w:val="000000"/>
          <w:sz w:val="28"/>
          <w:szCs w:val="28"/>
        </w:rPr>
        <w:t xml:space="preserve">, </w:t>
      </w:r>
      <w:r w:rsidRPr="00977CE6">
        <w:rPr>
          <w:color w:val="000000"/>
          <w:sz w:val="28"/>
          <w:szCs w:val="28"/>
          <w:shd w:val="clear" w:color="auto" w:fill="FFFFFF"/>
        </w:rPr>
        <w:t>Н.Е. Вераксы, А.Н. Вераксы «Проектная деятельность дошкольников»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77C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2705A" w:rsidRPr="00977CE6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умение пользоваться проектным методом – показатель</w:t>
      </w:r>
    </w:p>
    <w:p w:rsidR="0052705A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 квалификации педагога, овладение им прогрессивной методикой обучения и развития детей.</w:t>
      </w:r>
    </w:p>
    <w:p w:rsidR="0052705A" w:rsidRDefault="0052705A" w:rsidP="0052705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F10">
        <w:rPr>
          <w:rFonts w:ascii="Times New Roman" w:hAnsi="Times New Roman" w:cs="Times New Roman"/>
          <w:color w:val="000000"/>
          <w:sz w:val="28"/>
          <w:szCs w:val="28"/>
        </w:rPr>
        <w:t>Педагогическа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707F10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07F10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познавательных способностей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F10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07F10">
        <w:rPr>
          <w:rFonts w:ascii="Times New Roman" w:hAnsi="Times New Roman" w:cs="Times New Roman"/>
          <w:color w:val="000000"/>
          <w:sz w:val="28"/>
          <w:szCs w:val="28"/>
        </w:rPr>
        <w:t xml:space="preserve">  при помощи     игровых тестовых заданий: «Найди лишнюю картинку », «Назови одним словом», «Разложи по полочкам», (автор М.В. Крулехт);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07F10">
        <w:rPr>
          <w:rFonts w:ascii="Times New Roman" w:hAnsi="Times New Roman" w:cs="Times New Roman"/>
          <w:color w:val="000000"/>
          <w:sz w:val="28"/>
          <w:szCs w:val="28"/>
        </w:rPr>
        <w:t>иагностика развития  способностей к исследовательской деятельности осуществлялась по тестам, разработанным профессором А.И. Савенковым: «Угадай предмет», «Развитие навыков экспериментирования», «Развитие умений задавать вопросы».</w:t>
      </w:r>
    </w:p>
    <w:tbl>
      <w:tblPr>
        <w:tblStyle w:val="a5"/>
        <w:tblW w:w="0" w:type="auto"/>
        <w:tblLook w:val="04A0"/>
      </w:tblPr>
      <w:tblGrid>
        <w:gridCol w:w="4503"/>
        <w:gridCol w:w="1689"/>
        <w:gridCol w:w="1689"/>
        <w:gridCol w:w="1690"/>
      </w:tblGrid>
      <w:tr w:rsidR="0052705A" w:rsidTr="00282313">
        <w:tc>
          <w:tcPr>
            <w:tcW w:w="4503" w:type="dxa"/>
          </w:tcPr>
          <w:p w:rsidR="0052705A" w:rsidRPr="00707F10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Критерии диагностики познавательной  и  исследовательской деятельности: %</w:t>
            </w:r>
          </w:p>
        </w:tc>
        <w:tc>
          <w:tcPr>
            <w:tcW w:w="5068" w:type="dxa"/>
            <w:gridSpan w:val="3"/>
          </w:tcPr>
          <w:p w:rsidR="0052705A" w:rsidRPr="00707F10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F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Разновозрастная группа общеразвивающей направленности от 2 до 4 лет</w:t>
            </w:r>
          </w:p>
        </w:tc>
      </w:tr>
      <w:tr w:rsidR="0052705A" w:rsidTr="00282313">
        <w:tc>
          <w:tcPr>
            <w:tcW w:w="4503" w:type="dxa"/>
          </w:tcPr>
          <w:p w:rsidR="0052705A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52705A" w:rsidRPr="00707F10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89" w:type="dxa"/>
          </w:tcPr>
          <w:p w:rsidR="0052705A" w:rsidRPr="00707F10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90" w:type="dxa"/>
          </w:tcPr>
          <w:p w:rsidR="0052705A" w:rsidRPr="00707F10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52705A" w:rsidTr="00282313">
        <w:tc>
          <w:tcPr>
            <w:tcW w:w="4503" w:type="dxa"/>
          </w:tcPr>
          <w:p w:rsidR="0052705A" w:rsidRPr="00707F10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способностей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690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</w:tr>
      <w:tr w:rsidR="0052705A" w:rsidTr="00282313">
        <w:tc>
          <w:tcPr>
            <w:tcW w:w="4503" w:type="dxa"/>
          </w:tcPr>
          <w:p w:rsidR="0052705A" w:rsidRPr="00707F10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ответа на уточняющий вопрос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690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</w:tr>
      <w:tr w:rsidR="0052705A" w:rsidTr="00282313">
        <w:tc>
          <w:tcPr>
            <w:tcW w:w="4503" w:type="dxa"/>
          </w:tcPr>
          <w:p w:rsidR="0052705A" w:rsidRPr="00707F10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ответа на восполняющий </w:t>
            </w: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10%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690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</w:tr>
      <w:tr w:rsidR="0052705A" w:rsidTr="00282313">
        <w:tc>
          <w:tcPr>
            <w:tcW w:w="4503" w:type="dxa"/>
          </w:tcPr>
          <w:p w:rsidR="0052705A" w:rsidRPr="00707F10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задавать вопрос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690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</w:tr>
      <w:tr w:rsidR="0052705A" w:rsidTr="00282313">
        <w:tc>
          <w:tcPr>
            <w:tcW w:w="4503" w:type="dxa"/>
          </w:tcPr>
          <w:p w:rsidR="0052705A" w:rsidRPr="00707F10" w:rsidRDefault="0052705A" w:rsidP="0028231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Быстрое решение задач. Нахождение новых</w:t>
            </w:r>
          </w:p>
          <w:p w:rsidR="0052705A" w:rsidRPr="00707F10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способов решения задач (вместе с педагогом)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690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</w:tr>
      <w:tr w:rsidR="0052705A" w:rsidTr="00282313">
        <w:tc>
          <w:tcPr>
            <w:tcW w:w="4503" w:type="dxa"/>
          </w:tcPr>
          <w:p w:rsidR="0052705A" w:rsidRPr="00707F10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 на помощь в решении задач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65%</w:t>
            </w:r>
          </w:p>
        </w:tc>
        <w:tc>
          <w:tcPr>
            <w:tcW w:w="1690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</w:tr>
      <w:tr w:rsidR="0052705A" w:rsidTr="00282313">
        <w:tc>
          <w:tcPr>
            <w:tcW w:w="4503" w:type="dxa"/>
          </w:tcPr>
          <w:p w:rsidR="0052705A" w:rsidRPr="00707F10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Предпосылки  поисковой деятельности (практ. опыты)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689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690" w:type="dxa"/>
          </w:tcPr>
          <w:p w:rsidR="0052705A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</w:tr>
    </w:tbl>
    <w:p w:rsidR="0052705A" w:rsidRDefault="0052705A" w:rsidP="0052705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полученных данных позволил сделать вывод, что воспитанники   недостаточно владеют разнообразными способами познаниями окружающего мира, слабо производят мыслительные операции (затрудняются задавать вопросы, отвечать на поставленные им вопросы),  анализировать, сравнивать, группировать. У детей отмечалось бедное творческое мышление, воображение, слабо развиты коммуникативные умения, навыки. У большинства детей предпосылки поисковой деятельности развиты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слабо.</w:t>
      </w:r>
    </w:p>
    <w:p w:rsidR="0052705A" w:rsidRDefault="0052705A" w:rsidP="0052705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рекомендовано:</w:t>
      </w:r>
    </w:p>
    <w:p w:rsidR="0052705A" w:rsidRPr="000A4893" w:rsidRDefault="0052705A" w:rsidP="0052705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0A4893">
        <w:rPr>
          <w:rFonts w:ascii="Times New Roman" w:hAnsi="Times New Roman" w:cs="Times New Roman"/>
          <w:sz w:val="28"/>
          <w:szCs w:val="28"/>
          <w:shd w:val="clear" w:color="auto" w:fill="FFFFFF"/>
        </w:rPr>
        <w:t>- в целях развития познавательных и творческих способностей активно внедрять современные технологии: проектные, исследовательские методы; ИКТ - технологии, технологию проблемного обучения, цифровые образовательные ресурсы.</w:t>
      </w:r>
    </w:p>
    <w:p w:rsidR="0052705A" w:rsidRPr="00BE38E5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развития познавательных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2 – 4 лет</w:t>
      </w:r>
      <w:r w:rsidRPr="00BE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овала </w:t>
      </w:r>
      <w:r w:rsidRPr="00BE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 w:rsidRPr="009F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инновационные </w:t>
      </w:r>
      <w:r w:rsidRPr="009F7D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формы, методы и средства</w:t>
      </w:r>
      <w:r w:rsidRPr="009F7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 – образовательной работы</w:t>
      </w:r>
      <w:r w:rsidRPr="00BE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активизирующие развитие познавательно-исследовательской, поисковой  деятельности дошкольников:</w:t>
      </w:r>
    </w:p>
    <w:p w:rsidR="0052705A" w:rsidRPr="000A4893" w:rsidRDefault="0052705A" w:rsidP="0052705A">
      <w:pPr>
        <w:numPr>
          <w:ilvl w:val="0"/>
          <w:numId w:val="1"/>
        </w:numPr>
        <w:spacing w:after="0" w:line="270" w:lineRule="atLeast"/>
        <w:ind w:left="8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7DE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</w:t>
      </w:r>
      <w:r w:rsidRPr="009F7DE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9F7DE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образовательной  деятельности</w:t>
      </w:r>
      <w:r w:rsidRPr="00BE38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A4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занятия-путешествия, занятия в форме дидактических игр.</w:t>
      </w:r>
    </w:p>
    <w:p w:rsidR="0052705A" w:rsidRPr="000A4893" w:rsidRDefault="0052705A" w:rsidP="0052705A">
      <w:pPr>
        <w:numPr>
          <w:ilvl w:val="0"/>
          <w:numId w:val="1"/>
        </w:numPr>
        <w:spacing w:after="0" w:line="270" w:lineRule="atLeast"/>
        <w:ind w:left="8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4893">
        <w:rPr>
          <w:rFonts w:ascii="Times New Roman" w:hAnsi="Times New Roman" w:cs="Times New Roman"/>
          <w:bCs/>
          <w:sz w:val="28"/>
          <w:szCs w:val="28"/>
          <w:lang w:eastAsia="ru-RU"/>
        </w:rPr>
        <w:t>в повседневной деятельности</w:t>
      </w:r>
      <w:r w:rsidRPr="000A4893">
        <w:rPr>
          <w:rFonts w:ascii="Times New Roman" w:hAnsi="Times New Roman" w:cs="Times New Roman"/>
          <w:sz w:val="28"/>
          <w:szCs w:val="28"/>
          <w:lang w:eastAsia="ru-RU"/>
        </w:rPr>
        <w:t>: наблюдения, целевые прогулки и экскурсии, дидактические и сюжетно-ролевые игры, практические упражнения,  опыты (экспериментирования) с предметами и их свойствами, коллекционирование (классификационная работа),</w:t>
      </w:r>
      <w:r w:rsidRPr="000A48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4893">
        <w:rPr>
          <w:rFonts w:ascii="Times New Roman" w:hAnsi="Times New Roman" w:cs="Times New Roman"/>
          <w:sz w:val="28"/>
          <w:szCs w:val="28"/>
          <w:lang w:eastAsia="ru-RU"/>
        </w:rPr>
        <w:t>совместное творчество детей и родителей, презентация.  </w:t>
      </w:r>
    </w:p>
    <w:p w:rsidR="0052705A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познавательной, исследовательской активности у детей, используются также</w:t>
      </w:r>
      <w:r w:rsidRPr="009F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7D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активные методы и приемы</w:t>
      </w:r>
      <w:r w:rsidRPr="00BE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ТРИЗ, методика предметно-схематических моделей, технология экспериментирования, игровые технологии.</w:t>
      </w:r>
      <w:r w:rsidRPr="00BE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705A" w:rsidRPr="00F450B5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четвертого - пятого года жизни</w:t>
      </w:r>
      <w:r w:rsidRPr="00F4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накопили определенный социальный опыт, позволяющий им перейти на новый, развивающий уровень проектирования.</w:t>
      </w:r>
    </w:p>
    <w:p w:rsidR="0052705A" w:rsidRPr="00F450B5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Задачами  проектной деятельности в старшем возрасте стали:</w:t>
      </w:r>
    </w:p>
    <w:p w:rsidR="0052705A" w:rsidRPr="00F450B5" w:rsidRDefault="0052705A" w:rsidP="0052705A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0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52705A" w:rsidRPr="00F450B5" w:rsidRDefault="0052705A" w:rsidP="0052705A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0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52705A" w:rsidRDefault="0052705A" w:rsidP="0052705A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450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52705A" w:rsidRPr="00195BD0" w:rsidRDefault="0052705A" w:rsidP="0052705A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195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</w:p>
    <w:p w:rsidR="0052705A" w:rsidRDefault="0052705A" w:rsidP="0052705A">
      <w:pPr>
        <w:pStyle w:val="a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bookmarkStart w:id="1" w:name="34a8cb58e1fada3ce4c39b94e2ff1c07da9e852f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 прошедшие три года мне удалось реализовать 5 проектов:</w:t>
      </w:r>
    </w:p>
    <w:p w:rsidR="0052705A" w:rsidRPr="006E0629" w:rsidRDefault="0052705A" w:rsidP="00527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6E0629">
        <w:rPr>
          <w:rFonts w:ascii="Times New Roman" w:hAnsi="Times New Roman" w:cs="Times New Roman"/>
          <w:sz w:val="28"/>
          <w:szCs w:val="28"/>
        </w:rPr>
        <w:t xml:space="preserve">краткосрочные: </w:t>
      </w: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6E06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Любимые и</w:t>
      </w:r>
      <w:r w:rsidRPr="006E0629">
        <w:rPr>
          <w:rFonts w:ascii="Times New Roman" w:hAnsi="Times New Roman" w:cs="Times New Roman"/>
          <w:sz w:val="28"/>
          <w:szCs w:val="28"/>
        </w:rPr>
        <w:t>грушки»</w:t>
      </w:r>
      <w:r>
        <w:rPr>
          <w:rFonts w:ascii="Times New Roman" w:hAnsi="Times New Roman" w:cs="Times New Roman"/>
          <w:sz w:val="28"/>
          <w:szCs w:val="28"/>
        </w:rPr>
        <w:t xml:space="preserve"> (21</w:t>
      </w:r>
      <w:r w:rsidRPr="006E0629">
        <w:rPr>
          <w:rFonts w:ascii="Times New Roman" w:hAnsi="Times New Roman" w:cs="Times New Roman"/>
          <w:sz w:val="28"/>
          <w:szCs w:val="28"/>
        </w:rPr>
        <w:t>– 25 сентября 2009 г.),</w:t>
      </w:r>
      <w:r w:rsidRPr="00EF19B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творческо – исследовательский: </w:t>
      </w:r>
      <w:r>
        <w:rPr>
          <w:rFonts w:ascii="inherit" w:hAnsi="inherit" w:hint="eastAsia"/>
          <w:sz w:val="28"/>
          <w:szCs w:val="28"/>
        </w:rPr>
        <w:t>«</w:t>
      </w:r>
      <w:r>
        <w:rPr>
          <w:rFonts w:ascii="inherit" w:hAnsi="inherit"/>
          <w:sz w:val="28"/>
          <w:szCs w:val="28"/>
        </w:rPr>
        <w:t>Осенние сюрпризы</w:t>
      </w:r>
      <w:r>
        <w:rPr>
          <w:rFonts w:ascii="inherit" w:hAnsi="inherit" w:hint="eastAsia"/>
          <w:sz w:val="28"/>
          <w:szCs w:val="28"/>
        </w:rPr>
        <w:t>»</w:t>
      </w:r>
      <w:r>
        <w:rPr>
          <w:rFonts w:ascii="inherit" w:hAnsi="inherit"/>
          <w:sz w:val="28"/>
          <w:szCs w:val="28"/>
        </w:rPr>
        <w:t xml:space="preserve"> (1 октября – 30 ноября), </w:t>
      </w:r>
      <w:r w:rsidRPr="00EF19BF">
        <w:rPr>
          <w:rFonts w:ascii="Times New Roman" w:hAnsi="Times New Roman" w:cs="Times New Roman"/>
          <w:sz w:val="28"/>
          <w:szCs w:val="28"/>
        </w:rPr>
        <w:t xml:space="preserve"> </w:t>
      </w:r>
      <w:r w:rsidRPr="006E0629">
        <w:rPr>
          <w:rFonts w:ascii="Times New Roman" w:hAnsi="Times New Roman" w:cs="Times New Roman"/>
          <w:sz w:val="28"/>
          <w:szCs w:val="28"/>
        </w:rPr>
        <w:t xml:space="preserve">творческо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0629">
        <w:rPr>
          <w:rFonts w:ascii="Times New Roman" w:hAnsi="Times New Roman" w:cs="Times New Roman"/>
          <w:sz w:val="28"/>
          <w:szCs w:val="28"/>
        </w:rPr>
        <w:t xml:space="preserve"> информационный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0629">
        <w:rPr>
          <w:rFonts w:ascii="Times New Roman" w:hAnsi="Times New Roman" w:cs="Times New Roman"/>
          <w:sz w:val="28"/>
          <w:szCs w:val="28"/>
        </w:rPr>
        <w:t xml:space="preserve"> «Новый год – что он детям принесет» (1–31</w:t>
      </w:r>
      <w:r>
        <w:rPr>
          <w:rFonts w:ascii="Times New Roman" w:hAnsi="Times New Roman" w:cs="Times New Roman"/>
          <w:sz w:val="28"/>
          <w:szCs w:val="28"/>
        </w:rPr>
        <w:t xml:space="preserve"> декабря 2009 г.)</w:t>
      </w:r>
      <w:r w:rsidRPr="006E0629">
        <w:rPr>
          <w:rFonts w:ascii="Times New Roman" w:hAnsi="Times New Roman" w:cs="Times New Roman"/>
          <w:sz w:val="28"/>
          <w:szCs w:val="28"/>
        </w:rPr>
        <w:t>,  творческ</w:t>
      </w:r>
      <w:r>
        <w:rPr>
          <w:rFonts w:ascii="Times New Roman" w:hAnsi="Times New Roman" w:cs="Times New Roman"/>
          <w:sz w:val="28"/>
          <w:szCs w:val="28"/>
        </w:rPr>
        <w:t>о - информационный</w:t>
      </w:r>
      <w:r w:rsidRPr="006E0629">
        <w:rPr>
          <w:rFonts w:ascii="Times New Roman" w:hAnsi="Times New Roman" w:cs="Times New Roman"/>
          <w:sz w:val="28"/>
          <w:szCs w:val="28"/>
        </w:rPr>
        <w:t>: «Мама, милая моя» (</w:t>
      </w:r>
      <w:r>
        <w:rPr>
          <w:rFonts w:ascii="Times New Roman" w:hAnsi="Times New Roman" w:cs="Times New Roman"/>
          <w:sz w:val="28"/>
          <w:szCs w:val="28"/>
        </w:rPr>
        <w:t>1 – 14 марта 2010 г.</w:t>
      </w:r>
      <w:r w:rsidRPr="006E0629">
        <w:rPr>
          <w:rFonts w:ascii="Times New Roman" w:hAnsi="Times New Roman" w:cs="Times New Roman"/>
          <w:sz w:val="28"/>
          <w:szCs w:val="28"/>
        </w:rPr>
        <w:t>);</w:t>
      </w:r>
    </w:p>
    <w:p w:rsidR="0052705A" w:rsidRDefault="0052705A" w:rsidP="0052705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inherit" w:hAnsi="inherit"/>
          <w:sz w:val="28"/>
          <w:szCs w:val="28"/>
        </w:rPr>
        <w:t xml:space="preserve"> - долгосрочные:</w:t>
      </w:r>
      <w:r w:rsidRPr="00803DE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hAnsi="inherit"/>
          <w:sz w:val="28"/>
          <w:szCs w:val="28"/>
        </w:rPr>
        <w:t xml:space="preserve">исследовательский: </w:t>
      </w:r>
      <w:r w:rsidRPr="002C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«Учимся быть здоровыми»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(сентябрь 2010 г. – февраль  2011 г.) (</w:t>
      </w:r>
      <w:r>
        <w:rPr>
          <w:rFonts w:ascii="Times New Roman" w:hAnsi="Times New Roman" w:cs="Times New Roman"/>
          <w:sz w:val="28"/>
          <w:szCs w:val="28"/>
        </w:rPr>
        <w:t xml:space="preserve">проект размещен в Социальной сети, ссылка на сайт: </w:t>
      </w:r>
      <w:hyperlink r:id="rId5" w:history="1">
        <w:r w:rsidRPr="00D96585">
          <w:rPr>
            <w:rStyle w:val="a3"/>
            <w:sz w:val="28"/>
            <w:szCs w:val="28"/>
          </w:rPr>
          <w:t>http://nsportal.ru/donskikh-lyubov-mikhailovna</w:t>
        </w:r>
      </w:hyperlink>
      <w:r>
        <w:t>)</w:t>
      </w:r>
      <w:r w:rsidRPr="002C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 – информационный: </w:t>
      </w:r>
      <w:r w:rsidRPr="002C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дорожные знать каждому положено</w:t>
      </w:r>
      <w:r w:rsidRPr="002C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(март 2011 г. – май 2012 г.)</w:t>
      </w:r>
      <w:r w:rsidRPr="002C7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705A" w:rsidRDefault="0052705A" w:rsidP="0052705A">
      <w:pPr>
        <w:pStyle w:val="a4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95BD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Pr="00195B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5BD0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методических приёмов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195BD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9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проблемных ситуаций,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исследовательские методы, </w:t>
      </w:r>
      <w:r w:rsidRPr="00195BD0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ические упражнения, игры и т. д - </w:t>
      </w:r>
      <w:r w:rsidRPr="0019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целесообразно и грамотно довести </w:t>
      </w:r>
      <w:r w:rsidRPr="00195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познавательную деятельность дошкольников до оптимальных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195BD0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быстроты,  легкости, автоматизма, сознательности, прочн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ости</w:t>
      </w:r>
      <w:r w:rsidRPr="00195B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5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52705A" w:rsidRDefault="0052705A" w:rsidP="005270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  <w:r w:rsidRPr="00767F4F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Критериями результативности</w:t>
      </w:r>
      <w:r w:rsidRPr="0019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опыта является  диагностика уровня   развития познавательных способностей детей,  которая  осуществлялась при помощи игровых тестовых заданий: «Найди лишнюю картинку », «Назови одним словом», «Разложи по полочкам», (автор М.В.Крулехт); «Нелепица» (автор С.Д. Забрамная); «Лишний предмет», «Раздели на группы» (автор М.И. Ильина, Л.Г.Парамонова). Диагностика развития творческого воображения и творческого мышления детей осуществлялась по методикам: «Назови картинку»,  «Дорисовывание фигур». Диагностика  развития коммуникативных навыков осуществлялась по методикам: «Метод вербальных выборов», «Два домика», «Маски» (автор М.И. Лисина).   Диагностика развития  способностей к исследовательской деятельности осуществлялась по тестам, разработанным профессором А.И. Савенковым:  «Угадай предмет», « Развитие навыков экспериментирования», « Развитие умений  задавать  вопросы».</w:t>
      </w:r>
    </w:p>
    <w:tbl>
      <w:tblPr>
        <w:tblStyle w:val="a5"/>
        <w:tblW w:w="0" w:type="auto"/>
        <w:tblLook w:val="04A0"/>
      </w:tblPr>
      <w:tblGrid>
        <w:gridCol w:w="2734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</w:tblGrid>
      <w:tr w:rsidR="0052705A" w:rsidTr="00282313">
        <w:tc>
          <w:tcPr>
            <w:tcW w:w="2734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диагностики познавательной деятельности: %</w:t>
            </w:r>
          </w:p>
        </w:tc>
        <w:tc>
          <w:tcPr>
            <w:tcW w:w="2279" w:type="dxa"/>
            <w:gridSpan w:val="3"/>
          </w:tcPr>
          <w:p w:rsidR="0052705A" w:rsidRPr="00AC01F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2010-2011 гг.</w:t>
            </w:r>
          </w:p>
        </w:tc>
        <w:tc>
          <w:tcPr>
            <w:tcW w:w="2279" w:type="dxa"/>
            <w:gridSpan w:val="3"/>
          </w:tcPr>
          <w:p w:rsidR="0052705A" w:rsidRPr="00AC01F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2010-2011гг.</w:t>
            </w:r>
          </w:p>
        </w:tc>
        <w:tc>
          <w:tcPr>
            <w:tcW w:w="2279" w:type="dxa"/>
            <w:gridSpan w:val="3"/>
          </w:tcPr>
          <w:p w:rsidR="0052705A" w:rsidRPr="00AC01F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2011-2012гг.</w:t>
            </w:r>
          </w:p>
        </w:tc>
      </w:tr>
      <w:tr w:rsidR="0052705A" w:rsidTr="00282313">
        <w:tc>
          <w:tcPr>
            <w:tcW w:w="2734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79" w:type="dxa"/>
            <w:gridSpan w:val="3"/>
          </w:tcPr>
          <w:p w:rsidR="0052705A" w:rsidRPr="00AC01F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– 4 г.</w:t>
            </w:r>
          </w:p>
        </w:tc>
        <w:tc>
          <w:tcPr>
            <w:tcW w:w="2279" w:type="dxa"/>
            <w:gridSpan w:val="3"/>
          </w:tcPr>
          <w:p w:rsidR="0052705A" w:rsidRPr="00AC01F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 – 6 л.</w:t>
            </w:r>
          </w:p>
        </w:tc>
        <w:tc>
          <w:tcPr>
            <w:tcW w:w="2279" w:type="dxa"/>
            <w:gridSpan w:val="3"/>
          </w:tcPr>
          <w:p w:rsidR="0052705A" w:rsidRPr="00AC01F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 – 7 л.</w:t>
            </w:r>
          </w:p>
        </w:tc>
      </w:tr>
      <w:tr w:rsidR="0052705A" w:rsidTr="00282313">
        <w:tc>
          <w:tcPr>
            <w:tcW w:w="2734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С.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Н.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С.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Н.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С.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Н.</w:t>
            </w:r>
          </w:p>
        </w:tc>
      </w:tr>
      <w:tr w:rsidR="0052705A" w:rsidTr="00282313">
        <w:tc>
          <w:tcPr>
            <w:tcW w:w="2734" w:type="dxa"/>
          </w:tcPr>
          <w:p w:rsidR="0052705A" w:rsidRPr="00AC01F9" w:rsidRDefault="0052705A" w:rsidP="002823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01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позн-ных способностей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45%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25%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</w:p>
        </w:tc>
      </w:tr>
      <w:tr w:rsidR="0052705A" w:rsidTr="00282313">
        <w:tc>
          <w:tcPr>
            <w:tcW w:w="2734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творческого </w:t>
            </w:r>
            <w:r w:rsidRPr="0019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воображения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45%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25%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5%</w:t>
            </w:r>
          </w:p>
        </w:tc>
      </w:tr>
      <w:tr w:rsidR="0052705A" w:rsidTr="00282313">
        <w:tc>
          <w:tcPr>
            <w:tcW w:w="2734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творческого мышления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45%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25%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5%</w:t>
            </w:r>
          </w:p>
        </w:tc>
      </w:tr>
      <w:tr w:rsidR="0052705A" w:rsidTr="00282313">
        <w:tc>
          <w:tcPr>
            <w:tcW w:w="2734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5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умения и навыки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55%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25%</w:t>
            </w:r>
          </w:p>
        </w:tc>
        <w:tc>
          <w:tcPr>
            <w:tcW w:w="759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45%</w:t>
            </w:r>
          </w:p>
        </w:tc>
        <w:tc>
          <w:tcPr>
            <w:tcW w:w="760" w:type="dxa"/>
          </w:tcPr>
          <w:p w:rsidR="0052705A" w:rsidRDefault="0052705A" w:rsidP="0028231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</w:p>
        </w:tc>
      </w:tr>
    </w:tbl>
    <w:p w:rsidR="0052705A" w:rsidRDefault="0052705A" w:rsidP="005270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05A" w:rsidRPr="002A7729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развития у детей  познавательных способностей повысился   с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до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 уровень развития творческих способностей  повысился с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до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 уровень развития творческого мышления повысился с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до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 уровень развития коммуникативных навыков и умений повысился с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 до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52705A" w:rsidRPr="002A7729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0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</w:tblGrid>
      <w:tr w:rsidR="0052705A" w:rsidRPr="002A7729" w:rsidTr="00282313">
        <w:tc>
          <w:tcPr>
            <w:tcW w:w="2802" w:type="dxa"/>
          </w:tcPr>
          <w:p w:rsidR="0052705A" w:rsidRPr="00195BD0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  <w:p w:rsidR="0052705A" w:rsidRPr="00195BD0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диагностики</w:t>
            </w:r>
          </w:p>
          <w:p w:rsidR="0052705A" w:rsidRPr="00195BD0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%</w:t>
            </w:r>
          </w:p>
        </w:tc>
        <w:tc>
          <w:tcPr>
            <w:tcW w:w="2256" w:type="dxa"/>
            <w:gridSpan w:val="3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2010-2011 гг.</w:t>
            </w:r>
          </w:p>
        </w:tc>
        <w:tc>
          <w:tcPr>
            <w:tcW w:w="2256" w:type="dxa"/>
            <w:gridSpan w:val="3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2010-2011гг.</w:t>
            </w:r>
          </w:p>
        </w:tc>
        <w:tc>
          <w:tcPr>
            <w:tcW w:w="2257" w:type="dxa"/>
            <w:gridSpan w:val="3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2011-2012гг.</w:t>
            </w:r>
          </w:p>
        </w:tc>
      </w:tr>
      <w:tr w:rsidR="0052705A" w:rsidRPr="002A7729" w:rsidTr="00282313">
        <w:tc>
          <w:tcPr>
            <w:tcW w:w="2802" w:type="dxa"/>
          </w:tcPr>
          <w:p w:rsidR="0052705A" w:rsidRPr="002A7729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3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– 4 г.</w:t>
            </w:r>
          </w:p>
        </w:tc>
        <w:tc>
          <w:tcPr>
            <w:tcW w:w="2256" w:type="dxa"/>
            <w:gridSpan w:val="3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 – 6 л.</w:t>
            </w:r>
          </w:p>
        </w:tc>
        <w:tc>
          <w:tcPr>
            <w:tcW w:w="2257" w:type="dxa"/>
            <w:gridSpan w:val="3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 – 7 л.</w:t>
            </w:r>
          </w:p>
        </w:tc>
      </w:tr>
      <w:tr w:rsidR="0052705A" w:rsidRPr="002A7729" w:rsidTr="00282313">
        <w:tc>
          <w:tcPr>
            <w:tcW w:w="2802" w:type="dxa"/>
          </w:tcPr>
          <w:p w:rsidR="0052705A" w:rsidRPr="002A7729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С.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Н.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С.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Н.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С.</w:t>
            </w:r>
          </w:p>
        </w:tc>
        <w:tc>
          <w:tcPr>
            <w:tcW w:w="753" w:type="dxa"/>
          </w:tcPr>
          <w:p w:rsidR="0052705A" w:rsidRPr="002A7729" w:rsidRDefault="0052705A" w:rsidP="002823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77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Н.</w:t>
            </w:r>
          </w:p>
        </w:tc>
      </w:tr>
      <w:tr w:rsidR="0052705A" w:rsidRPr="002A7729" w:rsidTr="00282313">
        <w:tc>
          <w:tcPr>
            <w:tcW w:w="2802" w:type="dxa"/>
          </w:tcPr>
          <w:p w:rsidR="0052705A" w:rsidRPr="002A7729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Скорость ответа на проблемный вопрос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53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05A" w:rsidRPr="002A7729" w:rsidTr="00282313">
        <w:tc>
          <w:tcPr>
            <w:tcW w:w="2802" w:type="dxa"/>
          </w:tcPr>
          <w:p w:rsidR="0052705A" w:rsidRPr="002A7729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Быстрое решение задач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753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52705A" w:rsidRPr="002A7729" w:rsidTr="00282313">
        <w:tc>
          <w:tcPr>
            <w:tcW w:w="2802" w:type="dxa"/>
          </w:tcPr>
          <w:p w:rsidR="0052705A" w:rsidRPr="002A7729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Нахождение новых способов решения задач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753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52705A" w:rsidRPr="002A7729" w:rsidTr="00282313">
        <w:tc>
          <w:tcPr>
            <w:tcW w:w="2802" w:type="dxa"/>
          </w:tcPr>
          <w:p w:rsidR="0052705A" w:rsidRPr="002A7729" w:rsidRDefault="0052705A" w:rsidP="0028231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Реакция на помощь в решении задач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52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753" w:type="dxa"/>
          </w:tcPr>
          <w:p w:rsidR="0052705A" w:rsidRPr="002A7729" w:rsidRDefault="0052705A" w:rsidP="0028231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</w:tbl>
    <w:p w:rsidR="0052705A" w:rsidRPr="00195BD0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5A" w:rsidRPr="00195BD0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8285594cbcd1839940ce8339d365bc35e2931d50"/>
      <w:bookmarkStart w:id="4" w:name="2"/>
      <w:bookmarkEnd w:id="3"/>
      <w:bookmarkEnd w:id="4"/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Уровень развития интеллектуально – поисковой деятельности повысился с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до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 уровень  умений решать проблемы самостоятельно повысился с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до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 уровень умений использовать различные варианты решения задач повысился с 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 до  </w:t>
      </w:r>
      <w:r w:rsidRPr="002A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.</w:t>
      </w:r>
    </w:p>
    <w:p w:rsidR="0052705A" w:rsidRPr="00195BD0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работы показали, что дошкольники могут успешно выполнять проектную деятельность.  В ходе проектной деятельности у детей:</w:t>
      </w:r>
    </w:p>
    <w:p w:rsidR="0052705A" w:rsidRDefault="0052705A" w:rsidP="0052705A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5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Расширились знания об окружающем мире</w:t>
      </w:r>
    </w:p>
    <w:p w:rsidR="0052705A" w:rsidRPr="00D54905" w:rsidRDefault="0052705A" w:rsidP="0052705A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4905">
        <w:rPr>
          <w:rFonts w:ascii="Times New Roman" w:hAnsi="Times New Roman" w:cs="Times New Roman"/>
          <w:sz w:val="28"/>
          <w:szCs w:val="28"/>
          <w:lang w:eastAsia="ru-RU"/>
        </w:rPr>
        <w:t xml:space="preserve">Развились общие способности детей. </w:t>
      </w:r>
    </w:p>
    <w:p w:rsidR="0052705A" w:rsidRPr="00D54905" w:rsidRDefault="0052705A" w:rsidP="005270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4905">
        <w:rPr>
          <w:rFonts w:ascii="Times New Roman" w:hAnsi="Times New Roman" w:cs="Times New Roman"/>
          <w:sz w:val="28"/>
          <w:szCs w:val="28"/>
          <w:lang w:eastAsia="ru-RU"/>
        </w:rPr>
        <w:t>Дети научились экспериментировать, синтезировать полученные знания, сформировались творческие способности и коммуникативные навыки, что позволит им успешно адаптироваться к изменившейся ситуации школьного обучения.</w:t>
      </w:r>
    </w:p>
    <w:p w:rsidR="0052705A" w:rsidRDefault="0052705A" w:rsidP="0052705A">
      <w:pPr>
        <w:rPr>
          <w:rFonts w:ascii="Times New Roman" w:hAnsi="Times New Roman" w:cs="Times New Roman"/>
          <w:sz w:val="28"/>
          <w:szCs w:val="28"/>
        </w:rPr>
      </w:pPr>
      <w:r w:rsidRPr="00A00CFA">
        <w:rPr>
          <w:rFonts w:ascii="Times New Roman" w:hAnsi="Times New Roman" w:cs="Times New Roman"/>
          <w:sz w:val="28"/>
          <w:szCs w:val="28"/>
        </w:rPr>
        <w:t xml:space="preserve">В реализации проектов </w:t>
      </w:r>
      <w:r>
        <w:rPr>
          <w:rFonts w:ascii="Times New Roman" w:hAnsi="Times New Roman" w:cs="Times New Roman"/>
          <w:sz w:val="28"/>
          <w:szCs w:val="28"/>
        </w:rPr>
        <w:t>использую ИКТ, широкий спектр цифровых образовательных ресурсов: компьютер, музыкальный центр,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– плеер, цифровой фотоаппарат, видеокамеру.</w:t>
      </w:r>
      <w:r>
        <w:rPr>
          <w:rFonts w:ascii="Verdana" w:hAnsi="Verdana"/>
          <w:color w:val="008000"/>
          <w:sz w:val="20"/>
          <w:szCs w:val="20"/>
        </w:rPr>
        <w:t xml:space="preserve"> </w:t>
      </w:r>
      <w:r w:rsidRPr="00C93D7C">
        <w:rPr>
          <w:rFonts w:ascii="Times New Roman" w:hAnsi="Times New Roman" w:cs="Times New Roman"/>
          <w:sz w:val="28"/>
          <w:szCs w:val="28"/>
        </w:rPr>
        <w:t>Для повышения качества педагогического процесса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D7C">
        <w:rPr>
          <w:rFonts w:ascii="Times New Roman" w:hAnsi="Times New Roman" w:cs="Times New Roman"/>
          <w:sz w:val="28"/>
          <w:szCs w:val="28"/>
        </w:rPr>
        <w:t>мультимедийные презентации и обучающие программы, т.к. материал, представленный различными информационными средами (звук, видео, графика, анимация) легче усваивается дошкольниками. </w:t>
      </w:r>
      <w:r w:rsidRPr="00C93D7C">
        <w:rPr>
          <w:rFonts w:ascii="Times New Roman" w:hAnsi="Times New Roman" w:cs="Times New Roman"/>
          <w:sz w:val="28"/>
          <w:szCs w:val="28"/>
        </w:rPr>
        <w:br/>
      </w:r>
      <w:r w:rsidRPr="00C93D7C">
        <w:rPr>
          <w:rFonts w:ascii="Times New Roman" w:hAnsi="Times New Roman" w:cs="Times New Roman"/>
          <w:sz w:val="28"/>
          <w:szCs w:val="28"/>
        </w:rPr>
        <w:lastRenderedPageBreak/>
        <w:t>    </w:t>
      </w:r>
      <w:r>
        <w:rPr>
          <w:rFonts w:ascii="Times New Roman" w:hAnsi="Times New Roman" w:cs="Times New Roman"/>
          <w:sz w:val="28"/>
          <w:szCs w:val="28"/>
        </w:rPr>
        <w:t xml:space="preserve">Активно использую </w:t>
      </w:r>
      <w:r w:rsidRPr="00C93D7C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 (ЭОР) по всем направлениям образовательной и воспитательной деятельности: на занятиях по развитию математических, естественно-научных, экологических представлений, художественному творчеству, развитию речи, музыке.  Мультимедийное оборудование активно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3D7C">
        <w:rPr>
          <w:rFonts w:ascii="Times New Roman" w:hAnsi="Times New Roman" w:cs="Times New Roman"/>
          <w:sz w:val="28"/>
          <w:szCs w:val="28"/>
        </w:rPr>
        <w:t xml:space="preserve"> на родительских собраниях,  мастер-классах.</w:t>
      </w:r>
      <w:r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C93D7C">
        <w:rPr>
          <w:rFonts w:ascii="Times New Roman" w:hAnsi="Times New Roman" w:cs="Times New Roman"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D7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93D7C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3D7C">
        <w:rPr>
          <w:rFonts w:ascii="Times New Roman" w:hAnsi="Times New Roman" w:cs="Times New Roman"/>
          <w:sz w:val="28"/>
          <w:szCs w:val="28"/>
        </w:rPr>
        <w:t xml:space="preserve"> (мультимедийны</w:t>
      </w:r>
      <w:r>
        <w:rPr>
          <w:rFonts w:ascii="Times New Roman" w:hAnsi="Times New Roman" w:cs="Times New Roman"/>
          <w:sz w:val="28"/>
          <w:szCs w:val="28"/>
        </w:rPr>
        <w:t>е презентации</w:t>
      </w:r>
      <w:r w:rsidRPr="00C93D7C">
        <w:rPr>
          <w:rFonts w:ascii="Times New Roman" w:hAnsi="Times New Roman" w:cs="Times New Roman"/>
          <w:sz w:val="28"/>
          <w:szCs w:val="28"/>
        </w:rPr>
        <w:t xml:space="preserve">) в кружковой работе. </w:t>
      </w:r>
      <w:r>
        <w:rPr>
          <w:rFonts w:ascii="Times New Roman" w:hAnsi="Times New Roman" w:cs="Times New Roman"/>
          <w:sz w:val="28"/>
          <w:szCs w:val="28"/>
        </w:rPr>
        <w:t>Перешла к разработке и н</w:t>
      </w:r>
      <w:r w:rsidRPr="00C93D7C">
        <w:rPr>
          <w:rFonts w:ascii="Times New Roman" w:hAnsi="Times New Roman" w:cs="Times New Roman"/>
          <w:sz w:val="28"/>
          <w:szCs w:val="28"/>
        </w:rPr>
        <w:t>акоплен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C93D7C">
        <w:rPr>
          <w:rFonts w:ascii="Times New Roman" w:hAnsi="Times New Roman" w:cs="Times New Roman"/>
          <w:sz w:val="28"/>
          <w:szCs w:val="28"/>
        </w:rPr>
        <w:t xml:space="preserve"> медиатек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3D7C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ресурсов, включающ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93D7C">
        <w:rPr>
          <w:rFonts w:ascii="Times New Roman" w:hAnsi="Times New Roman" w:cs="Times New Roman"/>
          <w:sz w:val="28"/>
          <w:szCs w:val="28"/>
        </w:rPr>
        <w:t xml:space="preserve"> развивающие компьютерные игры, презентации, обучающие фильмы, мультфильмы, звуковые файлы (музыка и аудиокниги).</w:t>
      </w:r>
    </w:p>
    <w:p w:rsidR="0052705A" w:rsidRDefault="0052705A" w:rsidP="0052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705A" w:rsidRDefault="0052705A" w:rsidP="00527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50832" w:rsidRDefault="00050832"/>
    <w:sectPr w:rsidR="00050832" w:rsidSect="0005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DCA"/>
    <w:multiLevelType w:val="multilevel"/>
    <w:tmpl w:val="B0A05A6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AB1ECD"/>
    <w:multiLevelType w:val="multilevel"/>
    <w:tmpl w:val="A04E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D04F6C"/>
    <w:multiLevelType w:val="multilevel"/>
    <w:tmpl w:val="5B9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05A"/>
    <w:rsid w:val="00050832"/>
    <w:rsid w:val="0052705A"/>
    <w:rsid w:val="00532F0C"/>
    <w:rsid w:val="00E8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05A"/>
    <w:rPr>
      <w:color w:val="0000FF" w:themeColor="hyperlink"/>
      <w:u w:val="single"/>
    </w:rPr>
  </w:style>
  <w:style w:type="paragraph" w:styleId="a4">
    <w:name w:val="No Spacing"/>
    <w:uiPriority w:val="1"/>
    <w:qFormat/>
    <w:rsid w:val="0052705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2705A"/>
  </w:style>
  <w:style w:type="character" w:customStyle="1" w:styleId="c4">
    <w:name w:val="c4"/>
    <w:basedOn w:val="a0"/>
    <w:rsid w:val="0052705A"/>
  </w:style>
  <w:style w:type="paragraph" w:customStyle="1" w:styleId="c6">
    <w:name w:val="c6"/>
    <w:basedOn w:val="a"/>
    <w:rsid w:val="0052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7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onskikh-lyubov-mikhail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1462</Words>
  <Characters>8338</Characters>
  <Application>Microsoft Office Word</Application>
  <DocSecurity>0</DocSecurity>
  <Lines>69</Lines>
  <Paragraphs>19</Paragraphs>
  <ScaleCrop>false</ScaleCrop>
  <Company>О.А.О.Восток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2012-12-22T08:20:00Z</dcterms:created>
  <dcterms:modified xsi:type="dcterms:W3CDTF">2012-12-22T11:43:00Z</dcterms:modified>
</cp:coreProperties>
</file>