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0443B" w:rsidRDefault="0070443B" w:rsidP="0070443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записка……………………………………………………..…3</w:t>
      </w:r>
    </w:p>
    <w:p w:rsidR="0070443B" w:rsidRDefault="0070443B" w:rsidP="0070443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предмета……………………………….…4</w:t>
      </w:r>
    </w:p>
    <w:p w:rsidR="0070443B" w:rsidRDefault="0070443B" w:rsidP="0070443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плане………………….…..6</w:t>
      </w:r>
    </w:p>
    <w:p w:rsidR="0070443B" w:rsidRDefault="0070443B" w:rsidP="0070443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предмета………………………………………….…..7</w:t>
      </w:r>
    </w:p>
    <w:p w:rsidR="0070443B" w:rsidRDefault="0070443B" w:rsidP="0070443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планирование……………………………………8</w:t>
      </w:r>
    </w:p>
    <w:p w:rsidR="0070443B" w:rsidRDefault="0070443B" w:rsidP="0070443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материально-технического обеспечения </w:t>
      </w:r>
    </w:p>
    <w:p w:rsidR="0070443B" w:rsidRPr="0070443B" w:rsidRDefault="0070443B" w:rsidP="007044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процесса………………………………………………….10</w:t>
      </w: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3B" w:rsidRDefault="0070443B" w:rsidP="0070443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443B" w:rsidRPr="0070443B" w:rsidRDefault="0070443B" w:rsidP="0070443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443B" w:rsidRDefault="0070443B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883" w:rsidRPr="006E5F79" w:rsidRDefault="00D74883" w:rsidP="006E5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F7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E5F79" w:rsidRPr="006E5F79" w:rsidRDefault="00163F4B" w:rsidP="006E5F79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F79" w:rsidRPr="006E5F7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действующей программы для четырёхлетней начальной школы «Программа по информатике и ИКТ» Автор: А.В.Горячев. Издательство: Москва, «БАЛАСС», 2008год. </w:t>
      </w:r>
    </w:p>
    <w:p w:rsidR="006E5F79" w:rsidRPr="006E5F79" w:rsidRDefault="00163F4B" w:rsidP="006E5F79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5F79" w:rsidRPr="006E5F79">
        <w:rPr>
          <w:rFonts w:ascii="Times New Roman" w:hAnsi="Times New Roman" w:cs="Times New Roman"/>
          <w:sz w:val="24"/>
          <w:szCs w:val="24"/>
        </w:rPr>
        <w:t xml:space="preserve"> Программа является составной частью комплекта программ непрерывных </w:t>
      </w:r>
      <w:r w:rsidR="00C65DA7">
        <w:rPr>
          <w:rFonts w:ascii="Times New Roman" w:hAnsi="Times New Roman" w:cs="Times New Roman"/>
          <w:sz w:val="24"/>
          <w:szCs w:val="24"/>
        </w:rPr>
        <w:t>курсов Образовательной системы</w:t>
      </w:r>
      <w:r w:rsidR="006E5F79" w:rsidRPr="006E5F79">
        <w:rPr>
          <w:rFonts w:ascii="Times New Roman" w:hAnsi="Times New Roman" w:cs="Times New Roman"/>
          <w:sz w:val="24"/>
          <w:szCs w:val="24"/>
        </w:rPr>
        <w:t xml:space="preserve"> «Школа 2100»; рекомендована Министерством образования и науки РФ.</w:t>
      </w:r>
    </w:p>
    <w:p w:rsidR="006E5F79" w:rsidRPr="006E5F79" w:rsidRDefault="006E5F79" w:rsidP="006E5F79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5F79">
        <w:rPr>
          <w:rFonts w:ascii="Times New Roman" w:hAnsi="Times New Roman" w:cs="Times New Roman"/>
          <w:sz w:val="24"/>
          <w:szCs w:val="24"/>
        </w:rPr>
        <w:t xml:space="preserve"> </w:t>
      </w:r>
      <w:r w:rsidR="00163F4B">
        <w:rPr>
          <w:rFonts w:ascii="Times New Roman" w:hAnsi="Times New Roman" w:cs="Times New Roman"/>
          <w:sz w:val="24"/>
          <w:szCs w:val="24"/>
        </w:rPr>
        <w:t xml:space="preserve">    </w:t>
      </w:r>
      <w:r w:rsidRPr="006E5F79">
        <w:rPr>
          <w:rFonts w:ascii="Times New Roman" w:hAnsi="Times New Roman" w:cs="Times New Roman"/>
          <w:sz w:val="24"/>
          <w:szCs w:val="24"/>
        </w:rPr>
        <w:t>Программа реализована в учебнике «Ин</w:t>
      </w:r>
      <w:r w:rsidR="00163F4B">
        <w:rPr>
          <w:rFonts w:ascii="Times New Roman" w:hAnsi="Times New Roman" w:cs="Times New Roman"/>
          <w:sz w:val="24"/>
          <w:szCs w:val="24"/>
        </w:rPr>
        <w:t xml:space="preserve">форматика в играх и задачах», 3 </w:t>
      </w:r>
      <w:r w:rsidRPr="006E5F79">
        <w:rPr>
          <w:rFonts w:ascii="Times New Roman" w:hAnsi="Times New Roman" w:cs="Times New Roman"/>
          <w:sz w:val="24"/>
          <w:szCs w:val="24"/>
        </w:rPr>
        <w:t xml:space="preserve">класс, часть 1,2. Авторы: А.В.Горячев, Т.О.Волкова, Н.И.Суворова, К.И.Горина. Издательство: Москва «БАЛАСС», 2010год. </w:t>
      </w:r>
    </w:p>
    <w:p w:rsidR="00D74883" w:rsidRPr="006234CB" w:rsidRDefault="00163F4B" w:rsidP="006234C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74883" w:rsidRPr="006234CB">
        <w:rPr>
          <w:rFonts w:ascii="Times New Roman" w:eastAsia="Times New Roman" w:hAnsi="Times New Roman" w:cs="Times New Roman"/>
          <w:sz w:val="24"/>
          <w:szCs w:val="24"/>
        </w:rPr>
        <w:t>Деятельностный подход к построению процесса обучения по информатике является ос</w:t>
      </w:r>
      <w:r w:rsidR="00D74883" w:rsidRPr="006234CB">
        <w:rPr>
          <w:rFonts w:ascii="Times New Roman" w:eastAsia="Times New Roman" w:hAnsi="Times New Roman" w:cs="Times New Roman"/>
          <w:sz w:val="24"/>
          <w:szCs w:val="24"/>
        </w:rPr>
        <w:softHyphen/>
        <w:t>новной характерной особенностью этого учебного предмета, что способствует формированию у уча</w:t>
      </w:r>
      <w:r w:rsidR="00D74883" w:rsidRPr="006234CB">
        <w:rPr>
          <w:rFonts w:ascii="Times New Roman" w:eastAsia="Times New Roman" w:hAnsi="Times New Roman" w:cs="Times New Roman"/>
          <w:sz w:val="24"/>
          <w:szCs w:val="24"/>
        </w:rPr>
        <w:softHyphen/>
        <w:t>щихся не только представлений об информации как одном из трех основополагающих понятий науки – вещества, энергии, информации, на основе которых строится современная научная картина мира, но и позволяет сформировать у них начальные информационные и телекоммуникационные знания, важнейшие трудовые умения и навыки работы на компьютере.</w:t>
      </w:r>
    </w:p>
    <w:p w:rsidR="00D74883" w:rsidRPr="006234CB" w:rsidRDefault="00163F4B" w:rsidP="006234C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74883" w:rsidRPr="006234CB">
        <w:rPr>
          <w:rFonts w:ascii="Times New Roman" w:eastAsia="Times New Roman" w:hAnsi="Times New Roman" w:cs="Times New Roman"/>
          <w:sz w:val="24"/>
          <w:szCs w:val="24"/>
        </w:rPr>
        <w:t xml:space="preserve">Это определило </w:t>
      </w:r>
      <w:r w:rsidR="00D74883" w:rsidRPr="00623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обучения</w:t>
      </w:r>
      <w:r w:rsidR="00D74883" w:rsidRPr="006234CB">
        <w:rPr>
          <w:rFonts w:ascii="Times New Roman" w:eastAsia="Times New Roman" w:hAnsi="Times New Roman" w:cs="Times New Roman"/>
          <w:sz w:val="24"/>
          <w:szCs w:val="24"/>
        </w:rPr>
        <w:t xml:space="preserve"> информатике: </w:t>
      </w:r>
    </w:p>
    <w:p w:rsidR="00D74883" w:rsidRPr="006234CB" w:rsidRDefault="00D74883" w:rsidP="006234C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CB">
        <w:rPr>
          <w:rFonts w:ascii="Times New Roman" w:eastAsia="Times New Roman" w:hAnsi="Times New Roman" w:cs="Times New Roman"/>
          <w:sz w:val="24"/>
          <w:szCs w:val="24"/>
        </w:rPr>
        <w:t>развитие личности младшего школьника, формирование умений и навыков учебной деятельности, готовности к самостоятельному учебному труду и др., позволяют обеспечить качественно новый, высокий уровень подготовки младшего школьника к обучению в среднем звене школы.</w:t>
      </w:r>
      <w:r w:rsidRPr="006234CB">
        <w:rPr>
          <w:rFonts w:ascii="Times New Roman" w:eastAsia="Times New Roman" w:hAnsi="Times New Roman" w:cs="Times New Roman"/>
          <w:sz w:val="24"/>
          <w:szCs w:val="24"/>
        </w:rPr>
        <w:br/>
      </w:r>
      <w:r w:rsidRPr="00623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Задачи обучения</w:t>
      </w:r>
      <w:r w:rsidRPr="006234C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D74883" w:rsidRPr="006234CB" w:rsidRDefault="00D74883" w:rsidP="006234C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CB">
        <w:rPr>
          <w:rFonts w:ascii="Times New Roman" w:eastAsia="Times New Roman" w:hAnsi="Times New Roman" w:cs="Times New Roman"/>
          <w:sz w:val="24"/>
          <w:szCs w:val="24"/>
        </w:rPr>
        <w:t>Формирование навыков решения задач с применением таких подходов к решению, которые наиболее типичны и распространены в информатике.</w:t>
      </w:r>
    </w:p>
    <w:p w:rsidR="00D74883" w:rsidRPr="006234CB" w:rsidRDefault="00D74883" w:rsidP="006234C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CB">
        <w:rPr>
          <w:rFonts w:ascii="Times New Roman" w:eastAsia="Times New Roman" w:hAnsi="Times New Roman" w:cs="Times New Roman"/>
          <w:sz w:val="24"/>
          <w:szCs w:val="24"/>
        </w:rPr>
        <w:t>Овладение способами  индивидуальной, фронтальной, парной и групповой деятельности.</w:t>
      </w:r>
    </w:p>
    <w:p w:rsidR="00163F4B" w:rsidRDefault="00D74883" w:rsidP="00163F4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CB">
        <w:rPr>
          <w:rFonts w:ascii="Times New Roman" w:eastAsia="Times New Roman" w:hAnsi="Times New Roman" w:cs="Times New Roman"/>
          <w:sz w:val="24"/>
          <w:szCs w:val="24"/>
        </w:rPr>
        <w:t>Освоение коммуникативной, рефлексивной, ценностно-ориентированной  компетенций и компетенций личностного саморазвития.</w:t>
      </w:r>
    </w:p>
    <w:p w:rsidR="00163F4B" w:rsidRPr="00163F4B" w:rsidRDefault="00163F4B" w:rsidP="00163F4B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74883" w:rsidRPr="00163F4B">
        <w:rPr>
          <w:rFonts w:ascii="Times New Roman" w:eastAsia="Times New Roman" w:hAnsi="Times New Roman" w:cs="Times New Roman"/>
          <w:sz w:val="24"/>
          <w:szCs w:val="24"/>
        </w:rPr>
        <w:t>Предмет «Информатика» как часть системы н</w:t>
      </w:r>
      <w:r w:rsidRPr="00163F4B">
        <w:rPr>
          <w:rFonts w:ascii="Times New Roman" w:eastAsia="Times New Roman" w:hAnsi="Times New Roman" w:cs="Times New Roman"/>
          <w:sz w:val="24"/>
          <w:szCs w:val="24"/>
        </w:rPr>
        <w:t>ачального об</w:t>
      </w:r>
      <w:r w:rsidRPr="00163F4B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призван</w:t>
      </w:r>
    </w:p>
    <w:p w:rsidR="00D74883" w:rsidRPr="00163F4B" w:rsidRDefault="00D74883" w:rsidP="00163F4B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B">
        <w:rPr>
          <w:rFonts w:ascii="Times New Roman" w:eastAsia="Times New Roman" w:hAnsi="Times New Roman" w:cs="Times New Roman"/>
          <w:sz w:val="24"/>
          <w:szCs w:val="24"/>
        </w:rPr>
        <w:t>решать не только частные, но и общие задачи начальной школы. Со</w:t>
      </w:r>
      <w:r w:rsidRPr="00163F4B">
        <w:rPr>
          <w:rFonts w:ascii="Times New Roman" w:eastAsia="Times New Roman" w:hAnsi="Times New Roman" w:cs="Times New Roman"/>
          <w:sz w:val="24"/>
          <w:szCs w:val="24"/>
        </w:rPr>
        <w:softHyphen/>
        <w:t>держание курса отражает сущность современного образования вообще и на</w:t>
      </w:r>
      <w:r w:rsidRPr="00163F4B">
        <w:rPr>
          <w:rFonts w:ascii="Times New Roman" w:eastAsia="Times New Roman" w:hAnsi="Times New Roman" w:cs="Times New Roman"/>
          <w:sz w:val="24"/>
          <w:szCs w:val="24"/>
        </w:rPr>
        <w:softHyphen/>
        <w:t>чального - в особенности,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информатики. Учебный материал по информатике отобран таким образом, что позволя</w:t>
      </w:r>
      <w:r w:rsidRPr="00163F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 </w:t>
      </w:r>
      <w:r w:rsidRPr="00163F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формировать у учащихся очень многие заявленные в стандарте общие учебные умения и способы деятельности. </w:t>
      </w:r>
    </w:p>
    <w:p w:rsidR="00D74883" w:rsidRPr="006234CB" w:rsidRDefault="00163F4B" w:rsidP="006234C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74883" w:rsidRPr="006234CB">
        <w:rPr>
          <w:rFonts w:ascii="Times New Roman" w:eastAsia="Times New Roman" w:hAnsi="Times New Roman" w:cs="Times New Roman"/>
          <w:sz w:val="24"/>
          <w:szCs w:val="24"/>
        </w:rPr>
        <w:t>Обучение информатике способствует формированию общеучебных умений и навыков. Среди них: умение понимать построчную запись алгоритмов, выполнять простые алгоритмы и составлять свои по аналогии, осуществлять поиск и обработку информации (в том числе с использованием компьютера), умение находить общее в составных частях и действиях у всех предметов из одного класса и др.</w:t>
      </w:r>
    </w:p>
    <w:p w:rsidR="00603B84" w:rsidRPr="004F21CA" w:rsidRDefault="00603B84" w:rsidP="00603B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F21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21CA">
        <w:rPr>
          <w:rFonts w:ascii="Times New Roman" w:hAnsi="Times New Roman" w:cs="Times New Roman"/>
          <w:sz w:val="28"/>
          <w:szCs w:val="28"/>
        </w:rPr>
        <w:t>. Общая характеристика учебного процесса</w:t>
      </w:r>
    </w:p>
    <w:p w:rsidR="00603B84" w:rsidRPr="00603B84" w:rsidRDefault="00163F4B" w:rsidP="00163F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3B84" w:rsidRPr="00603B84">
        <w:rPr>
          <w:rFonts w:ascii="Times New Roman" w:hAnsi="Times New Roman" w:cs="Times New Roman"/>
          <w:color w:val="000000"/>
          <w:sz w:val="24"/>
          <w:szCs w:val="24"/>
        </w:rPr>
        <w:t>К основным результатам изучения информатики и ИКТ в средней общеобразовательной школе относятся:</w:t>
      </w:r>
    </w:p>
    <w:p w:rsidR="00603B84" w:rsidRPr="00603B84" w:rsidRDefault="00603B84" w:rsidP="00603B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03B84" w:rsidRPr="00603B84" w:rsidRDefault="00603B84" w:rsidP="00603B8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03B84" w:rsidRPr="00603B84" w:rsidRDefault="00603B84" w:rsidP="00603B8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</w:t>
      </w:r>
    </w:p>
    <w:p w:rsidR="00603B84" w:rsidRPr="00603B84" w:rsidRDefault="00603B84" w:rsidP="00603B8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603B84" w:rsidRPr="00603B84" w:rsidRDefault="00603B84" w:rsidP="00603B8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603B84" w:rsidRPr="00603B84" w:rsidRDefault="00163F4B" w:rsidP="00163F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3B84" w:rsidRPr="00603B84">
        <w:rPr>
          <w:rFonts w:ascii="Times New Roman" w:hAnsi="Times New Roman" w:cs="Times New Roman"/>
          <w:color w:val="000000"/>
          <w:sz w:val="24"/>
          <w:szCs w:val="24"/>
        </w:rPr>
        <w:t xml:space="preserve"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</w:t>
      </w:r>
      <w:r w:rsidR="00F603B6">
        <w:rPr>
          <w:rFonts w:ascii="Times New Roman" w:hAnsi="Times New Roman" w:cs="Times New Roman"/>
          <w:color w:val="000000"/>
          <w:sz w:val="24"/>
          <w:szCs w:val="24"/>
        </w:rPr>
        <w:t xml:space="preserve">общеучебных умений </w:t>
      </w:r>
      <w:r w:rsidR="00603B84" w:rsidRPr="00603B84">
        <w:rPr>
          <w:rFonts w:ascii="Times New Roman" w:hAnsi="Times New Roman" w:cs="Times New Roman"/>
          <w:color w:val="000000"/>
          <w:sz w:val="24"/>
          <w:szCs w:val="24"/>
        </w:rPr>
        <w:t>обучающихся на ступени начального общего образования, обеспечивающим его результативность.</w:t>
      </w:r>
    </w:p>
    <w:p w:rsidR="00F603B6" w:rsidRPr="00163F4B" w:rsidRDefault="00163F4B" w:rsidP="00163F4B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3F4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603B6" w:rsidRPr="00163F4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03B84" w:rsidRPr="00163F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курсе</w:t>
      </w:r>
      <w:r w:rsidR="00F603B6" w:rsidRPr="00163F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информатики и ИКТ для 3 класса</w:t>
      </w:r>
      <w:r w:rsidR="00603B84" w:rsidRPr="00163F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наиболее целесообразно сконцентрировать основное внимание на развитии логического и алгоритмического мышления школьников</w:t>
      </w:r>
      <w:r w:rsidR="00F603B6" w:rsidRPr="00163F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03B84" w:rsidRPr="00163F4B" w:rsidRDefault="00603B84" w:rsidP="00603B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3F4B">
        <w:rPr>
          <w:rFonts w:ascii="Times New Roman" w:hAnsi="Times New Roman" w:cs="Times New Roman"/>
          <w:iCs/>
          <w:sz w:val="24"/>
          <w:szCs w:val="24"/>
        </w:rPr>
        <w:lastRenderedPageBreak/>
        <w:t>Уроки, нацеленные на развитие логического и алгоритмического мышления школьников:</w:t>
      </w:r>
    </w:p>
    <w:p w:rsidR="00603B84" w:rsidRPr="00603B84" w:rsidRDefault="00603B84" w:rsidP="00603B8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не требуют обязательного наличия компьютеров;</w:t>
      </w:r>
    </w:p>
    <w:p w:rsidR="00163F4B" w:rsidRDefault="00603B84" w:rsidP="00F603B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 xml:space="preserve"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 </w:t>
      </w:r>
    </w:p>
    <w:p w:rsidR="00603B84" w:rsidRPr="00163F4B" w:rsidRDefault="00163F4B" w:rsidP="0016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3B84" w:rsidRPr="00163F4B">
        <w:rPr>
          <w:rFonts w:ascii="Times New Roman" w:hAnsi="Times New Roman" w:cs="Times New Roman"/>
          <w:sz w:val="24"/>
          <w:szCs w:val="24"/>
        </w:rPr>
        <w:t xml:space="preserve"> </w:t>
      </w:r>
      <w:r w:rsidR="00603B84" w:rsidRPr="00163F4B">
        <w:rPr>
          <w:rFonts w:ascii="Times New Roman" w:hAnsi="Times New Roman" w:cs="Times New Roman"/>
          <w:b/>
          <w:sz w:val="24"/>
          <w:szCs w:val="24"/>
        </w:rPr>
        <w:t>Логико-алгоритмический компонент</w:t>
      </w:r>
      <w:r w:rsidR="00603B84" w:rsidRPr="00163F4B">
        <w:rPr>
          <w:rFonts w:ascii="Times New Roman" w:hAnsi="Times New Roman" w:cs="Times New Roman"/>
          <w:color w:val="000000"/>
          <w:sz w:val="24"/>
          <w:szCs w:val="24"/>
        </w:rPr>
        <w:t xml:space="preserve"> курса информатики и ИКТ в </w:t>
      </w:r>
      <w:r w:rsidR="00F603B6" w:rsidRPr="00163F4B">
        <w:rPr>
          <w:rFonts w:ascii="Times New Roman" w:hAnsi="Times New Roman" w:cs="Times New Roman"/>
          <w:color w:val="000000"/>
          <w:sz w:val="24"/>
          <w:szCs w:val="24"/>
        </w:rPr>
        <w:t>3 классе</w:t>
      </w:r>
      <w:r w:rsidR="00603B84" w:rsidRPr="00163F4B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603B84" w:rsidRPr="00603B84" w:rsidRDefault="00163F4B" w:rsidP="00163F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603B84" w:rsidRPr="00603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603B84" w:rsidRPr="00603B84">
        <w:rPr>
          <w:rFonts w:ascii="Times New Roman" w:hAnsi="Times New Roman" w:cs="Times New Roman"/>
          <w:color w:val="000000"/>
          <w:sz w:val="24"/>
          <w:szCs w:val="24"/>
        </w:rPr>
        <w:t>изучения логико-алгоритмических основ информатики в начальной школе:</w:t>
      </w:r>
    </w:p>
    <w:p w:rsidR="00603B84" w:rsidRPr="00603B84" w:rsidRDefault="00603B84" w:rsidP="00603B8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603B84" w:rsidRPr="00603B84" w:rsidRDefault="00603B84" w:rsidP="00603B84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603B84" w:rsidRPr="00603B84" w:rsidRDefault="00603B84" w:rsidP="00603B84">
      <w:pPr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603B84" w:rsidRPr="00603B84" w:rsidRDefault="00603B84" w:rsidP="00603B84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603B84" w:rsidRPr="00603B84" w:rsidRDefault="00603B84" w:rsidP="00603B84">
      <w:pPr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603B84" w:rsidRPr="00603B84" w:rsidRDefault="00603B84" w:rsidP="00603B8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</w:t>
      </w:r>
    </w:p>
    <w:p w:rsidR="00603B84" w:rsidRPr="00603B84" w:rsidRDefault="00603B84" w:rsidP="00603B8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84">
        <w:rPr>
          <w:rFonts w:ascii="Times New Roman" w:hAnsi="Times New Roman" w:cs="Times New Roman"/>
          <w:sz w:val="24"/>
          <w:szCs w:val="24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4F21CA" w:rsidRPr="0099121A" w:rsidRDefault="00163F4B" w:rsidP="009912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3B84" w:rsidRPr="00603B84">
        <w:rPr>
          <w:rFonts w:ascii="Times New Roman" w:hAnsi="Times New Roman" w:cs="Times New Roman"/>
          <w:color w:val="000000"/>
          <w:sz w:val="24"/>
          <w:szCs w:val="24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действий, но и служит самому человеку для повышении ясности мышления в своей предметной области.</w:t>
      </w:r>
    </w:p>
    <w:p w:rsidR="004F21CA" w:rsidRPr="004F21CA" w:rsidRDefault="004F21CA" w:rsidP="004F21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F21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F21CA">
        <w:rPr>
          <w:rFonts w:ascii="Times New Roman" w:hAnsi="Times New Roman" w:cs="Times New Roman"/>
          <w:sz w:val="28"/>
          <w:szCs w:val="28"/>
        </w:rPr>
        <w:t>. Описание места учебного предмета в учебном плане</w:t>
      </w:r>
    </w:p>
    <w:p w:rsidR="00D07A18" w:rsidRPr="006234CB" w:rsidRDefault="00D07A18" w:rsidP="00D07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CB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год - 34 часа  </w:t>
      </w:r>
    </w:p>
    <w:p w:rsidR="00D07A18" w:rsidRPr="006234CB" w:rsidRDefault="00D07A18" w:rsidP="00D07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CB">
        <w:rPr>
          <w:rFonts w:ascii="Times New Roman" w:hAnsi="Times New Roman" w:cs="Times New Roman"/>
          <w:b/>
          <w:sz w:val="24"/>
          <w:szCs w:val="24"/>
        </w:rPr>
        <w:t xml:space="preserve"> Количество часов в неделю – 1 час</w:t>
      </w:r>
    </w:p>
    <w:p w:rsidR="00D07A18" w:rsidRPr="006234CB" w:rsidRDefault="00D07A18" w:rsidP="00D07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4CB">
        <w:rPr>
          <w:rFonts w:ascii="Times New Roman" w:hAnsi="Times New Roman" w:cs="Times New Roman"/>
          <w:sz w:val="24"/>
          <w:szCs w:val="24"/>
        </w:rPr>
        <w:t>1 четверть   (9недель)     -   9 часов</w:t>
      </w:r>
    </w:p>
    <w:p w:rsidR="00D07A18" w:rsidRPr="006234CB" w:rsidRDefault="00D07A18" w:rsidP="00D07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4CB">
        <w:rPr>
          <w:rFonts w:ascii="Times New Roman" w:hAnsi="Times New Roman" w:cs="Times New Roman"/>
          <w:sz w:val="24"/>
          <w:szCs w:val="24"/>
        </w:rPr>
        <w:t>2 четверть   (7недель)     -   7 часов</w:t>
      </w:r>
    </w:p>
    <w:p w:rsidR="00D07A18" w:rsidRPr="006234CB" w:rsidRDefault="00D07A18" w:rsidP="00D07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4CB">
        <w:rPr>
          <w:rFonts w:ascii="Times New Roman" w:hAnsi="Times New Roman" w:cs="Times New Roman"/>
          <w:sz w:val="24"/>
          <w:szCs w:val="24"/>
        </w:rPr>
        <w:t>3 четверть   (10 недель)  -   10 часов</w:t>
      </w:r>
    </w:p>
    <w:p w:rsidR="0070443B" w:rsidRPr="00D07A18" w:rsidRDefault="00D07A18" w:rsidP="00D07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4CB">
        <w:rPr>
          <w:rFonts w:ascii="Times New Roman" w:hAnsi="Times New Roman" w:cs="Times New Roman"/>
          <w:sz w:val="24"/>
          <w:szCs w:val="24"/>
        </w:rPr>
        <w:t>4 четверть   (8 недель)    -    8 часов</w:t>
      </w:r>
    </w:p>
    <w:p w:rsidR="00D72FF9" w:rsidRPr="004F21CA" w:rsidRDefault="00163F4B" w:rsidP="00C65D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7A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5DA7" w:rsidRPr="004F21C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F21CA" w:rsidRPr="004F21CA" w:rsidRDefault="00D72FF9" w:rsidP="004F21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CB">
        <w:rPr>
          <w:rFonts w:ascii="Times New Roman" w:hAnsi="Times New Roman" w:cs="Times New Roman"/>
          <w:b/>
          <w:sz w:val="24"/>
          <w:szCs w:val="24"/>
        </w:rPr>
        <w:tab/>
      </w:r>
      <w:r w:rsidR="004F21CA" w:rsidRPr="004F21CA">
        <w:rPr>
          <w:rFonts w:ascii="Times New Roman" w:hAnsi="Times New Roman" w:cs="Times New Roman"/>
          <w:b/>
          <w:bCs/>
          <w:sz w:val="24"/>
          <w:szCs w:val="24"/>
        </w:rPr>
        <w:t>3-й класс</w:t>
      </w:r>
    </w:p>
    <w:p w:rsidR="004F21CA" w:rsidRPr="004F21CA" w:rsidRDefault="004F21CA" w:rsidP="004F2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Алгоритмы</w:t>
      </w:r>
      <w:r w:rsidR="00F834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(9 ч) </w:t>
      </w:r>
      <w:r w:rsidRPr="004F21CA">
        <w:rPr>
          <w:rFonts w:ascii="Times New Roman" w:hAnsi="Times New Roman" w:cs="Times New Roman"/>
          <w:sz w:val="24"/>
          <w:szCs w:val="24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4F21CA" w:rsidRPr="004F21CA" w:rsidRDefault="004F21CA" w:rsidP="004F2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 (классы) объектов</w:t>
      </w:r>
      <w:r w:rsidR="00F834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(8 ч) </w:t>
      </w:r>
      <w:r w:rsidRPr="004F21CA">
        <w:rPr>
          <w:rFonts w:ascii="Times New Roman" w:hAnsi="Times New Roman" w:cs="Times New Roman"/>
          <w:sz w:val="24"/>
          <w:szCs w:val="24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4F21CA" w:rsidRPr="004F21CA" w:rsidRDefault="004F21CA" w:rsidP="004F2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C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Логические рассуждения</w:t>
      </w:r>
      <w:r w:rsidR="00F834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(10 ч) </w:t>
      </w:r>
      <w:r w:rsidRPr="004F21CA">
        <w:rPr>
          <w:rFonts w:ascii="Times New Roman" w:hAnsi="Times New Roman" w:cs="Times New Roman"/>
          <w:sz w:val="24"/>
          <w:szCs w:val="24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D72FF9" w:rsidRPr="006234CB" w:rsidRDefault="004F21CA" w:rsidP="00F83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Применение моделей (схем) для решения задач</w:t>
      </w:r>
      <w:r w:rsidR="00F834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(7 ч) </w:t>
      </w:r>
      <w:r w:rsidRPr="004F21CA">
        <w:rPr>
          <w:rFonts w:ascii="Times New Roman" w:hAnsi="Times New Roman" w:cs="Times New Roman"/>
          <w:sz w:val="24"/>
          <w:szCs w:val="24"/>
        </w:rPr>
        <w:t xml:space="preserve"> 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D72FF9" w:rsidRPr="00F834B7" w:rsidRDefault="00F834B7" w:rsidP="006234C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4B7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обучения обучающиеся будут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F834B7" w:rsidRPr="004C1A94" w:rsidRDefault="00F834B7" w:rsidP="00F834B7">
      <w:pPr>
        <w:rPr>
          <w:rFonts w:ascii="Times New Roman" w:hAnsi="Times New Roman" w:cs="Times New Roman"/>
          <w:sz w:val="24"/>
          <w:szCs w:val="24"/>
        </w:rPr>
      </w:pPr>
      <w:r w:rsidRPr="004C1A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1A94" w:rsidRPr="004C1A94">
        <w:rPr>
          <w:rFonts w:ascii="Times New Roman" w:hAnsi="Times New Roman" w:cs="Times New Roman"/>
          <w:sz w:val="24"/>
          <w:szCs w:val="24"/>
        </w:rPr>
        <w:t>н</w:t>
      </w:r>
      <w:r w:rsidRPr="004C1A94">
        <w:rPr>
          <w:rFonts w:ascii="Times New Roman" w:hAnsi="Times New Roman" w:cs="Times New Roman"/>
          <w:sz w:val="24"/>
          <w:szCs w:val="24"/>
        </w:rPr>
        <w:t>аходить общее в составных частях и действиях у всех предметов из одного класса (группы однородных предметов)</w:t>
      </w:r>
      <w:r w:rsidR="004C1A94">
        <w:rPr>
          <w:rFonts w:ascii="Times New Roman" w:hAnsi="Times New Roman" w:cs="Times New Roman"/>
          <w:sz w:val="24"/>
          <w:szCs w:val="24"/>
        </w:rPr>
        <w:t>;</w:t>
      </w:r>
    </w:p>
    <w:p w:rsidR="00F834B7" w:rsidRDefault="004C1A94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</w:t>
      </w:r>
      <w:r w:rsidR="00F834B7" w:rsidRPr="004C1A94">
        <w:rPr>
          <w:rFonts w:ascii="Times New Roman" w:hAnsi="Times New Roman" w:cs="Times New Roman"/>
          <w:sz w:val="24"/>
          <w:szCs w:val="24"/>
        </w:rPr>
        <w:t xml:space="preserve"> общие признаки предметов из одного класса (группы однородных предметов) и значения признаков у разных предметов из это</w:t>
      </w:r>
      <w:r>
        <w:rPr>
          <w:rFonts w:ascii="Times New Roman" w:hAnsi="Times New Roman" w:cs="Times New Roman"/>
          <w:sz w:val="24"/>
          <w:szCs w:val="24"/>
        </w:rPr>
        <w:t>го класса;</w:t>
      </w:r>
    </w:p>
    <w:p w:rsidR="004C1A94" w:rsidRPr="004C1A94" w:rsidRDefault="004C1A94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построчную запись алгоритмов и запись с помощью блог-схем;</w:t>
      </w:r>
    </w:p>
    <w:p w:rsidR="00F834B7" w:rsidRDefault="004C1A94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834B7" w:rsidRPr="004C1A94">
        <w:rPr>
          <w:rFonts w:ascii="Times New Roman" w:hAnsi="Times New Roman" w:cs="Times New Roman"/>
          <w:sz w:val="24"/>
          <w:szCs w:val="24"/>
        </w:rPr>
        <w:t>ыполнять простые алгоритмы и составлять свои по аналогии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A94" w:rsidRPr="004C1A94" w:rsidRDefault="004C1A94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изображать графы;</w:t>
      </w:r>
    </w:p>
    <w:p w:rsidR="00F834B7" w:rsidRDefault="004C1A94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834B7" w:rsidRPr="004C1A94">
        <w:rPr>
          <w:rFonts w:ascii="Times New Roman" w:hAnsi="Times New Roman" w:cs="Times New Roman"/>
          <w:sz w:val="24"/>
          <w:szCs w:val="24"/>
        </w:rPr>
        <w:t>ыбирать граф, правильно изображающий предложенную ситуацию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A94" w:rsidRPr="00D07A18" w:rsidRDefault="004C1A94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на рисунке область пересечения двух множеств и называть элементы из этой области.</w:t>
      </w:r>
    </w:p>
    <w:p w:rsidR="0099121A" w:rsidRPr="00D07A18" w:rsidRDefault="0099121A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21A" w:rsidRPr="00D07A18" w:rsidRDefault="0099121A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21A" w:rsidRPr="00D07A18" w:rsidRDefault="0099121A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21A" w:rsidRPr="00D07A18" w:rsidRDefault="0099121A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21A" w:rsidRPr="00D07A18" w:rsidRDefault="0099121A" w:rsidP="004C1A94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2FF9" w:rsidRDefault="00D72FF9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7A18" w:rsidRPr="00D07A18" w:rsidRDefault="00D07A18" w:rsidP="004C1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2FF9" w:rsidRPr="00D72FF9" w:rsidRDefault="00163F4B" w:rsidP="00D72FF9">
      <w:pPr>
        <w:spacing w:line="360" w:lineRule="auto"/>
        <w:ind w:right="99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163F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2FF9" w:rsidRPr="00D72FF9"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</w:t>
      </w:r>
    </w:p>
    <w:tbl>
      <w:tblPr>
        <w:tblStyle w:val="a6"/>
        <w:tblW w:w="9589" w:type="dxa"/>
        <w:tblLook w:val="04A0"/>
      </w:tblPr>
      <w:tblGrid>
        <w:gridCol w:w="1384"/>
        <w:gridCol w:w="1559"/>
        <w:gridCol w:w="4253"/>
        <w:gridCol w:w="2393"/>
      </w:tblGrid>
      <w:tr w:rsidR="004C1A94" w:rsidRPr="004C1A94" w:rsidTr="00DB1EE1">
        <w:tc>
          <w:tcPr>
            <w:tcW w:w="1384" w:type="dxa"/>
          </w:tcPr>
          <w:p w:rsidR="004C1A94" w:rsidRPr="004C1A94" w:rsidRDefault="004C1A94" w:rsidP="00D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4C1A94" w:rsidRPr="004C1A94" w:rsidRDefault="004C1A94" w:rsidP="00D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4C1A94" w:rsidRPr="004C1A94" w:rsidRDefault="004C1A94" w:rsidP="00D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4C1A94" w:rsidRPr="004C1A94" w:rsidRDefault="004C1A94" w:rsidP="00D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4C1A94" w:rsidRPr="004C1A94" w:rsidTr="00DB1EE1">
        <w:tc>
          <w:tcPr>
            <w:tcW w:w="1384" w:type="dxa"/>
          </w:tcPr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  <w:p w:rsid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17/8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21/4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23/6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  <w:p w:rsid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25/8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26/9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27/10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1A94" w:rsidRPr="004C1A94" w:rsidRDefault="004C1A94" w:rsidP="00DB1EE1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4C1A9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Алгоритмы</w:t>
            </w: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часов)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Алгоритм как план действий, приводящих к заданной цели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алгоритмов: блок-схема, построчная запись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алгоритма. Составление алгоритма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алгоритма. Составление алгоритма. Поиск ошибок в алгоритме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Линейные, ветвящиеся, циклические алгоритмы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 Поиск ошибок в алгоритме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 Поиск ошибок в алгоритме. Подготовка к контрольной работе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теме «Алгоритмы»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 Поиск ошибок в алгоритме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4C1A9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группы (классы) объектов</w:t>
            </w: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названия и отдельные объекты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названия и отдельные объекты. Разные объекты с общим названием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Разные общие названия одного отдельного объекта. 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действия объектов с одним общим названием. Отличительные признаки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Значения отличительных признаков (атрибутов) у разных объектов в </w:t>
            </w: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группе. Имена объектов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«Объекты»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 (работа над ошибками)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«Объекты»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4C1A9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логические рассуждения</w:t>
            </w: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часов)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</w:t>
            </w:r>
            <w:r w:rsidRPr="004C1A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множество, подмножество</w:t>
            </w: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Высказывания со словами «все», «не все», «никакие»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между множествами (объединение, пересечение, вложенность)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между множествами (объединение, пересечение, вложенность) (обобщение)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между множествами. Истинность высказываний со словом «не все»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между множествами. Истинность высказываний со словами «и», «или»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 и их табличное описание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в графах. Деревья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«Множество»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«Множество»</w:t>
            </w:r>
          </w:p>
          <w:p w:rsid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«Множество»</w:t>
            </w:r>
          </w:p>
          <w:p w:rsidR="004C1A94" w:rsidRPr="004C1A94" w:rsidRDefault="004C1A94" w:rsidP="00DB1EE1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C1A9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модели в информатике</w:t>
            </w:r>
            <w:r w:rsidRPr="004C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часов)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Игры. Анализ игры с выигрышной стратегией. Понятие аналогии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закономерности. Решение задач на закономерности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аналогии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Аналогичные закономерности.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аналогии</w:t>
            </w:r>
          </w:p>
          <w:p w:rsidR="004C1A94" w:rsidRPr="004C1A94" w:rsidRDefault="004C1A94" w:rsidP="00DB1E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«Аналогия»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«Аналогия». Выигрышная стратегия</w:t>
            </w: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9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 Выигрышная стратегия</w:t>
            </w:r>
          </w:p>
        </w:tc>
        <w:tc>
          <w:tcPr>
            <w:tcW w:w="2393" w:type="dxa"/>
          </w:tcPr>
          <w:p w:rsidR="004C1A94" w:rsidRPr="004C1A94" w:rsidRDefault="004C1A94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FF9" w:rsidRPr="002E1B05" w:rsidRDefault="00D72FF9" w:rsidP="00D72FF9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3F4B" w:rsidRPr="00163F4B" w:rsidRDefault="00163F4B" w:rsidP="00163F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63F4B">
        <w:rPr>
          <w:rFonts w:ascii="Times New Roman" w:hAnsi="Times New Roman" w:cs="Times New Roman"/>
          <w:sz w:val="28"/>
          <w:szCs w:val="28"/>
        </w:rPr>
        <w:t>. Материально-техническое обеспечение образовательного процесса</w:t>
      </w:r>
    </w:p>
    <w:p w:rsidR="00163F4B" w:rsidRPr="00163F4B" w:rsidRDefault="00163F4B" w:rsidP="00163F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3F4B">
        <w:rPr>
          <w:rFonts w:ascii="Times New Roman" w:hAnsi="Times New Roman" w:cs="Times New Roman"/>
          <w:sz w:val="24"/>
          <w:szCs w:val="24"/>
        </w:rPr>
        <w:t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163F4B" w:rsidRPr="00163F4B" w:rsidRDefault="00163F4B" w:rsidP="00163F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3F4B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мультимедийных демонстраций (компьютер и медиапроектор). Оно благодаря Интернету и единой коллекции цифровых образовательных ресурсов (например, </w:t>
      </w:r>
      <w:hyperlink r:id="rId8" w:history="1">
        <w:r w:rsidRPr="00163F4B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163F4B">
        <w:rPr>
          <w:rFonts w:ascii="Times New Roman" w:hAnsi="Times New Roman" w:cs="Times New Roman"/>
          <w:sz w:val="24"/>
          <w:szCs w:val="24"/>
        </w:rPr>
        <w:t>) позволяет использовать в работе учителя набор дополнительных заданий к большинству тем курса «Информатика».</w:t>
      </w:r>
    </w:p>
    <w:p w:rsidR="00163F4B" w:rsidRPr="00163F4B" w:rsidRDefault="00163F4B" w:rsidP="00163F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874" w:rsidRPr="00D72FF9" w:rsidRDefault="007B5874" w:rsidP="00163F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5874" w:rsidRPr="00D72FF9" w:rsidSect="00163F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D6" w:rsidRDefault="008C5FD6" w:rsidP="0070443B">
      <w:pPr>
        <w:spacing w:after="0" w:line="240" w:lineRule="auto"/>
      </w:pPr>
      <w:r>
        <w:separator/>
      </w:r>
    </w:p>
  </w:endnote>
  <w:endnote w:type="continuationSeparator" w:id="1">
    <w:p w:rsidR="008C5FD6" w:rsidRDefault="008C5FD6" w:rsidP="0070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2391"/>
      <w:docPartObj>
        <w:docPartGallery w:val="Page Numbers (Bottom of Page)"/>
        <w:docPartUnique/>
      </w:docPartObj>
    </w:sdtPr>
    <w:sdtContent>
      <w:p w:rsidR="0070443B" w:rsidRDefault="000D1F44">
        <w:pPr>
          <w:pStyle w:val="a9"/>
          <w:jc w:val="center"/>
        </w:pPr>
        <w:fldSimple w:instr=" PAGE   \* MERGEFORMAT ">
          <w:r w:rsidR="00D07A18">
            <w:rPr>
              <w:noProof/>
            </w:rPr>
            <w:t>1</w:t>
          </w:r>
        </w:fldSimple>
      </w:p>
    </w:sdtContent>
  </w:sdt>
  <w:p w:rsidR="0070443B" w:rsidRDefault="007044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D6" w:rsidRDefault="008C5FD6" w:rsidP="0070443B">
      <w:pPr>
        <w:spacing w:after="0" w:line="240" w:lineRule="auto"/>
      </w:pPr>
      <w:r>
        <w:separator/>
      </w:r>
    </w:p>
  </w:footnote>
  <w:footnote w:type="continuationSeparator" w:id="1">
    <w:p w:rsidR="008C5FD6" w:rsidRDefault="008C5FD6" w:rsidP="0070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06B80"/>
    <w:lvl w:ilvl="0">
      <w:numFmt w:val="bullet"/>
      <w:lvlText w:val="*"/>
      <w:lvlJc w:val="left"/>
    </w:lvl>
  </w:abstractNum>
  <w:abstractNum w:abstractNumId="1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12347FEE"/>
    <w:multiLevelType w:val="hybridMultilevel"/>
    <w:tmpl w:val="5336A94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AF5A97"/>
    <w:multiLevelType w:val="multilevel"/>
    <w:tmpl w:val="5CF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6405A8"/>
    <w:multiLevelType w:val="hybridMultilevel"/>
    <w:tmpl w:val="EC02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C40166"/>
    <w:multiLevelType w:val="multilevel"/>
    <w:tmpl w:val="A2F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751CF"/>
    <w:multiLevelType w:val="multilevel"/>
    <w:tmpl w:val="644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E3E9B"/>
    <w:multiLevelType w:val="multilevel"/>
    <w:tmpl w:val="EF9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6">
    <w:nsid w:val="5F6D328B"/>
    <w:multiLevelType w:val="hybridMultilevel"/>
    <w:tmpl w:val="680E37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9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0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DD53473"/>
    <w:multiLevelType w:val="multilevel"/>
    <w:tmpl w:val="298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4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21"/>
  </w:num>
  <w:num w:numId="9">
    <w:abstractNumId w:val="1"/>
  </w:num>
  <w:num w:numId="10">
    <w:abstractNumId w:val="17"/>
  </w:num>
  <w:num w:numId="11">
    <w:abstractNumId w:val="6"/>
  </w:num>
  <w:num w:numId="12">
    <w:abstractNumId w:val="3"/>
  </w:num>
  <w:num w:numId="13">
    <w:abstractNumId w:val="16"/>
  </w:num>
  <w:num w:numId="14">
    <w:abstractNumId w:val="20"/>
  </w:num>
  <w:num w:numId="15">
    <w:abstractNumId w:val="8"/>
  </w:num>
  <w:num w:numId="16">
    <w:abstractNumId w:val="19"/>
  </w:num>
  <w:num w:numId="17">
    <w:abstractNumId w:val="2"/>
  </w:num>
  <w:num w:numId="18">
    <w:abstractNumId w:val="15"/>
  </w:num>
  <w:num w:numId="19">
    <w:abstractNumId w:val="23"/>
  </w:num>
  <w:num w:numId="20">
    <w:abstractNumId w:val="18"/>
  </w:num>
  <w:num w:numId="21">
    <w:abstractNumId w:val="24"/>
  </w:num>
  <w:num w:numId="22">
    <w:abstractNumId w:val="11"/>
  </w:num>
  <w:num w:numId="23">
    <w:abstractNumId w:val="9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883"/>
    <w:rsid w:val="000D1F44"/>
    <w:rsid w:val="00163F4B"/>
    <w:rsid w:val="003F561D"/>
    <w:rsid w:val="00494B8F"/>
    <w:rsid w:val="004C1A94"/>
    <w:rsid w:val="004F21CA"/>
    <w:rsid w:val="0056056B"/>
    <w:rsid w:val="00603B84"/>
    <w:rsid w:val="006234CB"/>
    <w:rsid w:val="006E5F79"/>
    <w:rsid w:val="0070443B"/>
    <w:rsid w:val="007756AE"/>
    <w:rsid w:val="007B5874"/>
    <w:rsid w:val="008C5FD6"/>
    <w:rsid w:val="0094704A"/>
    <w:rsid w:val="0098698F"/>
    <w:rsid w:val="0099121A"/>
    <w:rsid w:val="00C65DA7"/>
    <w:rsid w:val="00CE4A91"/>
    <w:rsid w:val="00D07A18"/>
    <w:rsid w:val="00D72FF9"/>
    <w:rsid w:val="00D74883"/>
    <w:rsid w:val="00F603B6"/>
    <w:rsid w:val="00F8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3B84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603B84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D74883"/>
    <w:rPr>
      <w:sz w:val="24"/>
    </w:rPr>
  </w:style>
  <w:style w:type="paragraph" w:styleId="a3">
    <w:name w:val="List Paragraph"/>
    <w:basedOn w:val="a"/>
    <w:uiPriority w:val="34"/>
    <w:qFormat/>
    <w:rsid w:val="00D72FF9"/>
    <w:pPr>
      <w:ind w:left="720"/>
      <w:contextualSpacing/>
    </w:pPr>
  </w:style>
  <w:style w:type="table" w:customStyle="1" w:styleId="11">
    <w:name w:val="Стиль1"/>
    <w:basedOn w:val="-2"/>
    <w:uiPriority w:val="99"/>
    <w:qFormat/>
    <w:rsid w:val="00D72FF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D72F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7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6A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03B84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603B84"/>
    <w:rPr>
      <w:rFonts w:ascii="Arial" w:eastAsia="SimSun" w:hAnsi="Arial" w:cs="Arial"/>
      <w:b/>
      <w:bCs/>
      <w:sz w:val="26"/>
      <w:szCs w:val="26"/>
      <w:lang w:eastAsia="zh-CN"/>
    </w:rPr>
  </w:style>
  <w:style w:type="table" w:styleId="a6">
    <w:name w:val="Table Grid"/>
    <w:basedOn w:val="a1"/>
    <w:uiPriority w:val="59"/>
    <w:rsid w:val="004C1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0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443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43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D74883"/>
    <w:rPr>
      <w:sz w:val="24"/>
    </w:rPr>
  </w:style>
  <w:style w:type="paragraph" w:styleId="a3">
    <w:name w:val="List Paragraph"/>
    <w:basedOn w:val="a"/>
    <w:uiPriority w:val="34"/>
    <w:qFormat/>
    <w:rsid w:val="00D72FF9"/>
    <w:pPr>
      <w:ind w:left="720"/>
      <w:contextualSpacing/>
    </w:pPr>
  </w:style>
  <w:style w:type="table" w:customStyle="1" w:styleId="1">
    <w:name w:val="Стиль1"/>
    <w:basedOn w:val="-2"/>
    <w:uiPriority w:val="99"/>
    <w:qFormat/>
    <w:rsid w:val="00D72FF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D72F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7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6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6D89-3B31-4C99-A85B-511AA64A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10</cp:revision>
  <cp:lastPrinted>2012-10-07T12:17:00Z</cp:lastPrinted>
  <dcterms:created xsi:type="dcterms:W3CDTF">2012-09-16T05:37:00Z</dcterms:created>
  <dcterms:modified xsi:type="dcterms:W3CDTF">2012-10-07T12:18:00Z</dcterms:modified>
</cp:coreProperties>
</file>