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 xml:space="preserve">С 1 сентября </w:t>
      </w:r>
      <w:r w:rsidR="005E7B6A">
        <w:rPr>
          <w:rFonts w:ascii="Times New Roman" w:hAnsi="Times New Roman" w:cs="Times New Roman"/>
          <w:sz w:val="24"/>
          <w:szCs w:val="24"/>
        </w:rPr>
        <w:t>2011 -2012</w:t>
      </w:r>
      <w:r w:rsidRPr="001557E4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>
        <w:rPr>
          <w:rFonts w:ascii="Times New Roman" w:hAnsi="Times New Roman" w:cs="Times New Roman"/>
          <w:sz w:val="24"/>
          <w:szCs w:val="24"/>
        </w:rPr>
        <w:t>первые классы нашей школы</w:t>
      </w:r>
      <w:r w:rsidRPr="001557E4">
        <w:rPr>
          <w:rFonts w:ascii="Times New Roman" w:hAnsi="Times New Roman" w:cs="Times New Roman"/>
          <w:sz w:val="24"/>
          <w:szCs w:val="24"/>
        </w:rPr>
        <w:t xml:space="preserve"> начали работу по новому образовательному стандарту второго поколения, который ориентирует образование на новое качество, соответствующее современным запросам личности, общества и образования.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Целью современного российского образования стало полноценное формирование и развитие способностей ученика самостоятельно очерчивать учебную проблему, формулировать алгоритм ее решения, контролировать процесс и оценивать полученный результат.</w:t>
      </w:r>
    </w:p>
    <w:p w:rsidR="001557E4" w:rsidRPr="001557E4" w:rsidRDefault="001557E4" w:rsidP="001557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 xml:space="preserve">Научить – учиться – лозунг стандартов </w:t>
      </w:r>
      <w:proofErr w:type="gramStart"/>
      <w:r w:rsidRPr="001557E4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Pr="001557E4">
        <w:rPr>
          <w:rFonts w:ascii="Times New Roman" w:hAnsi="Times New Roman" w:cs="Times New Roman"/>
          <w:sz w:val="24"/>
          <w:szCs w:val="24"/>
        </w:rPr>
        <w:t>поколения.</w:t>
      </w:r>
    </w:p>
    <w:p w:rsidR="001557E4" w:rsidRPr="001557E4" w:rsidRDefault="001557E4" w:rsidP="001557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Функция школы – корректирующая.</w:t>
      </w:r>
    </w:p>
    <w:p w:rsidR="001557E4" w:rsidRPr="001557E4" w:rsidRDefault="001557E4" w:rsidP="001557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Учитель – направляющая сила для ребенка.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 xml:space="preserve">Перед образовательной системой стоит новая непростая задача – формирование и развитие мобильной, </w:t>
      </w:r>
      <w:proofErr w:type="spellStart"/>
      <w:r w:rsidRPr="001557E4">
        <w:rPr>
          <w:rFonts w:ascii="Times New Roman" w:hAnsi="Times New Roman" w:cs="Times New Roman"/>
          <w:sz w:val="24"/>
          <w:szCs w:val="24"/>
        </w:rPr>
        <w:t>самореализующейся</w:t>
      </w:r>
      <w:proofErr w:type="spellEnd"/>
      <w:r w:rsidRPr="001557E4">
        <w:rPr>
          <w:rFonts w:ascii="Times New Roman" w:hAnsi="Times New Roman" w:cs="Times New Roman"/>
          <w:sz w:val="24"/>
          <w:szCs w:val="24"/>
        </w:rPr>
        <w:t xml:space="preserve"> личности, способной к обучению на протяжении всей жизни. И это, в свою очередь, корректирует задачи и условия образовательного процесса, в основу которого положены идеи развития личности школьника.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Главными факторами для построения личностного вектора развития становятся умение ориентироваться в море информации и способность принимать правильные решения на основании данных из различных источников.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Система образования отказалась от традиционного представления результатов обучения в виде ЗУН. Новый стандарт указывает реальные виды деятельности, которыми учащиеся должны овладеть к концу начального обучения.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 xml:space="preserve">Требования  сформулированы в виде личностных, </w:t>
      </w:r>
      <w:proofErr w:type="spellStart"/>
      <w:r w:rsidRPr="001557E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557E4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Неотъемлемой частью стандарта являются УУД.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УУД включают в себя: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- личностные умения – позволяют сделать обучения более осмысленными;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- социальные – способность действовать в социуме с учетом позиции других людей;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7E4">
        <w:rPr>
          <w:rFonts w:ascii="Times New Roman" w:hAnsi="Times New Roman" w:cs="Times New Roman"/>
          <w:sz w:val="24"/>
          <w:szCs w:val="24"/>
        </w:rPr>
        <w:t>- коммуникативные – формирование навыков конструктивного общения со сверстниками и взрослыми.</w:t>
      </w:r>
      <w:proofErr w:type="gramEnd"/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 xml:space="preserve">Уже в 1 классе на своих уроках мы учим детей ставить цель, составлять план ее достижения, осуществлять поиск решения, </w:t>
      </w:r>
      <w:proofErr w:type="spellStart"/>
      <w:r w:rsidRPr="001557E4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Pr="001557E4">
        <w:rPr>
          <w:rFonts w:ascii="Times New Roman" w:hAnsi="Times New Roman" w:cs="Times New Roman"/>
          <w:sz w:val="24"/>
          <w:szCs w:val="24"/>
        </w:rPr>
        <w:t xml:space="preserve"> результаты своей деятельности, осуществлять самоконтроль и давать самостоятельную оценку своей работы на уроке. 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Важным элементом формирования УУД является ориентировка младших школьников в информационно-коммуникативных технологиях.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lastRenderedPageBreak/>
        <w:t>Вполне очевидно, что дальнейшее развитие начального образования будет связано с все более глубоким внедрением ИКТ - технологий для развития познавательной способности младших школьников.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Что же мы изучаем с использованием ИКТ?</w:t>
      </w:r>
    </w:p>
    <w:p w:rsidR="001557E4" w:rsidRPr="001557E4" w:rsidRDefault="001557E4" w:rsidP="001557E4">
      <w:pPr>
        <w:pStyle w:val="c1"/>
        <w:shd w:val="clear" w:color="auto" w:fill="FFFFFF"/>
        <w:spacing w:line="360" w:lineRule="auto"/>
        <w:rPr>
          <w:color w:val="000000" w:themeColor="text1"/>
        </w:rPr>
      </w:pPr>
      <w:r w:rsidRPr="001557E4">
        <w:t>В 1 классе наряду с традиционным письмом наши первоклассники осваивают клавиатурный набор текста. И у них это очень даже неплохо получается.</w:t>
      </w:r>
      <w:r w:rsidRPr="001557E4">
        <w:rPr>
          <w:rStyle w:val="a5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1557E4">
        <w:rPr>
          <w:rStyle w:val="c0"/>
          <w:color w:val="000000" w:themeColor="text1"/>
        </w:rPr>
        <w:t>Сегодня многие родители, постоянно использующие компьютер в профессиональной и личной жизни понимают его возможности для создания и редактирования текстов, поэтому понимают важность включения этого компонента в образовательный процесс наравне с традиционным письмом.</w:t>
      </w:r>
    </w:p>
    <w:p w:rsidR="001557E4" w:rsidRPr="001557E4" w:rsidRDefault="001557E4" w:rsidP="001557E4">
      <w:pPr>
        <w:pStyle w:val="c1"/>
        <w:shd w:val="clear" w:color="auto" w:fill="FFFFFF"/>
        <w:spacing w:line="360" w:lineRule="auto"/>
        <w:rPr>
          <w:rStyle w:val="c0"/>
          <w:color w:val="000000" w:themeColor="text1"/>
        </w:rPr>
      </w:pPr>
      <w:r w:rsidRPr="001557E4">
        <w:rPr>
          <w:rStyle w:val="c0"/>
          <w:color w:val="000000" w:themeColor="text1"/>
        </w:rPr>
        <w:t>Изучение окружающего мира предполагает не только изучение материалов учебника, но и наблюдения,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представляются в цифровом виде.</w:t>
      </w:r>
    </w:p>
    <w:p w:rsidR="001557E4" w:rsidRPr="001557E4" w:rsidRDefault="001557E4" w:rsidP="001557E4">
      <w:pPr>
        <w:pStyle w:val="c1"/>
        <w:shd w:val="clear" w:color="auto" w:fill="FFFFFF"/>
        <w:spacing w:line="360" w:lineRule="auto"/>
        <w:rPr>
          <w:rStyle w:val="c0"/>
          <w:color w:val="000000" w:themeColor="text1"/>
        </w:rPr>
      </w:pPr>
      <w:r w:rsidRPr="001557E4">
        <w:rPr>
          <w:rStyle w:val="c0"/>
          <w:color w:val="000000" w:themeColor="text1"/>
        </w:rPr>
        <w:t xml:space="preserve">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обмениваются информацией о себе, о школе, о своих интересах и увлечениях. Это проекты «Я и мое имя», «Моя семья», совместное издание Азбуки и многое другое. </w:t>
      </w:r>
    </w:p>
    <w:p w:rsidR="001557E4" w:rsidRPr="001557E4" w:rsidRDefault="001557E4" w:rsidP="001557E4">
      <w:pPr>
        <w:pStyle w:val="c1"/>
        <w:shd w:val="clear" w:color="auto" w:fill="FFFFFF"/>
        <w:spacing w:line="360" w:lineRule="auto"/>
        <w:rPr>
          <w:rStyle w:val="c0"/>
          <w:color w:val="000000" w:themeColor="text1"/>
        </w:rPr>
      </w:pPr>
      <w:r w:rsidRPr="001557E4">
        <w:rPr>
          <w:rStyle w:val="c0"/>
          <w:color w:val="000000" w:themeColor="text1"/>
        </w:rPr>
        <w:t>Применяя ИКТ в учебном процессе, учитель получает возможность:</w:t>
      </w:r>
    </w:p>
    <w:p w:rsidR="001557E4" w:rsidRPr="001557E4" w:rsidRDefault="001557E4" w:rsidP="001557E4">
      <w:pPr>
        <w:pStyle w:val="c1"/>
        <w:shd w:val="clear" w:color="auto" w:fill="FFFFFF"/>
        <w:spacing w:line="360" w:lineRule="auto"/>
        <w:rPr>
          <w:rStyle w:val="c0"/>
          <w:color w:val="000000" w:themeColor="text1"/>
        </w:rPr>
      </w:pPr>
      <w:r w:rsidRPr="001557E4">
        <w:rPr>
          <w:rStyle w:val="c0"/>
          <w:color w:val="000000" w:themeColor="text1"/>
        </w:rPr>
        <w:t>- эффективно организовать учебный процесс;</w:t>
      </w:r>
    </w:p>
    <w:p w:rsidR="001557E4" w:rsidRPr="001557E4" w:rsidRDefault="001557E4" w:rsidP="001557E4">
      <w:pPr>
        <w:pStyle w:val="c1"/>
        <w:shd w:val="clear" w:color="auto" w:fill="FFFFFF"/>
        <w:spacing w:line="360" w:lineRule="auto"/>
        <w:rPr>
          <w:rStyle w:val="c0"/>
          <w:color w:val="000000" w:themeColor="text1"/>
        </w:rPr>
      </w:pPr>
      <w:r w:rsidRPr="001557E4">
        <w:rPr>
          <w:rStyle w:val="c0"/>
          <w:color w:val="000000" w:themeColor="text1"/>
        </w:rPr>
        <w:t xml:space="preserve">- представить обучающие </w:t>
      </w:r>
      <w:proofErr w:type="gramStart"/>
      <w:r w:rsidRPr="001557E4">
        <w:rPr>
          <w:rStyle w:val="c0"/>
          <w:color w:val="000000" w:themeColor="text1"/>
        </w:rPr>
        <w:t>материалы</w:t>
      </w:r>
      <w:proofErr w:type="gramEnd"/>
      <w:r w:rsidRPr="001557E4">
        <w:rPr>
          <w:rStyle w:val="c0"/>
          <w:color w:val="000000" w:themeColor="text1"/>
        </w:rPr>
        <w:t xml:space="preserve"> как в текстовой форме, так и в </w:t>
      </w:r>
      <w:proofErr w:type="spellStart"/>
      <w:r w:rsidRPr="001557E4">
        <w:rPr>
          <w:rStyle w:val="c0"/>
          <w:color w:val="000000" w:themeColor="text1"/>
        </w:rPr>
        <w:t>мультимедийной</w:t>
      </w:r>
      <w:proofErr w:type="spellEnd"/>
      <w:r w:rsidRPr="001557E4">
        <w:rPr>
          <w:rStyle w:val="c0"/>
          <w:color w:val="000000" w:themeColor="text1"/>
        </w:rPr>
        <w:t>, что разнообразит формы проведения уроков;</w:t>
      </w:r>
    </w:p>
    <w:p w:rsidR="001557E4" w:rsidRPr="001557E4" w:rsidRDefault="001557E4" w:rsidP="001557E4">
      <w:pPr>
        <w:pStyle w:val="c1"/>
        <w:shd w:val="clear" w:color="auto" w:fill="FFFFFF"/>
        <w:spacing w:line="360" w:lineRule="auto"/>
        <w:rPr>
          <w:rStyle w:val="c0"/>
          <w:color w:val="000000" w:themeColor="text1"/>
        </w:rPr>
      </w:pPr>
      <w:r w:rsidRPr="001557E4">
        <w:rPr>
          <w:rStyle w:val="c0"/>
          <w:color w:val="000000" w:themeColor="text1"/>
        </w:rPr>
        <w:t>- индивидуализировать обучение;</w:t>
      </w:r>
    </w:p>
    <w:p w:rsidR="001557E4" w:rsidRPr="001557E4" w:rsidRDefault="001557E4" w:rsidP="001557E4">
      <w:pPr>
        <w:pStyle w:val="c1"/>
        <w:shd w:val="clear" w:color="auto" w:fill="FFFFFF"/>
        <w:spacing w:line="360" w:lineRule="auto"/>
        <w:rPr>
          <w:rStyle w:val="c0"/>
          <w:color w:val="000000" w:themeColor="text1"/>
        </w:rPr>
      </w:pPr>
      <w:r w:rsidRPr="001557E4">
        <w:rPr>
          <w:rStyle w:val="c0"/>
          <w:color w:val="000000" w:themeColor="text1"/>
        </w:rPr>
        <w:t>- увеличить объем полученной информации;</w:t>
      </w:r>
    </w:p>
    <w:p w:rsidR="001557E4" w:rsidRPr="001557E4" w:rsidRDefault="001557E4" w:rsidP="001557E4">
      <w:pPr>
        <w:pStyle w:val="c1"/>
        <w:shd w:val="clear" w:color="auto" w:fill="FFFFFF"/>
        <w:spacing w:line="360" w:lineRule="auto"/>
        <w:rPr>
          <w:rStyle w:val="c0"/>
          <w:color w:val="000000" w:themeColor="text1"/>
        </w:rPr>
      </w:pPr>
      <w:r w:rsidRPr="001557E4">
        <w:rPr>
          <w:rStyle w:val="c0"/>
          <w:color w:val="000000" w:themeColor="text1"/>
        </w:rPr>
        <w:t>- формировать информационную культуру;</w:t>
      </w:r>
    </w:p>
    <w:p w:rsidR="001557E4" w:rsidRPr="001557E4" w:rsidRDefault="001557E4" w:rsidP="001557E4">
      <w:pPr>
        <w:pStyle w:val="c1"/>
        <w:shd w:val="clear" w:color="auto" w:fill="FFFFFF"/>
        <w:spacing w:line="360" w:lineRule="auto"/>
        <w:rPr>
          <w:rStyle w:val="c0"/>
          <w:color w:val="000000" w:themeColor="text1"/>
        </w:rPr>
      </w:pPr>
      <w:r w:rsidRPr="001557E4">
        <w:rPr>
          <w:rStyle w:val="c0"/>
          <w:color w:val="000000" w:themeColor="text1"/>
        </w:rPr>
        <w:t>- предоставить возможность моделирования и демонстрации проектов, не доступных наблюдению в условиях школы.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В новом ФГОС большое внимание уделено интегрированному подходу в обучении, который предполагает активное использование знаний, полученных при изучении одного предмета, на уроках по другим предметам.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Например: на уроке обучения грамоте мы изучаем звук {</w:t>
      </w:r>
      <w:r w:rsidRPr="001557E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557E4">
        <w:rPr>
          <w:rFonts w:ascii="Times New Roman" w:hAnsi="Times New Roman" w:cs="Times New Roman"/>
          <w:sz w:val="24"/>
          <w:szCs w:val="24"/>
        </w:rPr>
        <w:t>}, буквы - О, о.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Идет работа над словом «осень».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Далее эта работа продолжается на уроке окружающего мира по теме «Времена года».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lastRenderedPageBreak/>
        <w:t>На уроке музыки – слушание произведений.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 xml:space="preserve">На уроке </w:t>
      </w:r>
      <w:proofErr w:type="gramStart"/>
      <w:r w:rsidRPr="001557E4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1557E4">
        <w:rPr>
          <w:rFonts w:ascii="Times New Roman" w:hAnsi="Times New Roman" w:cs="Times New Roman"/>
          <w:sz w:val="24"/>
          <w:szCs w:val="24"/>
        </w:rPr>
        <w:t xml:space="preserve"> – рисуем осень.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На уроке технологии – выполняем сюжетную аппликацию.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В результате делаем коллективный проект, изображающий осень во всем ее многообразии.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Проектный и исследовательский метод, широко представленный в новых стандартах,  стараемся применять в своей практике.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Проекты различны по форме, теме, содержанию.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В 1 классе – это рисунки, поделки,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 xml:space="preserve">   2 </w:t>
      </w:r>
      <w:proofErr w:type="gramStart"/>
      <w:r w:rsidRPr="001557E4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1557E4">
        <w:rPr>
          <w:rFonts w:ascii="Times New Roman" w:hAnsi="Times New Roman" w:cs="Times New Roman"/>
          <w:sz w:val="24"/>
          <w:szCs w:val="24"/>
        </w:rPr>
        <w:t xml:space="preserve"> -  мини-сочинения, книжки-малышки.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В 3-4 классах – кроссворды, рефераты, дидактические игры, презентации, поделки.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 xml:space="preserve">В этом учебном году наши первоклассники представляли свои проекты в форме устных выступлений на тему: «Кто я?», «Какой я?», «Расскажи мне о себе». С большим удовольствием дети выполняли свои первые проекты на </w:t>
      </w:r>
      <w:r w:rsidRPr="001557E4">
        <w:rPr>
          <w:rFonts w:ascii="Times New Roman" w:hAnsi="Times New Roman" w:cs="Times New Roman"/>
          <w:sz w:val="24"/>
          <w:szCs w:val="24"/>
          <w:lang w:val="en-US"/>
        </w:rPr>
        <w:t>MACBOOK</w:t>
      </w:r>
      <w:proofErr w:type="gramStart"/>
      <w:r w:rsidRPr="001557E4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1557E4">
        <w:rPr>
          <w:rFonts w:ascii="Times New Roman" w:hAnsi="Times New Roman" w:cs="Times New Roman"/>
          <w:sz w:val="24"/>
          <w:szCs w:val="24"/>
        </w:rPr>
        <w:t xml:space="preserve">, особенно легко они ориентировались в программе </w:t>
      </w:r>
      <w:proofErr w:type="spellStart"/>
      <w:r w:rsidRPr="001557E4">
        <w:rPr>
          <w:rFonts w:ascii="Times New Roman" w:hAnsi="Times New Roman" w:cs="Times New Roman"/>
          <w:sz w:val="24"/>
          <w:szCs w:val="24"/>
        </w:rPr>
        <w:t>ПервоЛого</w:t>
      </w:r>
      <w:proofErr w:type="spellEnd"/>
      <w:r w:rsidRPr="001557E4">
        <w:rPr>
          <w:rFonts w:ascii="Times New Roman" w:hAnsi="Times New Roman" w:cs="Times New Roman"/>
          <w:sz w:val="24"/>
          <w:szCs w:val="24"/>
        </w:rPr>
        <w:t>.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Изучая новый стандарт, обнаруживаешь его явную особенность – акцент делается на умение применять знания в жизни, на развитие личности, ее социализацию, т.е. современное образование должно обеспечить способность жить в современном обществе.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Поэтому, разрабатывая систему заданий к уроку, делаем акцент, например, в математике не на узнавание и называние пространственных фигур, а на умения находить их в окружающем мире.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На уроках окружающего мира нацеливаем детей не столько на усвоения конкретных знаний, сколько на работу с информацией, схемами, таблицами. Уже в 1 классе учим ориентироваться в учебнике (на развороте, в оглавлении, в словаре).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 xml:space="preserve">Конечно, переход на новый Стандарт процесс сложный, трудоемкий. 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 xml:space="preserve">Мы, учителя первых классов, прошли подготовку на курсе «ИКТ – компетентность учителя начальной школы» Нам были предоставлены интернет - пространства на сайте </w:t>
      </w:r>
      <w:proofErr w:type="spellStart"/>
      <w:r w:rsidRPr="001557E4">
        <w:rPr>
          <w:rFonts w:ascii="Times New Roman" w:hAnsi="Times New Roman" w:cs="Times New Roman"/>
          <w:sz w:val="24"/>
          <w:szCs w:val="24"/>
          <w:lang w:val="en-US"/>
        </w:rPr>
        <w:t>nachalka</w:t>
      </w:r>
      <w:proofErr w:type="spellEnd"/>
      <w:r w:rsidRPr="001557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557E4">
        <w:rPr>
          <w:rFonts w:ascii="Times New Roman" w:hAnsi="Times New Roman" w:cs="Times New Roman"/>
          <w:sz w:val="24"/>
          <w:szCs w:val="24"/>
          <w:lang w:val="en-US"/>
        </w:rPr>
        <w:t>seminfo</w:t>
      </w:r>
      <w:proofErr w:type="spellEnd"/>
      <w:r w:rsidRPr="001557E4">
        <w:rPr>
          <w:rFonts w:ascii="Times New Roman" w:hAnsi="Times New Roman" w:cs="Times New Roman"/>
          <w:sz w:val="24"/>
          <w:szCs w:val="24"/>
        </w:rPr>
        <w:t>, где каждый создавал личную информационно-образовательную среду. Все учащиеся первых классов были зарегистрированы  учителем,  и для каждого была зарегистрирована индивидуальная именная страница.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Готовясь работать в первых классах, мы создавали свои ресурсы по основным предметам, с которыми будут работать ученики. Это могут быть как материалы, созданные самим учителем, так и ссылки на образовательные ресурсы интернета, а также задания, которые носят творческий характер. Можно сказать, что эта программа представляет собой компьютерный альбом, в котором</w:t>
      </w:r>
      <w:proofErr w:type="gramStart"/>
      <w:r w:rsidRPr="001557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57E4">
        <w:rPr>
          <w:rFonts w:ascii="Times New Roman" w:hAnsi="Times New Roman" w:cs="Times New Roman"/>
          <w:sz w:val="24"/>
          <w:szCs w:val="24"/>
        </w:rPr>
        <w:t xml:space="preserve"> в отличие от бумажного, ребенок может не только рисовать, писать, решать задачи, но и создавать мультфильмы и другие проекты.</w:t>
      </w:r>
    </w:p>
    <w:p w:rsidR="001557E4" w:rsidRPr="001557E4" w:rsidRDefault="001557E4" w:rsidP="001557E4">
      <w:p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lastRenderedPageBreak/>
        <w:t>Очень важно уже в начальной школе заложить мысль, что компьютер – это не игровой автомат, а инструмент решения задач.</w:t>
      </w:r>
    </w:p>
    <w:p w:rsidR="001557E4" w:rsidRPr="001557E4" w:rsidRDefault="001557E4" w:rsidP="00155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 xml:space="preserve">Каковы же согласно новым </w:t>
      </w:r>
      <w:proofErr w:type="spellStart"/>
      <w:r w:rsidRPr="001557E4">
        <w:rPr>
          <w:rFonts w:ascii="Times New Roman" w:hAnsi="Times New Roman" w:cs="Times New Roman"/>
          <w:sz w:val="24"/>
          <w:szCs w:val="24"/>
        </w:rPr>
        <w:t>ФГОСам</w:t>
      </w:r>
      <w:proofErr w:type="spellEnd"/>
      <w:r w:rsidRPr="001557E4">
        <w:rPr>
          <w:rFonts w:ascii="Times New Roman" w:hAnsi="Times New Roman" w:cs="Times New Roman"/>
          <w:sz w:val="24"/>
          <w:szCs w:val="24"/>
        </w:rPr>
        <w:t xml:space="preserve"> основные результаты начального образования?</w:t>
      </w:r>
    </w:p>
    <w:p w:rsidR="001557E4" w:rsidRPr="001557E4" w:rsidRDefault="001557E4" w:rsidP="00155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Как должен выглядеть портрет выпускника начальной школы?</w:t>
      </w:r>
    </w:p>
    <w:p w:rsidR="001557E4" w:rsidRPr="001557E4" w:rsidRDefault="001557E4" w:rsidP="001557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Инициативный</w:t>
      </w:r>
    </w:p>
    <w:p w:rsidR="001557E4" w:rsidRPr="001557E4" w:rsidRDefault="001557E4" w:rsidP="001557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7E4">
        <w:rPr>
          <w:rFonts w:ascii="Times New Roman" w:hAnsi="Times New Roman" w:cs="Times New Roman"/>
          <w:sz w:val="24"/>
          <w:szCs w:val="24"/>
        </w:rPr>
        <w:t>Искренний</w:t>
      </w:r>
      <w:proofErr w:type="gramEnd"/>
      <w:r w:rsidRPr="001557E4">
        <w:rPr>
          <w:rFonts w:ascii="Times New Roman" w:hAnsi="Times New Roman" w:cs="Times New Roman"/>
          <w:sz w:val="24"/>
          <w:szCs w:val="24"/>
        </w:rPr>
        <w:t>, доброжелательно настроенный к миру, к людям</w:t>
      </w:r>
    </w:p>
    <w:p w:rsidR="001557E4" w:rsidRPr="001557E4" w:rsidRDefault="001557E4" w:rsidP="001557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Умеет использовать свои знания и умения в реальных жизненных ситуациях</w:t>
      </w:r>
    </w:p>
    <w:p w:rsidR="001557E4" w:rsidRPr="001557E4" w:rsidRDefault="001557E4" w:rsidP="001557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Желает активно высказывать свою точку зрения, аргументировать ее</w:t>
      </w:r>
    </w:p>
    <w:p w:rsidR="001557E4" w:rsidRPr="001557E4" w:rsidRDefault="001557E4" w:rsidP="001557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Любознательный</w:t>
      </w:r>
    </w:p>
    <w:p w:rsidR="001557E4" w:rsidRPr="001557E4" w:rsidRDefault="001557E4" w:rsidP="001557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Умеет организовывать свои дела, решая различные проблемы</w:t>
      </w:r>
    </w:p>
    <w:p w:rsidR="001557E4" w:rsidRPr="001557E4" w:rsidRDefault="001557E4" w:rsidP="001557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Умеет результативно мыслить, добывать информацию и работать с ней</w:t>
      </w:r>
    </w:p>
    <w:p w:rsidR="001557E4" w:rsidRPr="001557E4" w:rsidRDefault="001557E4" w:rsidP="001557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Может оценивать свои и чужие поступки, занимать свою позицию</w:t>
      </w:r>
    </w:p>
    <w:p w:rsidR="001557E4" w:rsidRPr="001557E4" w:rsidRDefault="001557E4" w:rsidP="001557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Умеет общаться с разными людьми, договариваться с ними, делая что-то сообща</w:t>
      </w:r>
    </w:p>
    <w:p w:rsidR="001557E4" w:rsidRPr="001557E4" w:rsidRDefault="001557E4" w:rsidP="00155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>В заключении хочу сказать, что многое зависит от желания и характера педагога. Если учитель  открыт для всего нового и не боится перемен, то он, несомненно, будет делать первые уверенные шаги в новых условиях реализации ФГОС, потому что именно учитель, его отношение к учебному процессу, его творчество и профессионализм – главный ресурс, без которого невозможно воплощение новых стандартов школьного образования.</w:t>
      </w:r>
    </w:p>
    <w:p w:rsidR="001557E4" w:rsidRPr="001557E4" w:rsidRDefault="001557E4" w:rsidP="00155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57E4" w:rsidRPr="001557E4" w:rsidRDefault="001557E4" w:rsidP="00155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57E4">
        <w:rPr>
          <w:rFonts w:ascii="Times New Roman" w:hAnsi="Times New Roman" w:cs="Times New Roman"/>
          <w:sz w:val="24"/>
          <w:szCs w:val="24"/>
        </w:rPr>
        <w:t xml:space="preserve">Хочу напомнить слова Конфуция: «Тот, кто, обращаясь к старому, способен открывать новое, и шагать в ногу со временем, </w:t>
      </w:r>
      <w:proofErr w:type="gramStart"/>
      <w:r w:rsidRPr="001557E4">
        <w:rPr>
          <w:rFonts w:ascii="Times New Roman" w:hAnsi="Times New Roman" w:cs="Times New Roman"/>
          <w:sz w:val="24"/>
          <w:szCs w:val="24"/>
        </w:rPr>
        <w:t>достоин</w:t>
      </w:r>
      <w:proofErr w:type="gramEnd"/>
      <w:r w:rsidRPr="001557E4">
        <w:rPr>
          <w:rFonts w:ascii="Times New Roman" w:hAnsi="Times New Roman" w:cs="Times New Roman"/>
          <w:sz w:val="24"/>
          <w:szCs w:val="24"/>
        </w:rPr>
        <w:t xml:space="preserve"> быть учителем».</w:t>
      </w:r>
    </w:p>
    <w:p w:rsidR="001557E4" w:rsidRPr="001557E4" w:rsidRDefault="001557E4" w:rsidP="00155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B89" w:rsidRPr="001557E4" w:rsidRDefault="00091B89">
      <w:pPr>
        <w:rPr>
          <w:rFonts w:ascii="Times New Roman" w:hAnsi="Times New Roman" w:cs="Times New Roman"/>
          <w:sz w:val="24"/>
          <w:szCs w:val="24"/>
        </w:rPr>
      </w:pPr>
    </w:p>
    <w:sectPr w:rsidR="00091B89" w:rsidRPr="001557E4" w:rsidSect="00E84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417E"/>
    <w:multiLevelType w:val="hybridMultilevel"/>
    <w:tmpl w:val="9D14A3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7E4"/>
    <w:rsid w:val="00091B89"/>
    <w:rsid w:val="001557E4"/>
    <w:rsid w:val="005E7B6A"/>
    <w:rsid w:val="0097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7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7E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557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55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1177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Тузова</dc:creator>
  <cp:keywords/>
  <dc:description/>
  <cp:lastModifiedBy>км</cp:lastModifiedBy>
  <cp:revision>4</cp:revision>
  <dcterms:created xsi:type="dcterms:W3CDTF">2012-08-31T06:37:00Z</dcterms:created>
  <dcterms:modified xsi:type="dcterms:W3CDTF">2012-12-19T19:51:00Z</dcterms:modified>
</cp:coreProperties>
</file>