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79" w:rsidRPr="00F51F79" w:rsidRDefault="00F51F79" w:rsidP="00F51F79">
      <w:pPr>
        <w:spacing w:after="0"/>
        <w:ind w:firstLine="709"/>
        <w:mirrorIndents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F51F79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статья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по воспитанию</w:t>
      </w:r>
    </w:p>
    <w:p w:rsidR="00F51F79" w:rsidRDefault="00F51F79" w:rsidP="00E9010F">
      <w:pPr>
        <w:spacing w:after="0"/>
        <w:ind w:firstLine="709"/>
        <w:mirrorIndents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9010F" w:rsidRDefault="00E9010F" w:rsidP="00F51F79">
      <w:pPr>
        <w:spacing w:after="0" w:line="360" w:lineRule="auto"/>
        <w:ind w:firstLine="709"/>
        <w:mirrorIndents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901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ВОСПИТАНИЕ РЕБЕНКА В СЕМЬЕ</w:t>
      </w:r>
    </w:p>
    <w:p w:rsidR="00F51F79" w:rsidRDefault="00F51F79" w:rsidP="00F51F79">
      <w:pPr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Сотпа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Байлак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Багай-ооловна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 </w:t>
      </w:r>
      <w:r w:rsidR="00E901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социальный педагог </w:t>
      </w:r>
    </w:p>
    <w:p w:rsidR="00E9010F" w:rsidRDefault="00E9010F" w:rsidP="00F51F79">
      <w:pPr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МБОУ СОШ №3 г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ызыла </w:t>
      </w:r>
    </w:p>
    <w:p w:rsidR="00F51F79" w:rsidRDefault="00F51F79" w:rsidP="00F51F79">
      <w:pPr>
        <w:spacing w:after="0" w:line="240" w:lineRule="auto"/>
        <w:ind w:firstLine="709"/>
        <w:mirrorIndents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Республика Тыва</w:t>
      </w:r>
    </w:p>
    <w:p w:rsidR="00F2061D" w:rsidRDefault="00E9010F" w:rsidP="00F51F79">
      <w:pPr>
        <w:spacing w:after="0"/>
        <w:ind w:firstLine="709"/>
        <w:mirrorIndents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E9010F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092D">
        <w:rPr>
          <w:rFonts w:ascii="Times New Roman" w:eastAsia="Times New Roman" w:hAnsi="Times New Roman" w:cs="Times New Roman"/>
          <w:color w:val="333333"/>
          <w:sz w:val="24"/>
          <w:szCs w:val="24"/>
        </w:rPr>
        <w:t>Традиционно главным институтом воспитания является семья.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ребёнка, и к поступлению в школу он уже более чем наполовину сформировался как личность.</w:t>
      </w:r>
    </w:p>
    <w:p w:rsidR="00E9010F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EB09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Семья</w:t>
      </w:r>
      <w:r w:rsidRPr="00EB0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</w:t>
      </w:r>
      <w:r w:rsidRPr="00EB092D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группа   лиц, связанных родственными отношениями, проживающих совместно и и</w:t>
      </w:r>
      <w:r w:rsidR="00F2061D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меющих общее хозяйство и бюджет</w:t>
      </w:r>
      <w:r w:rsidRPr="00EB092D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, взаимной ответственностью за воспитание детей.   </w:t>
      </w:r>
    </w:p>
    <w:p w:rsidR="00E9010F" w:rsidRPr="00EB092D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0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Семья может выступать в качестве как положительного, так и отрицательного фактора воспитания. И вместе с тем никакой другой социальный институт не может потенциально нанести столько вреда в воспитании детей, сколько может сделать семья. </w:t>
      </w:r>
      <w:r w:rsidRPr="00E9010F">
        <w:rPr>
          <w:rFonts w:ascii="Times New Roman" w:eastAsia="Times New Roman" w:hAnsi="Times New Roman" w:cs="Times New Roman"/>
          <w:color w:val="333333"/>
          <w:sz w:val="24"/>
          <w:szCs w:val="24"/>
        </w:rPr>
        <w:t>Семья</w:t>
      </w:r>
      <w:r w:rsidRPr="00E9010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EB092D">
        <w:rPr>
          <w:rFonts w:ascii="Times New Roman" w:eastAsia="Times New Roman" w:hAnsi="Times New Roman" w:cs="Times New Roman"/>
          <w:color w:val="333333"/>
          <w:sz w:val="24"/>
          <w:szCs w:val="24"/>
        </w:rPr>
        <w:t>- это особого рода коллектив, играющий в воспитании основную, долговременную и важнейшую роль. У тревожных матерей часто вырастают тревожные дети; честолюбивые родители нередко так подавляют своих детей, что это приводит к появлению у них комплекса неполноценности; несдержанный отец, выходящий из себя по малейшему поводу, нередко, сам того не ведая, формирует подобный же тип поведения у своих детей и т.д.</w:t>
      </w:r>
    </w:p>
    <w:p w:rsidR="00F2061D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0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Именно в семье ребёнок получает первый жизненный опыт, делает первые наблюдения и учится как себя вести в различных ситуациях. Очень важно, чтобы то, чему родители учат ребёнка, подкреплялось конкретными примерами, чтобы он видел, что у взрослых теория не расходится с практикой. Главное в воспитании маленького человека - достижение душевного единения, нравственной связи родителей с ребёнком. </w:t>
      </w:r>
      <w:r w:rsidR="00F2061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E9010F" w:rsidRPr="00EB092D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092D">
        <w:rPr>
          <w:rFonts w:ascii="Times New Roman" w:eastAsia="Times New Roman" w:hAnsi="Times New Roman" w:cs="Times New Roman"/>
          <w:color w:val="333333"/>
          <w:sz w:val="24"/>
          <w:szCs w:val="24"/>
        </w:rPr>
        <w:t>Конфликтная ситуация между родителями - различные подходы к воспитанию детей. Первая задача родителей - найти общее решение, убедить друг друга. Если придется идти на компромисс, то обязательно удовлетворить основные требования сторон. Когда один родитель принимает решение, он обязательно должен помнить о позиции второго. Вторая задача - сделать так, чтобы ребёнок не видел противоречий в позициях родителей, т.е. обсуждать эти вопросы лучше без него. Воспитание ребёнка состоит из многочисленных форм взаимодействия и рождается в совместной жизни в семье. Родители, принимая решение, должны на первое место ставить не собственные взгляды, а то, что будет более полезным для ребёнка.</w:t>
      </w:r>
    </w:p>
    <w:p w:rsidR="00E9010F" w:rsidRPr="00EB092D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0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Ребёнок может приниматься родителями таким, какой он есть (безусловная любовь). Возможно, родители любят его, когда ребёнок соответствует их ожиданиям, когда хорошо учится и ведет себя, но если ребёнок не удовлетворяет тем потребностям, то ребёнок как бы отвергается, отношение меняется в худшую сторону. Это приносит значительные трудности, ребёнок не уверен в родителях, он не чувствует той </w:t>
      </w:r>
      <w:r w:rsidRPr="00EB092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эмоциональной безопасности, которая должна быть с самого младенчества (обусловленная любовь). Ребёнок может вообще не приниматься родителями. Он им безразличен и может даже отвергаться ими (например, семья алкоголиков).</w:t>
      </w:r>
    </w:p>
    <w:p w:rsidR="00125A1C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0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каждой семье объективно складывается определенная система воспитания. Под системой воспитания понимаются цели воспитания, формулировка его задач, более или менее целенаправленное применение методов и приемов воспитания, учет того, что можно и чего нельзя допустить в отношении ребёнка. Могут быть выделены 4 тактики воспитания в семье и отвечающие им 4 типа семейных взаимоотношений. </w:t>
      </w:r>
    </w:p>
    <w:p w:rsidR="00125A1C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5A1C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Диктат в семье</w:t>
      </w:r>
      <w:r w:rsidRPr="00EB0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проявляется в систематическом подавлении одними членами семейства инициативы и чувства собственного достоинства у других его членов. </w:t>
      </w:r>
    </w:p>
    <w:p w:rsidR="00125A1C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5A1C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Опека в семье</w:t>
      </w:r>
      <w:r w:rsidRPr="00EB0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это система отношений, при которых родители, обеспечивая своим </w:t>
      </w:r>
      <w:proofErr w:type="gramStart"/>
      <w:r w:rsidRPr="00EB092D">
        <w:rPr>
          <w:rFonts w:ascii="Times New Roman" w:eastAsia="Times New Roman" w:hAnsi="Times New Roman" w:cs="Times New Roman"/>
          <w:color w:val="333333"/>
          <w:sz w:val="24"/>
          <w:szCs w:val="24"/>
        </w:rPr>
        <w:t>трудом</w:t>
      </w:r>
      <w:proofErr w:type="gramEnd"/>
      <w:r w:rsidRPr="00EB0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удовлетворение всех потребностей ребёнка, ограждают его от каких-либо забот, усилий и трудностей, принимая их на себя. </w:t>
      </w:r>
    </w:p>
    <w:p w:rsidR="00125A1C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0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Система </w:t>
      </w:r>
      <w:r w:rsidRPr="00125A1C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межличностных отношений в семье</w:t>
      </w:r>
      <w:r w:rsidRPr="00EB0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строящаяся на признании возможности и даже целесообразности независимого существования взрослых от детей, может порождаться тактикой «невмешательства». </w:t>
      </w:r>
    </w:p>
    <w:p w:rsidR="00125A1C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5A1C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Сотрудничество</w:t>
      </w:r>
      <w:r w:rsidRPr="00EB0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 тип взаимоотношений в семье предполагает опосредованность межличностных отношений в семье общими целями и задачами совместной деятельности, ее организацией и высокими нравственными ценностями. </w:t>
      </w:r>
      <w:r w:rsidR="00125A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E9010F" w:rsidRPr="00EB092D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092D">
        <w:rPr>
          <w:rFonts w:ascii="Times New Roman" w:eastAsia="Times New Roman" w:hAnsi="Times New Roman" w:cs="Times New Roman"/>
          <w:color w:val="333333"/>
          <w:sz w:val="24"/>
          <w:szCs w:val="24"/>
        </w:rPr>
        <w:t>Именно в этой ситуации преодолевается эгоистический индивидуализм ребёнка. Семья, где ведущим типом взаимоотношений является сотрудничество, обретает особое качество, становится группой высокого уровня развития - коллективом.</w:t>
      </w:r>
    </w:p>
    <w:p w:rsidR="00E9010F" w:rsidRPr="00EB092D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0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Родители составляют первую общественную среду ребёнка. Личности родителей играют существеннейшую роль в жизни каждого человека. Специфика чувств, возникающих между детьми и родителями, определяется главным образом тем, что забота родителей необходима для поддержания самой жизни ребёнка. Любовь каждого ребёнка к своим родителям беспредельна, безусловна, безгранична. Причем если </w:t>
      </w:r>
      <w:proofErr w:type="gramStart"/>
      <w:r w:rsidRPr="00EB092D">
        <w:rPr>
          <w:rFonts w:ascii="Times New Roman" w:eastAsia="Times New Roman" w:hAnsi="Times New Roman" w:cs="Times New Roman"/>
          <w:color w:val="333333"/>
          <w:sz w:val="24"/>
          <w:szCs w:val="24"/>
        </w:rPr>
        <w:t>в первые</w:t>
      </w:r>
      <w:proofErr w:type="gramEnd"/>
      <w:r w:rsidRPr="00EB0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годы жизни любовь к родителям обеспечивает собственную жизнь и безопасность, то по мере взросления родительская любовь все больше выполняет функцию поддержания и безопасности внутреннего, эмоционального и психологического мира человека. Родительская любовь - источник и гарантия благополучия человека, поддержания телесного и душевного здоровья.</w:t>
      </w:r>
    </w:p>
    <w:p w:rsidR="00E9010F" w:rsidRPr="00EB092D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092D">
        <w:rPr>
          <w:rFonts w:ascii="Times New Roman" w:eastAsia="Times New Roman" w:hAnsi="Times New Roman" w:cs="Times New Roman"/>
          <w:color w:val="333333"/>
          <w:sz w:val="24"/>
          <w:szCs w:val="24"/>
        </w:rPr>
        <w:t>Именно поэтому первой и основной задачей родителей является создание у ребёнка уверенности в том, что его любят и о нем заботятся. Самая естественная и самая необходимая из всех обязанностей родителей - это относиться к ребёнку в любом возрасте любовно и внимательно. И, тем не менее, подчеркивание необходимости создания у ребёнка уверенности в родительской любви диктуется рядом обстоятельств. Психологами доказано, что за трагедией подросткового алкоголизма и подростковой наркомании часто стоят не любящие своих детей родители. Главное требование к семейному воспитанию - это требование любви. Только при уверенности ребёнка в родительской любви и возможно правильное формирование психического мира человека, только на основе любви можно воспитать нравственное поведение, только любовь способна научить любви.</w:t>
      </w:r>
    </w:p>
    <w:p w:rsidR="00125A1C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09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Глубокий постоянный психологический контакт с ребёнком - это универсальное требование к воспитанию, которое в одинаковой степени может быть рекомендовано всем родителям, контакт необходим в воспитании каждого ребёнка в любом возрасте. Именно </w:t>
      </w:r>
      <w:r w:rsidRPr="00EB092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ощущение и переживание контакта с родителями дают детям возможность почувствовать и осознать родительскую любовь, привязанность и заботу. </w:t>
      </w:r>
    </w:p>
    <w:p w:rsidR="00E9010F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092D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 для сохранения контакта - искренняя заинтересованность во всем, что происходит в жизни ребёнка.</w:t>
      </w:r>
    </w:p>
    <w:p w:rsidR="00125A1C" w:rsidRPr="00EB092D" w:rsidRDefault="00125A1C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42CC9" w:rsidRDefault="00442CC9" w:rsidP="00F51F79">
      <w:pPr>
        <w:spacing w:after="0"/>
        <w:ind w:firstLine="709"/>
        <w:mirrorIndents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442CC9" w:rsidRDefault="00442CC9" w:rsidP="00F51F79">
      <w:pPr>
        <w:spacing w:after="0"/>
        <w:ind w:firstLine="709"/>
        <w:mirrorIndents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442CC9" w:rsidRDefault="00442CC9" w:rsidP="00F51F79">
      <w:pPr>
        <w:spacing w:after="0"/>
        <w:ind w:firstLine="709"/>
        <w:mirrorIndents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E9010F" w:rsidRPr="00442CC9" w:rsidRDefault="00F51F79" w:rsidP="00F51F79">
      <w:pPr>
        <w:spacing w:after="0"/>
        <w:ind w:firstLine="709"/>
        <w:mirrorIndents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42CC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Литература</w:t>
      </w:r>
    </w:p>
    <w:p w:rsidR="00442CC9" w:rsidRPr="00F51F79" w:rsidRDefault="00442CC9" w:rsidP="00442CC9">
      <w:pPr>
        <w:pStyle w:val="a3"/>
        <w:numPr>
          <w:ilvl w:val="0"/>
          <w:numId w:val="1"/>
        </w:numPr>
        <w:spacing w:after="0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Лобачева Е.К., Ярёменко Е.О.  Родительские собрания 1-4 классы. – Москва, 2008г.</w:t>
      </w:r>
    </w:p>
    <w:p w:rsidR="00F51F79" w:rsidRDefault="00442CC9" w:rsidP="00442CC9">
      <w:pPr>
        <w:pStyle w:val="a3"/>
        <w:numPr>
          <w:ilvl w:val="0"/>
          <w:numId w:val="1"/>
        </w:numPr>
        <w:spacing w:after="0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Гордин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Л.Ю. Поощрения и наказания в воспитании детей. – Москва, 1980г.</w:t>
      </w:r>
    </w:p>
    <w:p w:rsidR="00442CC9" w:rsidRDefault="00442CC9" w:rsidP="00442CC9">
      <w:pPr>
        <w:pStyle w:val="a3"/>
        <w:numPr>
          <w:ilvl w:val="0"/>
          <w:numId w:val="1"/>
        </w:numPr>
        <w:spacing w:after="0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Тимофеева М.В. Клуб «Молодая семья» для родителей. Дошкольная педагогика 2008г. №2.</w:t>
      </w:r>
    </w:p>
    <w:p w:rsidR="00E9010F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9010F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9010F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9010F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9010F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9010F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9010F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9010F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9010F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9010F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9010F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9010F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9010F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9010F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9010F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9010F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9010F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9010F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9010F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9010F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9010F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9010F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9010F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9010F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9010F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9010F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9010F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9010F" w:rsidRDefault="00E9010F" w:rsidP="00E9010F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F42D8" w:rsidRDefault="007F42D8"/>
    <w:sectPr w:rsidR="007F42D8" w:rsidSect="00FD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2453"/>
    <w:multiLevelType w:val="hybridMultilevel"/>
    <w:tmpl w:val="192AAD5C"/>
    <w:lvl w:ilvl="0" w:tplc="B8B81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10F"/>
    <w:rsid w:val="000D5DB4"/>
    <w:rsid w:val="00125A1C"/>
    <w:rsid w:val="0023015B"/>
    <w:rsid w:val="00442CC9"/>
    <w:rsid w:val="0044412B"/>
    <w:rsid w:val="00526981"/>
    <w:rsid w:val="00687881"/>
    <w:rsid w:val="007F42D8"/>
    <w:rsid w:val="00A42884"/>
    <w:rsid w:val="00E9010F"/>
    <w:rsid w:val="00F2061D"/>
    <w:rsid w:val="00F51F79"/>
    <w:rsid w:val="00FA7DCB"/>
    <w:rsid w:val="00FD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0F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2014-02-17T12:56:00Z</dcterms:created>
  <dcterms:modified xsi:type="dcterms:W3CDTF">2014-02-17T13:47:00Z</dcterms:modified>
</cp:coreProperties>
</file>