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EF" w:rsidRPr="002E57F6" w:rsidRDefault="0044673A" w:rsidP="004467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57F6">
        <w:rPr>
          <w:rFonts w:ascii="Times New Roman" w:hAnsi="Times New Roman" w:cs="Times New Roman"/>
          <w:b/>
          <w:sz w:val="28"/>
          <w:szCs w:val="28"/>
        </w:rPr>
        <w:t>Нуруллина</w:t>
      </w:r>
      <w:proofErr w:type="spellEnd"/>
      <w:r w:rsidRPr="002E57F6">
        <w:rPr>
          <w:rFonts w:ascii="Times New Roman" w:hAnsi="Times New Roman" w:cs="Times New Roman"/>
          <w:b/>
          <w:sz w:val="28"/>
          <w:szCs w:val="28"/>
        </w:rPr>
        <w:t xml:space="preserve"> Т.П., учитель начальных классов</w:t>
      </w:r>
    </w:p>
    <w:p w:rsidR="0044673A" w:rsidRPr="002E57F6" w:rsidRDefault="0044673A" w:rsidP="004467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57F6">
        <w:rPr>
          <w:rFonts w:ascii="Times New Roman" w:hAnsi="Times New Roman" w:cs="Times New Roman"/>
          <w:b/>
          <w:sz w:val="28"/>
          <w:szCs w:val="28"/>
        </w:rPr>
        <w:t>МАОУ СОШ № 42</w:t>
      </w:r>
      <w:r w:rsidR="00950186" w:rsidRPr="002E57F6">
        <w:rPr>
          <w:rFonts w:ascii="Times New Roman" w:hAnsi="Times New Roman" w:cs="Times New Roman"/>
          <w:b/>
          <w:sz w:val="28"/>
          <w:szCs w:val="28"/>
        </w:rPr>
        <w:t xml:space="preserve"> г. Уфы</w:t>
      </w:r>
    </w:p>
    <w:p w:rsidR="0044673A" w:rsidRDefault="0044673A" w:rsidP="004467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673A" w:rsidRDefault="0044673A" w:rsidP="00446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творческой активности младших школьников с использованием компьютерных технологий.</w:t>
      </w:r>
    </w:p>
    <w:p w:rsidR="00950186" w:rsidRPr="00204AD9" w:rsidRDefault="00204AD9" w:rsidP="00204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186" w:rsidRPr="00204AD9">
        <w:rPr>
          <w:rFonts w:ascii="Times New Roman" w:hAnsi="Times New Roman" w:cs="Times New Roman"/>
          <w:sz w:val="28"/>
          <w:szCs w:val="28"/>
        </w:rPr>
        <w:t xml:space="preserve">Одной из основных целевых установок современного российского образования, обеспечивающей естественную и эффективную интеграцию ребёнка в общество, является формирование установки на творческую деятельность. Лишь тот человек может успешно жить и полноценно действовать в современном обществе, который способен самостоятельно выйти за пределы стандартного набора знаний, навыков и умений, сделать самостоятельный выбор, принять самостоятельное решение. Поэтому одной из социально значимых задач современной школы является развитие творческой личности в процессе обучения и воспитания. В школе необходимо учить творчеству, т.е. «выращивать»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50186" w:rsidRPr="00204AD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0186" w:rsidRPr="00204AD9">
        <w:rPr>
          <w:rFonts w:ascii="Times New Roman" w:hAnsi="Times New Roman" w:cs="Times New Roman"/>
          <w:sz w:val="28"/>
          <w:szCs w:val="28"/>
        </w:rPr>
        <w:t xml:space="preserve">щихся способность и потребность самостоятельно находить решение не встречавшихся ранее учебных и </w:t>
      </w:r>
      <w:proofErr w:type="spellStart"/>
      <w:r w:rsidR="00950186" w:rsidRPr="00204AD9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950186" w:rsidRPr="00204AD9">
        <w:rPr>
          <w:rFonts w:ascii="Times New Roman" w:hAnsi="Times New Roman" w:cs="Times New Roman"/>
          <w:sz w:val="28"/>
          <w:szCs w:val="28"/>
        </w:rPr>
        <w:t xml:space="preserve"> задач, расковывать мысль школьника, учить его стремиться к созданию нового, ориентировать на самоопределение и </w:t>
      </w:r>
      <w:proofErr w:type="spellStart"/>
      <w:r w:rsidR="00950186" w:rsidRPr="00204AD9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="00950186" w:rsidRPr="00204AD9">
        <w:rPr>
          <w:rFonts w:ascii="Times New Roman" w:hAnsi="Times New Roman" w:cs="Times New Roman"/>
          <w:sz w:val="28"/>
          <w:szCs w:val="28"/>
        </w:rPr>
        <w:t>.</w:t>
      </w:r>
    </w:p>
    <w:p w:rsidR="00950186" w:rsidRPr="00204AD9" w:rsidRDefault="00204AD9" w:rsidP="00204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186" w:rsidRPr="00204AD9">
        <w:rPr>
          <w:rFonts w:ascii="Times New Roman" w:hAnsi="Times New Roman" w:cs="Times New Roman"/>
          <w:sz w:val="28"/>
          <w:szCs w:val="28"/>
        </w:rPr>
        <w:t>Решение поставленной задачи требует внедрения в образовательный процесс новых Образовательных программ, методологические принципы которых предполагают включение ребёнка в активный творческий процесс.</w:t>
      </w:r>
    </w:p>
    <w:p w:rsidR="00950186" w:rsidRPr="00204AD9" w:rsidRDefault="00204AD9" w:rsidP="00204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186" w:rsidRPr="00204AD9">
        <w:rPr>
          <w:rFonts w:ascii="Times New Roman" w:hAnsi="Times New Roman" w:cs="Times New Roman"/>
          <w:sz w:val="28"/>
          <w:szCs w:val="28"/>
        </w:rPr>
        <w:t>Творчество – это создание объективно или субъективно нового. Для детей важна именно субъективная новизна их творческой деятельности. Эта субъективная новизна, создаваемая и переживаемая ребёнком, имеет важное развивающее и образовательное значение – через неё ребёнок усваивает общественный опыт предшествующих поколений. В этом – значение творчества для формирования личности.</w:t>
      </w:r>
    </w:p>
    <w:p w:rsidR="00950186" w:rsidRPr="00204AD9" w:rsidRDefault="00204AD9" w:rsidP="00204AD9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186" w:rsidRPr="00204AD9">
        <w:rPr>
          <w:rFonts w:ascii="Times New Roman" w:hAnsi="Times New Roman" w:cs="Times New Roman"/>
          <w:sz w:val="28"/>
          <w:szCs w:val="28"/>
        </w:rPr>
        <w:t>Сегодня вопросам развития и модернизации сферы общего образования</w:t>
      </w:r>
      <w:r>
        <w:rPr>
          <w:rFonts w:ascii="Times New Roman" w:hAnsi="Times New Roman" w:cs="Times New Roman"/>
          <w:sz w:val="28"/>
          <w:szCs w:val="28"/>
        </w:rPr>
        <w:t>, по словам Президента России, должно быть</w:t>
      </w:r>
      <w:r w:rsidR="00950186" w:rsidRPr="00204AD9">
        <w:rPr>
          <w:rFonts w:ascii="Times New Roman" w:hAnsi="Times New Roman" w:cs="Times New Roman"/>
          <w:sz w:val="28"/>
          <w:szCs w:val="28"/>
        </w:rPr>
        <w:t xml:space="preserve"> уделено особенное внимание. Ее главным результатом должно стать соответствие школьного образования целям опережающего развития. На основе этих предложений  подготовлена </w:t>
      </w:r>
      <w:r w:rsidR="00950186" w:rsidRPr="00204AD9">
        <w:rPr>
          <w:rFonts w:ascii="Times New Roman" w:hAnsi="Times New Roman" w:cs="Times New Roman"/>
          <w:color w:val="0000FF"/>
          <w:sz w:val="28"/>
          <w:szCs w:val="28"/>
        </w:rPr>
        <w:t xml:space="preserve">Национальная образовательная инициатива «Наша новая школа». </w:t>
      </w:r>
    </w:p>
    <w:p w:rsidR="00204AD9" w:rsidRDefault="00204AD9" w:rsidP="00204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186" w:rsidRPr="00204AD9">
        <w:rPr>
          <w:rFonts w:ascii="Times New Roman" w:hAnsi="Times New Roman" w:cs="Times New Roman"/>
          <w:sz w:val="28"/>
          <w:szCs w:val="28"/>
        </w:rPr>
        <w:t xml:space="preserve">Первая задача, которую необходимо решить системе общего образования, заключается в создании таких условий обучения, при которых уже в школе </w:t>
      </w:r>
      <w:r w:rsidR="00950186" w:rsidRPr="00204AD9">
        <w:rPr>
          <w:rFonts w:ascii="Times New Roman" w:hAnsi="Times New Roman" w:cs="Times New Roman"/>
          <w:sz w:val="28"/>
          <w:szCs w:val="28"/>
        </w:rPr>
        <w:lastRenderedPageBreak/>
        <w:t>дети могли бы раскрыть свои возможности, подготовиться к жизни в высокотехнологичном конкурентном мире, – подчеркнул Президент.</w:t>
      </w:r>
    </w:p>
    <w:p w:rsidR="00950186" w:rsidRPr="00204AD9" w:rsidRDefault="00204AD9" w:rsidP="00204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186" w:rsidRPr="00204AD9">
        <w:rPr>
          <w:rFonts w:ascii="Times New Roman" w:hAnsi="Times New Roman" w:cs="Times New Roman"/>
          <w:sz w:val="28"/>
          <w:szCs w:val="28"/>
        </w:rPr>
        <w:t xml:space="preserve"> Это предполагает переход массовой начальной школы от </w:t>
      </w:r>
      <w:proofErr w:type="spellStart"/>
      <w:r w:rsidR="00950186" w:rsidRPr="00204AD9">
        <w:rPr>
          <w:rFonts w:ascii="Times New Roman" w:hAnsi="Times New Roman" w:cs="Times New Roman"/>
          <w:sz w:val="28"/>
          <w:szCs w:val="28"/>
        </w:rPr>
        <w:t>навыково-знаниевой</w:t>
      </w:r>
      <w:proofErr w:type="spellEnd"/>
      <w:r w:rsidR="00950186" w:rsidRPr="00204AD9">
        <w:rPr>
          <w:rFonts w:ascii="Times New Roman" w:hAnsi="Times New Roman" w:cs="Times New Roman"/>
          <w:sz w:val="28"/>
          <w:szCs w:val="28"/>
        </w:rPr>
        <w:t xml:space="preserve"> к личностно-ориентированной развивающей модели обучения.  </w:t>
      </w:r>
    </w:p>
    <w:p w:rsidR="00950186" w:rsidRPr="00204AD9" w:rsidRDefault="00950186" w:rsidP="00204AD9">
      <w:pPr>
        <w:jc w:val="both"/>
        <w:rPr>
          <w:rFonts w:ascii="Times New Roman" w:hAnsi="Times New Roman" w:cs="Times New Roman"/>
          <w:sz w:val="28"/>
          <w:szCs w:val="28"/>
        </w:rPr>
      </w:pPr>
      <w:r w:rsidRPr="00204AD9">
        <w:rPr>
          <w:rFonts w:ascii="Times New Roman" w:hAnsi="Times New Roman" w:cs="Times New Roman"/>
          <w:sz w:val="28"/>
          <w:szCs w:val="28"/>
        </w:rPr>
        <w:t xml:space="preserve">Иными словами, учитель должен владеть </w:t>
      </w:r>
      <w:proofErr w:type="spellStart"/>
      <w:r w:rsidRPr="00204AD9">
        <w:rPr>
          <w:rFonts w:ascii="Times New Roman" w:hAnsi="Times New Roman" w:cs="Times New Roman"/>
          <w:sz w:val="28"/>
          <w:szCs w:val="28"/>
        </w:rPr>
        <w:t>личностно-ориентрованными</w:t>
      </w:r>
      <w:proofErr w:type="spellEnd"/>
      <w:r w:rsidRPr="00204AD9">
        <w:rPr>
          <w:rFonts w:ascii="Times New Roman" w:hAnsi="Times New Roman" w:cs="Times New Roman"/>
          <w:sz w:val="28"/>
          <w:szCs w:val="28"/>
        </w:rPr>
        <w:t xml:space="preserve">, развивающими образовательными технологиями, учитывающими различный уровень готовности к обучению в школе, неодинаковый социальный опыт, отличия в психофизическом развитии детей. </w:t>
      </w:r>
    </w:p>
    <w:p w:rsidR="00950186" w:rsidRPr="00204AD9" w:rsidRDefault="00950186" w:rsidP="00204AD9">
      <w:pPr>
        <w:jc w:val="both"/>
        <w:rPr>
          <w:rFonts w:ascii="Times New Roman" w:hAnsi="Times New Roman" w:cs="Times New Roman"/>
          <w:sz w:val="28"/>
          <w:szCs w:val="28"/>
        </w:rPr>
      </w:pPr>
      <w:r w:rsidRPr="00204AD9">
        <w:rPr>
          <w:rFonts w:ascii="Times New Roman" w:hAnsi="Times New Roman" w:cs="Times New Roman"/>
          <w:sz w:val="28"/>
          <w:szCs w:val="28"/>
        </w:rPr>
        <w:t xml:space="preserve">   Особое внимание </w:t>
      </w:r>
      <w:r w:rsidRPr="00204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AD9">
        <w:rPr>
          <w:rFonts w:ascii="Times New Roman" w:hAnsi="Times New Roman" w:cs="Times New Roman"/>
          <w:sz w:val="28"/>
          <w:szCs w:val="28"/>
        </w:rPr>
        <w:t xml:space="preserve">стоит уделять выявлению и развитию творческого потенциала каждого </w:t>
      </w:r>
      <w:r w:rsidR="002E57F6">
        <w:rPr>
          <w:rFonts w:ascii="Times New Roman" w:hAnsi="Times New Roman" w:cs="Times New Roman"/>
          <w:sz w:val="28"/>
          <w:szCs w:val="28"/>
        </w:rPr>
        <w:t>об</w:t>
      </w:r>
      <w:r w:rsidRPr="00204AD9">
        <w:rPr>
          <w:rFonts w:ascii="Times New Roman" w:hAnsi="Times New Roman" w:cs="Times New Roman"/>
          <w:sz w:val="28"/>
          <w:szCs w:val="28"/>
        </w:rPr>
        <w:t>уча</w:t>
      </w:r>
      <w:r w:rsidR="002E57F6">
        <w:rPr>
          <w:rFonts w:ascii="Times New Roman" w:hAnsi="Times New Roman" w:cs="Times New Roman"/>
          <w:sz w:val="28"/>
          <w:szCs w:val="28"/>
        </w:rPr>
        <w:t>ю</w:t>
      </w:r>
      <w:r w:rsidRPr="00204AD9">
        <w:rPr>
          <w:rFonts w:ascii="Times New Roman" w:hAnsi="Times New Roman" w:cs="Times New Roman"/>
          <w:sz w:val="28"/>
          <w:szCs w:val="28"/>
        </w:rPr>
        <w:t>щегося. Эта идея должна стать одной из основных в начальной школе.</w:t>
      </w:r>
    </w:p>
    <w:p w:rsidR="00950186" w:rsidRDefault="002E57F6" w:rsidP="00204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186" w:rsidRPr="00204AD9">
        <w:rPr>
          <w:rFonts w:ascii="Times New Roman" w:hAnsi="Times New Roman" w:cs="Times New Roman"/>
          <w:sz w:val="28"/>
          <w:szCs w:val="28"/>
        </w:rPr>
        <w:t xml:space="preserve">Формировать творческую личность – задача трудная. Многих учителей она ставит  перед необходимостью коренным образом перестроить свою работу, изменить подходы в обучении, активно применять современные педагогические технологии. </w:t>
      </w:r>
    </w:p>
    <w:p w:rsidR="002E57F6" w:rsidRPr="00204AD9" w:rsidRDefault="002E57F6" w:rsidP="00204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4AD9">
        <w:rPr>
          <w:rFonts w:ascii="Times New Roman" w:hAnsi="Times New Roman" w:cs="Times New Roman"/>
          <w:sz w:val="28"/>
          <w:szCs w:val="28"/>
        </w:rPr>
        <w:t xml:space="preserve">Одна из ключевых проблем любого обучения – проблема удержания внимания обучающихся. Компьютер, благодаря смене ярких впечатлений от увиденного на экране монитора, позволяет удерживать внимание обучающихся в ходе урока. При этом внимание носит не созерцательный характер, а мобилизующий, так как, то, что происходит на экране, требует ответной реакции. </w:t>
      </w:r>
      <w:proofErr w:type="gramStart"/>
      <w:r w:rsidRPr="00204AD9">
        <w:rPr>
          <w:rFonts w:ascii="Times New Roman" w:hAnsi="Times New Roman" w:cs="Times New Roman"/>
          <w:sz w:val="28"/>
          <w:szCs w:val="28"/>
        </w:rPr>
        <w:t>Кроме того, изготовленные к урокам презентации, значительно экономят время учителя, повышают культуру урока, позволяют дифференцировать подход к обучающимся, способствуют формированию интереса к предмету и, следовательно, положительно влияют на качество образования младших школьников.</w:t>
      </w:r>
      <w:proofErr w:type="gramEnd"/>
    </w:p>
    <w:p w:rsidR="00B57CAB" w:rsidRPr="00204AD9" w:rsidRDefault="002E57F6" w:rsidP="002E5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7CAB" w:rsidRPr="00204AD9">
        <w:rPr>
          <w:rFonts w:ascii="Times New Roman" w:hAnsi="Times New Roman" w:cs="Times New Roman"/>
          <w:sz w:val="28"/>
          <w:szCs w:val="28"/>
        </w:rPr>
        <w:t xml:space="preserve">Творческая работа на уроках в начальных классах – это своего рода связующее звено между ребенком и взрослым. Деятельность творческого воображения почти никогда не возникает без помощи и участия учителя. Однако роль учителя не в том чтобы поучать, а в том, чтобы </w:t>
      </w:r>
      <w:r w:rsidR="00B57CAB" w:rsidRPr="002E57F6">
        <w:rPr>
          <w:rFonts w:ascii="Times New Roman" w:hAnsi="Times New Roman" w:cs="Times New Roman"/>
          <w:i/>
          <w:sz w:val="28"/>
          <w:szCs w:val="28"/>
        </w:rPr>
        <w:t>совместно</w:t>
      </w:r>
      <w:r w:rsidR="00B57CAB" w:rsidRPr="00204AD9">
        <w:rPr>
          <w:rFonts w:ascii="Times New Roman" w:hAnsi="Times New Roman" w:cs="Times New Roman"/>
          <w:sz w:val="28"/>
          <w:szCs w:val="28"/>
        </w:rPr>
        <w:t xml:space="preserve"> с детьми построить урок так, чтобы дети могли создать и реализовать замыслы своих творческих работ.</w:t>
      </w:r>
    </w:p>
    <w:p w:rsidR="00B57CAB" w:rsidRPr="00204AD9" w:rsidRDefault="00B57CAB" w:rsidP="00204A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D9">
        <w:rPr>
          <w:rFonts w:ascii="Times New Roman" w:hAnsi="Times New Roman" w:cs="Times New Roman"/>
          <w:sz w:val="28"/>
          <w:szCs w:val="28"/>
        </w:rPr>
        <w:t>Рассмотрим некоторые пути и эффективность использования информационно-компьютерных технологий в работе с учащимися начальной школы.</w:t>
      </w:r>
    </w:p>
    <w:p w:rsidR="00B57CAB" w:rsidRPr="00204AD9" w:rsidRDefault="00B57CAB" w:rsidP="00204AD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04A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Первый путь - работа обучающихся с компьютерными программами на компакт-дисках.</w:t>
      </w:r>
      <w:proofErr w:type="gramEnd"/>
    </w:p>
    <w:p w:rsidR="00B57CAB" w:rsidRPr="00204AD9" w:rsidRDefault="00B57CAB" w:rsidP="00204A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AD9">
        <w:rPr>
          <w:rFonts w:ascii="Times New Roman" w:hAnsi="Times New Roman" w:cs="Times New Roman"/>
          <w:sz w:val="28"/>
          <w:szCs w:val="28"/>
        </w:rPr>
        <w:t xml:space="preserve">Опыт показал, что  выполненные с использованием технологий мультимедиа и  гипермедиа, компьютерные программы на компакт-дисках в большинстве своем имеют универсальный характер (энциклопедии, справочники) и хорошо приспособлены для самостоятельной работы школьников (под руководством учителя) во время подготовки к предметным олимпиадам. </w:t>
      </w:r>
    </w:p>
    <w:p w:rsidR="00B57CAB" w:rsidRPr="00204AD9" w:rsidRDefault="00B57CAB" w:rsidP="00204AD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AD9">
        <w:rPr>
          <w:rFonts w:ascii="Times New Roman" w:hAnsi="Times New Roman" w:cs="Times New Roman"/>
          <w:b/>
          <w:bCs/>
          <w:sz w:val="28"/>
          <w:szCs w:val="28"/>
        </w:rPr>
        <w:t xml:space="preserve">Второй путь – создание ученических проектов, презентаций, защита </w:t>
      </w:r>
      <w:proofErr w:type="spellStart"/>
      <w:r w:rsidRPr="00204AD9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proofErr w:type="spellEnd"/>
      <w:r w:rsidRPr="00204AD9">
        <w:rPr>
          <w:rFonts w:ascii="Times New Roman" w:hAnsi="Times New Roman" w:cs="Times New Roman"/>
          <w:b/>
          <w:bCs/>
          <w:sz w:val="28"/>
          <w:szCs w:val="28"/>
        </w:rPr>
        <w:t xml:space="preserve"> и т.д.  </w:t>
      </w:r>
    </w:p>
    <w:p w:rsidR="00B57CAB" w:rsidRPr="00204AD9" w:rsidRDefault="00B57CAB" w:rsidP="00204A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04AD9">
        <w:rPr>
          <w:rFonts w:ascii="Times New Roman" w:hAnsi="Times New Roman" w:cs="Times New Roman"/>
          <w:sz w:val="28"/>
          <w:szCs w:val="28"/>
        </w:rPr>
        <w:t xml:space="preserve">     Дети сначала изучают доступные  им источники информации по теме. Затем выделяются детали, заинтересовавшие </w:t>
      </w:r>
      <w:proofErr w:type="gramStart"/>
      <w:r w:rsidRPr="00204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4AD9">
        <w:rPr>
          <w:rFonts w:ascii="Times New Roman" w:hAnsi="Times New Roman" w:cs="Times New Roman"/>
          <w:sz w:val="28"/>
          <w:szCs w:val="28"/>
        </w:rPr>
        <w:t>, определяется техника, в которой будет выполнена работа.  Найденные материалы и иллюстрации отражаются в презентации. Конечно же, весь творческий процесс полностью невозможно отразить в презентации. Но зато в ней находится место для описания материалов, из которых выполнена работа, инструментов, а также фотографий промежуточных этапов изготовления изделия. В данном процессе дети учатся работать с фотоаппаратом и с программой  </w:t>
      </w:r>
      <w:r w:rsidRPr="00204AD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04AD9">
        <w:rPr>
          <w:rFonts w:ascii="Times New Roman" w:hAnsi="Times New Roman" w:cs="Times New Roman"/>
          <w:sz w:val="28"/>
          <w:szCs w:val="28"/>
        </w:rPr>
        <w:t xml:space="preserve"> </w:t>
      </w:r>
      <w:r w:rsidRPr="00204AD9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204AD9">
        <w:rPr>
          <w:rFonts w:ascii="Times New Roman" w:hAnsi="Times New Roman" w:cs="Times New Roman"/>
          <w:sz w:val="28"/>
          <w:szCs w:val="28"/>
        </w:rPr>
        <w:t xml:space="preserve"> </w:t>
      </w:r>
      <w:r w:rsidRPr="00204AD9"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Pr="00204AD9">
        <w:rPr>
          <w:rFonts w:ascii="Times New Roman" w:hAnsi="Times New Roman" w:cs="Times New Roman"/>
          <w:sz w:val="28"/>
          <w:szCs w:val="28"/>
        </w:rPr>
        <w:t xml:space="preserve"> </w:t>
      </w:r>
      <w:r w:rsidRPr="00204AD9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204AD9">
        <w:rPr>
          <w:rFonts w:ascii="Times New Roman" w:hAnsi="Times New Roman" w:cs="Times New Roman"/>
          <w:sz w:val="28"/>
          <w:szCs w:val="28"/>
        </w:rPr>
        <w:t xml:space="preserve">. Последние слайды </w:t>
      </w:r>
      <w:proofErr w:type="spellStart"/>
      <w:r w:rsidRPr="00204AD9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204AD9">
        <w:rPr>
          <w:rFonts w:ascii="Times New Roman" w:hAnsi="Times New Roman" w:cs="Times New Roman"/>
          <w:sz w:val="28"/>
          <w:szCs w:val="28"/>
        </w:rPr>
        <w:t xml:space="preserve"> презентации представляют фотографию готового изделия, а также выводы, сделанные учащимися по итогам творческой работы. </w:t>
      </w:r>
    </w:p>
    <w:p w:rsidR="00B57CAB" w:rsidRPr="00204AD9" w:rsidRDefault="00B57CAB" w:rsidP="00204A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04AD9">
        <w:rPr>
          <w:rFonts w:ascii="Times New Roman" w:hAnsi="Times New Roman" w:cs="Times New Roman"/>
          <w:sz w:val="28"/>
          <w:szCs w:val="28"/>
        </w:rPr>
        <w:t xml:space="preserve">       Создание </w:t>
      </w:r>
      <w:proofErr w:type="spellStart"/>
      <w:r w:rsidRPr="00204AD9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204AD9">
        <w:rPr>
          <w:rFonts w:ascii="Times New Roman" w:hAnsi="Times New Roman" w:cs="Times New Roman"/>
          <w:sz w:val="28"/>
          <w:szCs w:val="28"/>
        </w:rPr>
        <w:t xml:space="preserve"> презентации позволяет ребятам представить зрителям не только результат своего творчества, но и весь процесс в динамике, помогает проанализировать ошибки и положительные моменты, дать оценку своей творческой работе.  Применение средств информационных технологий  на уроках служит не только формированию элементарной компьютерной грамотности учащихся, но и способствует развитию внимания, памяти учащихся, информационно-коммуникативной компетенции, воображения и  творческого мышления.</w:t>
      </w:r>
    </w:p>
    <w:p w:rsidR="00B57CAB" w:rsidRPr="00204AD9" w:rsidRDefault="00B57CAB" w:rsidP="00204AD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AD9">
        <w:rPr>
          <w:rFonts w:ascii="Times New Roman" w:hAnsi="Times New Roman" w:cs="Times New Roman"/>
          <w:b/>
          <w:bCs/>
          <w:sz w:val="28"/>
          <w:szCs w:val="28"/>
        </w:rPr>
        <w:t xml:space="preserve">Третий путь – использование </w:t>
      </w:r>
      <w:r w:rsidR="002E57F6">
        <w:rPr>
          <w:rFonts w:ascii="Times New Roman" w:hAnsi="Times New Roman" w:cs="Times New Roman"/>
          <w:b/>
          <w:bCs/>
          <w:sz w:val="28"/>
          <w:szCs w:val="28"/>
        </w:rPr>
        <w:t>материалов сети Интернет</w:t>
      </w:r>
      <w:r w:rsidRPr="00204A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7CAB" w:rsidRPr="00204AD9" w:rsidRDefault="00B57CAB" w:rsidP="00204A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D9">
        <w:rPr>
          <w:rFonts w:ascii="Times New Roman" w:hAnsi="Times New Roman" w:cs="Times New Roman"/>
          <w:sz w:val="28"/>
          <w:szCs w:val="28"/>
        </w:rPr>
        <w:t xml:space="preserve"> Эффективным инструментом повышения мотивации  </w:t>
      </w:r>
      <w:r w:rsidR="00CD7F2C" w:rsidRPr="00204AD9">
        <w:rPr>
          <w:rFonts w:ascii="Times New Roman" w:hAnsi="Times New Roman" w:cs="Times New Roman"/>
          <w:sz w:val="28"/>
          <w:szCs w:val="28"/>
        </w:rPr>
        <w:t>об</w:t>
      </w:r>
      <w:r w:rsidRPr="00204AD9">
        <w:rPr>
          <w:rFonts w:ascii="Times New Roman" w:hAnsi="Times New Roman" w:cs="Times New Roman"/>
          <w:sz w:val="28"/>
          <w:szCs w:val="28"/>
        </w:rPr>
        <w:t>уча</w:t>
      </w:r>
      <w:r w:rsidR="00CD7F2C" w:rsidRPr="00204AD9">
        <w:rPr>
          <w:rFonts w:ascii="Times New Roman" w:hAnsi="Times New Roman" w:cs="Times New Roman"/>
          <w:sz w:val="28"/>
          <w:szCs w:val="28"/>
        </w:rPr>
        <w:t>ю</w:t>
      </w:r>
      <w:r w:rsidRPr="00204AD9">
        <w:rPr>
          <w:rFonts w:ascii="Times New Roman" w:hAnsi="Times New Roman" w:cs="Times New Roman"/>
          <w:sz w:val="28"/>
          <w:szCs w:val="28"/>
        </w:rPr>
        <w:t xml:space="preserve">щихся к решению творческих и исследовательских задач являются Интернет – ресурсы. Наиболее </w:t>
      </w:r>
      <w:proofErr w:type="gramStart"/>
      <w:r w:rsidRPr="00204AD9">
        <w:rPr>
          <w:rFonts w:ascii="Times New Roman" w:hAnsi="Times New Roman" w:cs="Times New Roman"/>
          <w:sz w:val="28"/>
          <w:szCs w:val="28"/>
        </w:rPr>
        <w:t>подготовленные</w:t>
      </w:r>
      <w:proofErr w:type="gramEnd"/>
      <w:r w:rsidRPr="00204AD9">
        <w:rPr>
          <w:rFonts w:ascii="Times New Roman" w:hAnsi="Times New Roman" w:cs="Times New Roman"/>
          <w:sz w:val="28"/>
          <w:szCs w:val="28"/>
        </w:rPr>
        <w:t xml:space="preserve"> </w:t>
      </w:r>
      <w:r w:rsidR="002E57F6">
        <w:rPr>
          <w:rFonts w:ascii="Times New Roman" w:hAnsi="Times New Roman" w:cs="Times New Roman"/>
          <w:sz w:val="28"/>
          <w:szCs w:val="28"/>
        </w:rPr>
        <w:t>об</w:t>
      </w:r>
      <w:r w:rsidRPr="00204AD9">
        <w:rPr>
          <w:rFonts w:ascii="Times New Roman" w:hAnsi="Times New Roman" w:cs="Times New Roman"/>
          <w:sz w:val="28"/>
          <w:szCs w:val="28"/>
        </w:rPr>
        <w:t>уча</w:t>
      </w:r>
      <w:r w:rsidR="002E57F6">
        <w:rPr>
          <w:rFonts w:ascii="Times New Roman" w:hAnsi="Times New Roman" w:cs="Times New Roman"/>
          <w:sz w:val="28"/>
          <w:szCs w:val="28"/>
        </w:rPr>
        <w:t>ю</w:t>
      </w:r>
      <w:r w:rsidRPr="00204AD9">
        <w:rPr>
          <w:rFonts w:ascii="Times New Roman" w:hAnsi="Times New Roman" w:cs="Times New Roman"/>
          <w:sz w:val="28"/>
          <w:szCs w:val="28"/>
        </w:rPr>
        <w:t>щиеся (1-2 человека) получают опережающее задание  провести самостоятельный поиск ресурсов в Интернете по данной теме и сделать затем краткое сообщение.</w:t>
      </w:r>
    </w:p>
    <w:p w:rsidR="00B57CAB" w:rsidRPr="00204AD9" w:rsidRDefault="00B57CAB" w:rsidP="00204A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D9">
        <w:rPr>
          <w:rFonts w:ascii="Times New Roman" w:hAnsi="Times New Roman" w:cs="Times New Roman"/>
          <w:sz w:val="28"/>
          <w:szCs w:val="28"/>
        </w:rPr>
        <w:lastRenderedPageBreak/>
        <w:t xml:space="preserve"> При использовании ресурсов Интернета  у школьников остается электронная папка документов, в которой представлены итоги поисковой работы (мини-каталог ресурсов), таблицы.</w:t>
      </w:r>
    </w:p>
    <w:p w:rsidR="00CD7F2C" w:rsidRPr="00204AD9" w:rsidRDefault="00CD7F2C" w:rsidP="00204AD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AD9">
        <w:rPr>
          <w:rFonts w:ascii="Times New Roman" w:hAnsi="Times New Roman" w:cs="Times New Roman"/>
          <w:b/>
          <w:bCs/>
          <w:sz w:val="28"/>
          <w:szCs w:val="28"/>
        </w:rPr>
        <w:t>Четвертый путь -  ежегодное участие школьников в диста</w:t>
      </w:r>
      <w:r w:rsidR="002E57F6">
        <w:rPr>
          <w:rFonts w:ascii="Times New Roman" w:hAnsi="Times New Roman" w:cs="Times New Roman"/>
          <w:b/>
          <w:bCs/>
          <w:sz w:val="28"/>
          <w:szCs w:val="28"/>
        </w:rPr>
        <w:t>нционных  предметных олимпиадах, конкурсах и т.д.</w:t>
      </w:r>
    </w:p>
    <w:p w:rsidR="00204AD9" w:rsidRPr="00204AD9" w:rsidRDefault="00204AD9" w:rsidP="00204AD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AD9">
        <w:rPr>
          <w:rFonts w:ascii="Times New Roman" w:hAnsi="Times New Roman" w:cs="Times New Roman"/>
          <w:bCs/>
          <w:sz w:val="28"/>
          <w:szCs w:val="28"/>
        </w:rPr>
        <w:t>Таким образом, можно заключить, что современные информационные технологии открывают обучающимся доступ к нетрадиционным источникам информации, повышают эффективность самостоятельной работы, дают совершенно новые возможности для творчества, обретения и закрепления различных навыков, позволяют реализовать принципиально новые формы и методы обучения. Учитель получает дополнительные возможности для поддержки и направления личности обучающихся, творческого поиска и организации их совместной работы.</w:t>
      </w:r>
    </w:p>
    <w:p w:rsidR="00B57CAB" w:rsidRPr="00204AD9" w:rsidRDefault="00B57CAB" w:rsidP="00204A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D9">
        <w:rPr>
          <w:rFonts w:ascii="Times New Roman" w:hAnsi="Times New Roman" w:cs="Times New Roman"/>
          <w:sz w:val="28"/>
          <w:szCs w:val="28"/>
        </w:rPr>
        <w:t xml:space="preserve"> В заключении отмечу, что только комплексное использование всех методов и форм работы с компьютером  создаст оптимальные условия для личностно-ориентированного обучения, развития критического мышления школьников, их самореализации и общественного признания.</w:t>
      </w:r>
    </w:p>
    <w:p w:rsidR="00B57CAB" w:rsidRPr="00B57CAB" w:rsidRDefault="00B57CAB" w:rsidP="00B57C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186" w:rsidRPr="00950186" w:rsidRDefault="00950186" w:rsidP="009501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0186" w:rsidRPr="00950186" w:rsidSect="0042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673A"/>
    <w:rsid w:val="00204AD9"/>
    <w:rsid w:val="002E57F6"/>
    <w:rsid w:val="00426DEF"/>
    <w:rsid w:val="0044673A"/>
    <w:rsid w:val="00950186"/>
    <w:rsid w:val="00B57CAB"/>
    <w:rsid w:val="00CD7F2C"/>
    <w:rsid w:val="00D7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F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BC08A-C82E-4C95-B1F2-8A265E6A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2012-11-27T15:49:00Z</dcterms:created>
  <dcterms:modified xsi:type="dcterms:W3CDTF">2012-12-17T16:32:00Z</dcterms:modified>
</cp:coreProperties>
</file>