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62" w:rsidRDefault="003A05FD" w:rsidP="00A12758">
      <w:pPr>
        <w:jc w:val="center"/>
        <w:rPr>
          <w:b/>
          <w:sz w:val="32"/>
          <w:szCs w:val="32"/>
        </w:rPr>
      </w:pPr>
      <w:r w:rsidRPr="00A12758">
        <w:rPr>
          <w:b/>
          <w:sz w:val="32"/>
          <w:szCs w:val="32"/>
        </w:rPr>
        <w:t>ПРОТОКОЛ № 2</w:t>
      </w:r>
      <w:r w:rsidR="00A12758"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A12758">
        <w:rPr>
          <w:b/>
          <w:sz w:val="32"/>
          <w:szCs w:val="32"/>
        </w:rPr>
        <w:t xml:space="preserve"> заседания УВЦ « Начальная школа»</w:t>
      </w:r>
      <w:r w:rsidR="00A12758">
        <w:rPr>
          <w:b/>
          <w:sz w:val="32"/>
          <w:szCs w:val="32"/>
        </w:rPr>
        <w:t xml:space="preserve"> от 06.11.   </w:t>
      </w:r>
      <w:r w:rsidRPr="00A12758">
        <w:rPr>
          <w:b/>
          <w:sz w:val="32"/>
          <w:szCs w:val="32"/>
        </w:rPr>
        <w:t>2012г.</w:t>
      </w:r>
    </w:p>
    <w:p w:rsidR="00A12758" w:rsidRPr="0065063F" w:rsidRDefault="00A12758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 xml:space="preserve">Присутствовали: 17 чел.- учителя </w:t>
      </w:r>
      <w:proofErr w:type="spellStart"/>
      <w:r w:rsidRPr="0065063F">
        <w:rPr>
          <w:sz w:val="28"/>
          <w:szCs w:val="28"/>
        </w:rPr>
        <w:t>нач</w:t>
      </w:r>
      <w:proofErr w:type="gramStart"/>
      <w:r w:rsidRPr="0065063F">
        <w:rPr>
          <w:sz w:val="28"/>
          <w:szCs w:val="28"/>
        </w:rPr>
        <w:t>.к</w:t>
      </w:r>
      <w:proofErr w:type="gramEnd"/>
      <w:r w:rsidRPr="0065063F">
        <w:rPr>
          <w:sz w:val="28"/>
          <w:szCs w:val="28"/>
        </w:rPr>
        <w:t>лассов</w:t>
      </w:r>
      <w:proofErr w:type="spellEnd"/>
      <w:r w:rsidRPr="0065063F">
        <w:rPr>
          <w:sz w:val="28"/>
          <w:szCs w:val="28"/>
        </w:rPr>
        <w:t>.</w:t>
      </w:r>
    </w:p>
    <w:p w:rsidR="00A12758" w:rsidRPr="0065063F" w:rsidRDefault="00A12758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Повестка:</w:t>
      </w:r>
    </w:p>
    <w:p w:rsidR="00A12758" w:rsidRPr="0065063F" w:rsidRDefault="00A12758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1.Обеспечение принципа преемственности начального и среднего звеньев обучения.</w:t>
      </w:r>
    </w:p>
    <w:p w:rsidR="00A12758" w:rsidRPr="0065063F" w:rsidRDefault="00A12758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2.Анализ уровня усвоения Стандарта образования по учебным предметам по итогам 1 четверти.</w:t>
      </w:r>
    </w:p>
    <w:p w:rsidR="00A12758" w:rsidRPr="0065063F" w:rsidRDefault="00A12758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3.Определение изменений в существующей образовательной системе начальной ступени школы, необходимых для проведения её в соответствие с требованиями ФГОС.</w:t>
      </w:r>
    </w:p>
    <w:p w:rsidR="00462D84" w:rsidRPr="0065063F" w:rsidRDefault="00462D84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 xml:space="preserve">4. Подготовка к семинару учителей начальных классов </w:t>
      </w:r>
      <w:proofErr w:type="gramStart"/>
      <w:r w:rsidRPr="0065063F">
        <w:rPr>
          <w:sz w:val="28"/>
          <w:szCs w:val="28"/>
        </w:rPr>
        <w:t>г</w:t>
      </w:r>
      <w:proofErr w:type="gramEnd"/>
      <w:r w:rsidRPr="0065063F">
        <w:rPr>
          <w:sz w:val="28"/>
          <w:szCs w:val="28"/>
        </w:rPr>
        <w:t>.о. Домодедово по теме: « Инновационные подходы к организации учебной деятельности учащихся начальных классов в свете реализации ФГОС».</w:t>
      </w:r>
    </w:p>
    <w:p w:rsidR="00462D84" w:rsidRPr="0065063F" w:rsidRDefault="00462D84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5.Обобщение опыта работы по темам самообразования.</w:t>
      </w:r>
    </w:p>
    <w:p w:rsidR="00462D84" w:rsidRPr="0065063F" w:rsidRDefault="00462D84" w:rsidP="00A12758">
      <w:pPr>
        <w:rPr>
          <w:sz w:val="28"/>
          <w:szCs w:val="28"/>
        </w:rPr>
      </w:pPr>
      <w:r w:rsidRPr="0065063F">
        <w:rPr>
          <w:sz w:val="28"/>
          <w:szCs w:val="28"/>
        </w:rPr>
        <w:t>6.Обзор новинок методической литературы.</w:t>
      </w:r>
    </w:p>
    <w:p w:rsidR="00462D84" w:rsidRPr="0065063F" w:rsidRDefault="00462D84" w:rsidP="00A12758">
      <w:pPr>
        <w:rPr>
          <w:sz w:val="28"/>
          <w:szCs w:val="28"/>
        </w:rPr>
      </w:pPr>
    </w:p>
    <w:p w:rsidR="0065063F" w:rsidRPr="007525EC" w:rsidRDefault="00462D84" w:rsidP="0065063F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65063F">
        <w:rPr>
          <w:sz w:val="28"/>
          <w:szCs w:val="28"/>
        </w:rPr>
        <w:t>По 1 вопросу выступила зам</w:t>
      </w:r>
      <w:proofErr w:type="gramStart"/>
      <w:r w:rsidRPr="0065063F">
        <w:rPr>
          <w:sz w:val="28"/>
          <w:szCs w:val="28"/>
        </w:rPr>
        <w:t>.д</w:t>
      </w:r>
      <w:proofErr w:type="gramEnd"/>
      <w:r w:rsidRPr="0065063F">
        <w:rPr>
          <w:sz w:val="28"/>
          <w:szCs w:val="28"/>
        </w:rPr>
        <w:t xml:space="preserve">иректора по УВР </w:t>
      </w:r>
      <w:proofErr w:type="spellStart"/>
      <w:r w:rsidRPr="0065063F">
        <w:rPr>
          <w:sz w:val="28"/>
          <w:szCs w:val="28"/>
        </w:rPr>
        <w:t>нач</w:t>
      </w:r>
      <w:proofErr w:type="spellEnd"/>
      <w:r w:rsidRPr="0065063F">
        <w:rPr>
          <w:sz w:val="28"/>
          <w:szCs w:val="28"/>
        </w:rPr>
        <w:t>. классов – Хлебникова О.А.</w:t>
      </w:r>
      <w:r w:rsidR="0065063F" w:rsidRPr="0065063F">
        <w:rPr>
          <w:sz w:val="28"/>
          <w:szCs w:val="28"/>
        </w:rPr>
        <w:t xml:space="preserve"> Она рассказала о проблеме </w:t>
      </w:r>
      <w:r w:rsidR="0065063F" w:rsidRPr="00462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65063F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преемственности, о трудностях, которые испытывают дети, при переходе из начальной школы в старшую, и как их к этому подготовить. </w:t>
      </w:r>
    </w:p>
    <w:p w:rsidR="00462D84" w:rsidRPr="007525EC" w:rsidRDefault="00462D84" w:rsidP="0065063F">
      <w:pPr>
        <w:pStyle w:val="c8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z w:val="28"/>
          <w:szCs w:val="28"/>
        </w:rPr>
      </w:pPr>
      <w:r w:rsidRPr="007525EC">
        <w:rPr>
          <w:rFonts w:asciiTheme="minorHAnsi" w:hAnsiTheme="minorHAnsi" w:cstheme="minorHAnsi"/>
          <w:sz w:val="28"/>
          <w:szCs w:val="28"/>
        </w:rPr>
        <w:t xml:space="preserve"> </w:t>
      </w:r>
      <w:r w:rsidRPr="007525EC">
        <w:rPr>
          <w:rFonts w:asciiTheme="minorHAnsi" w:hAnsiTheme="minorHAnsi" w:cstheme="minorHAnsi"/>
          <w:color w:val="444444"/>
          <w:sz w:val="28"/>
          <w:szCs w:val="28"/>
        </w:rPr>
        <w:t>Для начала разберемся: что такое преемственность?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трактуют по-разному, понимая ее как</w:t>
      </w:r>
    </w:p>
    <w:p w:rsidR="00462D84" w:rsidRPr="007525EC" w:rsidRDefault="00462D84" w:rsidP="00462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внутреннюю связь между отдельными частями единого курса, </w:t>
      </w:r>
    </w:p>
    <w:p w:rsidR="00462D84" w:rsidRPr="007525EC" w:rsidRDefault="00462D84" w:rsidP="00462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либо просто как использование полученных в начальных классах знаний при дальнейшем изучении предмета, </w:t>
      </w:r>
    </w:p>
    <w:p w:rsidR="00462D84" w:rsidRPr="007525EC" w:rsidRDefault="00462D84" w:rsidP="00462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либо как постоянство и единство требований, предъявляемых к учащимся.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Рассматривая преемственность на “практическом” уровне, хочу обратить ваше внимание на три аспекта:</w:t>
      </w:r>
    </w:p>
    <w:p w:rsidR="00462D84" w:rsidRPr="007525EC" w:rsidRDefault="00462D84" w:rsidP="00462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в содержании курса;</w:t>
      </w:r>
    </w:p>
    <w:p w:rsidR="00462D84" w:rsidRPr="007525EC" w:rsidRDefault="00462D84" w:rsidP="00462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в формах и методах работы;</w:t>
      </w:r>
    </w:p>
    <w:p w:rsidR="00462D84" w:rsidRPr="007525EC" w:rsidRDefault="00462D84" w:rsidP="00462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в требованиях к учащимся.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Преемственность в содержании курса. Работая по УМК «Школа России» мы соблюдаем преемственность в содержании курса, переходя в основной школе также на традиционные программы. (Математика 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-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Н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.Я.Виленкин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, Русский язык -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Т.Я.Ладыженская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и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тд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.)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В концепции УМК «Школа России» ценностные ориентиры определяются также и общим представлением о современном выпускнике начальной школы. 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Это человек: 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любознательный, интересующийся, активно познающий мир;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владеющий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основами умения учиться;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любящий родной край и свою страну;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уважающий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готовый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доброжелательный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, умеющий слушать и слышать партнера;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умеющий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высказать свое мнение;</w:t>
      </w:r>
    </w:p>
    <w:p w:rsidR="00462D84" w:rsidRPr="007525EC" w:rsidRDefault="00462D84" w:rsidP="00462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выполняющий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В основной школе учащиеся больше работают самостоятельно. Поэтому в 4 классе все больше времени уделяется самостоятельной работе.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Для проверки уровня знаний учащихся я использую типовые тестовые задания для второго, третьего и четвертого классов под редакцией Крыловой О.Н. Тесты подобраны таким образом, что помогают выяснить насколько знания, умения и навыки учащихся соответствуют основным программным требованиям. Особенностью проведения тестовых работ является полная самостоятельность, что очень важно</w:t>
      </w:r>
      <w:r w:rsidRPr="00462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в начальных классах. Учащиеся учатся работать самостоятельно. 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В основной школе большое внимание уделяется проектной деятельности. Поэтому я стараюсь заинтересовать учащихся проектной и исследовательской работой на самой ранней ступени обучения. Мои ученики принимают активное участие в коллективных проектных и исследовательских работах, проводят индивидуальные исследования. В 2010 году я демонстрировала мастер-класс на районном семинаре по учебно-методической работе «Обеспечение</w:t>
      </w:r>
      <w:r w:rsidRPr="00462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конкурентоспособности обучающихся на рынке труда посредством сетевого взаимодействия и профильного обучения, а также развития творческих и исследовательских способностей учащихся». Учащиеся проводили исследования, делали обобщения, выводы, создавали математические модели реальных ситуаций.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Так же большое внимание уделяю групповой работе, работе в парах.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Кабинет начальной школы оснащен всем необходимым для организации коллективной и групповой работы.</w:t>
      </w:r>
    </w:p>
    <w:p w:rsidR="00462D84" w:rsidRPr="007525EC" w:rsidRDefault="00462D84" w:rsidP="00462D84">
      <w:pPr>
        <w:shd w:val="clear" w:color="auto" w:fill="FFFFFF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Принимая во внимание вышеизложенное можно сделать следующие выводы:</w:t>
      </w:r>
    </w:p>
    <w:p w:rsidR="00462D84" w:rsidRPr="007525EC" w:rsidRDefault="00462D84" w:rsidP="00462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Преемственность в содержании курса – традиционная</w:t>
      </w:r>
      <w:r w:rsidRPr="00462D8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программа в начальной и основной школе.</w:t>
      </w:r>
    </w:p>
    <w:p w:rsidR="00462D84" w:rsidRPr="007525EC" w:rsidRDefault="00462D84" w:rsidP="00462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в формах и методах работы – единые формы и методы работы присутствуют в начальной и основной школе.</w:t>
      </w:r>
    </w:p>
    <w:p w:rsidR="00462D84" w:rsidRPr="007525EC" w:rsidRDefault="00462D84" w:rsidP="006506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Преемственность в требованиях к учащимся – основное</w:t>
      </w:r>
      <w:r w:rsidR="0065063F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требование это - умение учиться.</w:t>
      </w:r>
    </w:p>
    <w:p w:rsidR="0065063F" w:rsidRPr="007525EC" w:rsidRDefault="0065063F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По </w:t>
      </w: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>2 вопросу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 Хлебникова О.А.</w:t>
      </w:r>
      <w:r w:rsidR="00DF6762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проанализировала уровень усвоения Стандарта образования по учебным предметам по итогам 1 четверти./Анализ прилагается/.</w:t>
      </w:r>
    </w:p>
    <w:p w:rsidR="00DF6762" w:rsidRPr="007525EC" w:rsidRDefault="00DF6762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По </w:t>
      </w: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>3 вопросу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выступила учитель 1 «Б»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кл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.-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Ярмак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Е.И.Она сообщила  о том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,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какие произошли изменения в существующей образовательной системе начальной ступени школы в соответствии с требованиями ФГОС.</w:t>
      </w:r>
    </w:p>
    <w:p w:rsidR="00DF6762" w:rsidRPr="007525EC" w:rsidRDefault="00DF6762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Стандарты второго поколения</w:t>
      </w:r>
      <w:r w:rsidR="00B362F3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расширяет самостоятельность, инициативу и ответственность образовательных учреждений в реализации  основной  образовательной  программы.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Изменились требования к проектированию учебного  процесса.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1.Тематическое планирование учебного процесса  включает в себя виды учебной деятельности и требования к уровню подготовки учащихся.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2.Проектирование «учебных ситуаций».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3.Организация работы учащихся 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( 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в группах и парах, в мобильных группах).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4.Индивидуальная поддержка детей.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5.Организация проектной деятельности.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6.Оценочная деятельность.</w:t>
      </w:r>
    </w:p>
    <w:p w:rsidR="00B362F3" w:rsidRPr="007525EC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Самым сложным при разработке рабочей программы было планирование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УУД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.Н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а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сегодняшний день авторы УМК уже разработали и включили в рабочую программу </w:t>
      </w:r>
      <w:r w:rsidR="004F4447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учителя планируемые результаты обучения: предметные и </w:t>
      </w:r>
      <w:proofErr w:type="spellStart"/>
      <w:r w:rsidR="004F4447" w:rsidRPr="007525EC">
        <w:rPr>
          <w:rFonts w:eastAsia="Times New Roman" w:cstheme="minorHAnsi"/>
          <w:color w:val="444444"/>
          <w:sz w:val="28"/>
          <w:szCs w:val="28"/>
          <w:lang w:eastAsia="ru-RU"/>
        </w:rPr>
        <w:t>метапредметные</w:t>
      </w:r>
      <w:proofErr w:type="spellEnd"/>
      <w:r w:rsidR="004F4447" w:rsidRPr="007525EC">
        <w:rPr>
          <w:rFonts w:eastAsia="Times New Roman" w:cstheme="minorHAnsi"/>
          <w:color w:val="444444"/>
          <w:sz w:val="28"/>
          <w:szCs w:val="28"/>
          <w:lang w:eastAsia="ru-RU"/>
        </w:rPr>
        <w:t>./Доклад прилагается/.</w:t>
      </w:r>
    </w:p>
    <w:p w:rsidR="004F4447" w:rsidRPr="007525EC" w:rsidRDefault="004F4447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По </w:t>
      </w: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4 вопросу 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завуч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нач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.к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лассов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 Хлебникова О.А. предложила обсудить план проведения семинара по теме: «</w:t>
      </w:r>
      <w:r w:rsidRPr="007525EC">
        <w:rPr>
          <w:rFonts w:cstheme="minorHAnsi"/>
          <w:sz w:val="28"/>
          <w:szCs w:val="28"/>
        </w:rPr>
        <w:t xml:space="preserve"> Инновационные подходы к организации учебной деятельности учащихся начальных классов в свете реализации ФГОС».</w:t>
      </w:r>
    </w:p>
    <w:p w:rsidR="004F4447" w:rsidRDefault="004F4447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 w:rsidRPr="007525EC">
        <w:rPr>
          <w:rFonts w:cstheme="minorHAnsi"/>
          <w:sz w:val="28"/>
          <w:szCs w:val="28"/>
        </w:rPr>
        <w:t>По 5 вопросу выступили учителя Колесникова Н.А. и Зудина О.Н. по темам самообразования. Были представлены  презентации по темам:</w:t>
      </w:r>
    </w:p>
    <w:p w:rsidR="003E60F0" w:rsidRDefault="003E60F0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«На пути к профессиональному совершенству: владение современными образовательными технологиями</w:t>
      </w:r>
      <w:proofErr w:type="gramStart"/>
      <w:r>
        <w:rPr>
          <w:rFonts w:cstheme="minorHAnsi"/>
          <w:sz w:val="28"/>
          <w:szCs w:val="28"/>
        </w:rPr>
        <w:t>»-</w:t>
      </w:r>
      <w:proofErr w:type="gramEnd"/>
      <w:r>
        <w:rPr>
          <w:rFonts w:cstheme="minorHAnsi"/>
          <w:sz w:val="28"/>
          <w:szCs w:val="28"/>
        </w:rPr>
        <w:t>Колесникова Н.А.</w:t>
      </w:r>
    </w:p>
    <w:p w:rsidR="003E60F0" w:rsidRPr="007525EC" w:rsidRDefault="003E60F0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«Владение интерактивными технологиями, как один из показателей профессиональной компетентности учителя». – Зудина О.Н.</w:t>
      </w:r>
    </w:p>
    <w:p w:rsidR="004F4447" w:rsidRPr="007525EC" w:rsidRDefault="004F4447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 w:rsidRPr="007525EC">
        <w:rPr>
          <w:rFonts w:cstheme="minorHAnsi"/>
          <w:sz w:val="28"/>
          <w:szCs w:val="28"/>
        </w:rPr>
        <w:t>По 6 вопросу  выступила Пешехонова Е.Н.,</w:t>
      </w:r>
      <w:r w:rsidR="003E60F0">
        <w:rPr>
          <w:rFonts w:cstheme="minorHAnsi"/>
          <w:sz w:val="28"/>
          <w:szCs w:val="28"/>
        </w:rPr>
        <w:t xml:space="preserve"> </w:t>
      </w:r>
      <w:r w:rsidRPr="007525EC">
        <w:rPr>
          <w:rFonts w:cstheme="minorHAnsi"/>
          <w:sz w:val="28"/>
          <w:szCs w:val="28"/>
        </w:rPr>
        <w:t xml:space="preserve">которая </w:t>
      </w:r>
      <w:r w:rsidR="00D90CBF" w:rsidRPr="007525EC">
        <w:rPr>
          <w:rFonts w:cstheme="minorHAnsi"/>
          <w:sz w:val="28"/>
          <w:szCs w:val="28"/>
        </w:rPr>
        <w:t>познакомила с новинками методической литературы./Доклад прилагается/.</w:t>
      </w:r>
    </w:p>
    <w:p w:rsidR="00D90CBF" w:rsidRPr="007525EC" w:rsidRDefault="00D90CBF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cstheme="minorHAnsi"/>
          <w:sz w:val="28"/>
          <w:szCs w:val="28"/>
        </w:rPr>
      </w:pPr>
      <w:r w:rsidRPr="007525EC">
        <w:rPr>
          <w:rFonts w:cstheme="minorHAnsi"/>
          <w:sz w:val="28"/>
          <w:szCs w:val="28"/>
        </w:rPr>
        <w:t>Были представлены  следующие методические пособия:</w:t>
      </w:r>
    </w:p>
    <w:p w:rsidR="00D90CBF" w:rsidRPr="007525EC" w:rsidRDefault="00D90CBF" w:rsidP="00D90CB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«Тропинка в природу». Автор: Прохорова С.Ю. Организация экологических исследований с младшими школьниками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</w:t>
      </w:r>
      <w:proofErr w:type="gramEnd"/>
    </w:p>
    <w:p w:rsidR="00D90CBF" w:rsidRPr="007525EC" w:rsidRDefault="00D90CBF" w:rsidP="00D90CB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. «Раз – словечко, два – словечко…» </w:t>
      </w:r>
      <w:proofErr w:type="spell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Автор:Дик</w:t>
      </w:r>
      <w:proofErr w:type="gramStart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.Н</w:t>
      </w:r>
      <w:proofErr w:type="gram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.Ф.Занимательные</w:t>
      </w:r>
      <w:proofErr w:type="spellEnd"/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игры с буквами и словами. </w:t>
      </w:r>
    </w:p>
    <w:p w:rsidR="00D90CBF" w:rsidRPr="007525EC" w:rsidRDefault="00D90CBF" w:rsidP="00D90CB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« Урок – игра: Ура! Ура!» Игровые технологии обучения и воспитания  учащихся начальной школы.</w:t>
      </w:r>
    </w:p>
    <w:p w:rsidR="00D90CBF" w:rsidRPr="003E60F0" w:rsidRDefault="00D90CBF" w:rsidP="003E60F0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>«Увлекательная внеклассная работа в начальных классах»</w:t>
      </w:r>
    </w:p>
    <w:p w:rsidR="00D90CBF" w:rsidRDefault="00D90CB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D90CBF" w:rsidRDefault="00D90CB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D90CBF" w:rsidRDefault="00D90CB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Решение:</w:t>
      </w:r>
    </w:p>
    <w:p w:rsidR="00D90CBF" w:rsidRPr="007525EC" w:rsidRDefault="00D90CB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eastAsia="Times New Roman" w:cstheme="minorHAnsi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</w:t>
      </w:r>
      <w:r w:rsidR="009E7EDE" w:rsidRPr="007525EC">
        <w:rPr>
          <w:rFonts w:eastAsia="Times New Roman" w:cstheme="minorHAnsi"/>
          <w:color w:val="444444"/>
          <w:sz w:val="28"/>
          <w:szCs w:val="28"/>
          <w:lang w:eastAsia="ru-RU"/>
        </w:rPr>
        <w:t>Для успешного обеспечения принципа преемственности начального и среднего звеньев обучения определить перед учителями следующие задачи:</w:t>
      </w:r>
    </w:p>
    <w:p w:rsidR="00D90CBF" w:rsidRPr="007525EC" w:rsidRDefault="00D90CB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cstheme="minorHAnsi"/>
          <w:sz w:val="28"/>
          <w:szCs w:val="28"/>
        </w:rPr>
      </w:pP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 </w:t>
      </w:r>
      <w:r w:rsidR="009E7EDE"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>-</w:t>
      </w:r>
      <w:r w:rsidR="009E7EDE" w:rsidRPr="007525EC">
        <w:rPr>
          <w:rFonts w:cstheme="minorHAnsi"/>
          <w:sz w:val="28"/>
          <w:szCs w:val="28"/>
        </w:rPr>
        <w:t>формирование у младших школьников знаний об особенностях обучения в основной школе (реализуется через посещение учителями-предметниками занятий в начальной школе);</w:t>
      </w:r>
      <w:r w:rsidR="009E7EDE" w:rsidRPr="007525EC">
        <w:rPr>
          <w:rFonts w:cstheme="minorHAnsi"/>
          <w:sz w:val="28"/>
          <w:szCs w:val="28"/>
        </w:rPr>
        <w:br/>
        <w:t>– развитие коммуникативных умений и навыков у учащихся;</w:t>
      </w:r>
      <w:r w:rsidR="009E7EDE" w:rsidRPr="007525EC">
        <w:rPr>
          <w:rFonts w:cstheme="minorHAnsi"/>
          <w:sz w:val="28"/>
          <w:szCs w:val="28"/>
        </w:rPr>
        <w:br/>
        <w:t>– формирование способов познания учащимся самого себя (беседа с психологом);</w:t>
      </w:r>
      <w:r w:rsidR="009E7EDE" w:rsidRPr="007525EC">
        <w:rPr>
          <w:rFonts w:cstheme="minorHAnsi"/>
          <w:sz w:val="28"/>
          <w:szCs w:val="28"/>
        </w:rPr>
        <w:br/>
        <w:t>– развитие позитивных межличностных отношений между учащимися.</w:t>
      </w:r>
    </w:p>
    <w:p w:rsidR="002200EF" w:rsidRPr="007525EC" w:rsidRDefault="009E7EDE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>2.</w:t>
      </w:r>
      <w:r w:rsidR="002200EF" w:rsidRPr="007525EC">
        <w:rPr>
          <w:rFonts w:eastAsia="Times New Roman" w:cstheme="minorHAnsi"/>
          <w:color w:val="444444"/>
          <w:sz w:val="28"/>
          <w:szCs w:val="28"/>
          <w:lang w:eastAsia="ru-RU"/>
        </w:rPr>
        <w:t>Учителя 1-2 классов</w:t>
      </w:r>
      <w:proofErr w:type="gramStart"/>
      <w:r w:rsidR="002200EF"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,</w:t>
      </w:r>
      <w:proofErr w:type="gramEnd"/>
      <w:r w:rsidR="002200EF" w:rsidRPr="007525EC">
        <w:rPr>
          <w:rFonts w:eastAsia="Times New Roman" w:cstheme="minorHAnsi"/>
          <w:color w:val="444444"/>
          <w:sz w:val="28"/>
          <w:szCs w:val="28"/>
          <w:lang w:eastAsia="ru-RU"/>
        </w:rPr>
        <w:t>работающих по стандартам второго  поколения будут участвовать в семинаре, согласно составленному плану./План прилагается/.</w:t>
      </w:r>
    </w:p>
    <w:p w:rsidR="009E7EDE" w:rsidRPr="007525EC" w:rsidRDefault="002200EF" w:rsidP="00D90CBF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525EC">
        <w:rPr>
          <w:rFonts w:eastAsia="Times New Roman" w:cstheme="minorHAnsi"/>
          <w:b/>
          <w:color w:val="444444"/>
          <w:sz w:val="28"/>
          <w:szCs w:val="28"/>
          <w:lang w:eastAsia="ru-RU"/>
        </w:rPr>
        <w:t>3.</w:t>
      </w:r>
      <w:r w:rsidRPr="007525EC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Использовать в работе предложенные новинки методической литературы. </w:t>
      </w:r>
    </w:p>
    <w:p w:rsidR="00B362F3" w:rsidRDefault="00B362F3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DF6762" w:rsidRPr="00462D84" w:rsidRDefault="00DF6762" w:rsidP="006506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12758" w:rsidRPr="00A12758" w:rsidRDefault="00A12758" w:rsidP="00A12758">
      <w:pPr>
        <w:rPr>
          <w:sz w:val="32"/>
          <w:szCs w:val="32"/>
        </w:rPr>
      </w:pPr>
    </w:p>
    <w:sectPr w:rsidR="00A12758" w:rsidRPr="00A12758" w:rsidSect="00A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9E4"/>
    <w:multiLevelType w:val="multilevel"/>
    <w:tmpl w:val="722C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3185B"/>
    <w:multiLevelType w:val="multilevel"/>
    <w:tmpl w:val="14B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F617B"/>
    <w:multiLevelType w:val="multilevel"/>
    <w:tmpl w:val="F476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715AE"/>
    <w:multiLevelType w:val="multilevel"/>
    <w:tmpl w:val="AE4C35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5FD"/>
    <w:rsid w:val="000D494E"/>
    <w:rsid w:val="002200EF"/>
    <w:rsid w:val="003A05FD"/>
    <w:rsid w:val="003E60F0"/>
    <w:rsid w:val="00462D84"/>
    <w:rsid w:val="004F4447"/>
    <w:rsid w:val="0065063F"/>
    <w:rsid w:val="007525EC"/>
    <w:rsid w:val="009E7EDE"/>
    <w:rsid w:val="00A12758"/>
    <w:rsid w:val="00AE4E62"/>
    <w:rsid w:val="00B23165"/>
    <w:rsid w:val="00B362F3"/>
    <w:rsid w:val="00D90CBF"/>
    <w:rsid w:val="00DF6762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2D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2D84"/>
  </w:style>
  <w:style w:type="paragraph" w:customStyle="1" w:styleId="c0">
    <w:name w:val="c0"/>
    <w:basedOn w:val="a"/>
    <w:rsid w:val="00462D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2D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62D84"/>
  </w:style>
  <w:style w:type="paragraph" w:styleId="a3">
    <w:name w:val="List Paragraph"/>
    <w:basedOn w:val="a"/>
    <w:uiPriority w:val="34"/>
    <w:qFormat/>
    <w:rsid w:val="00D9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088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5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2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Николаевич</cp:lastModifiedBy>
  <cp:revision>5</cp:revision>
  <cp:lastPrinted>2013-01-14T17:52:00Z</cp:lastPrinted>
  <dcterms:created xsi:type="dcterms:W3CDTF">2013-01-12T03:59:00Z</dcterms:created>
  <dcterms:modified xsi:type="dcterms:W3CDTF">2013-01-14T17:53:00Z</dcterms:modified>
</cp:coreProperties>
</file>