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8DD" w:rsidRPr="001605A6" w:rsidRDefault="009F78DD" w:rsidP="009F78DD">
      <w:pPr>
        <w:spacing w:line="360" w:lineRule="auto"/>
        <w:jc w:val="center"/>
        <w:rPr>
          <w:rFonts w:ascii="Times New Roman" w:hAnsi="Times New Roman" w:cs="Times New Roman"/>
          <w:b/>
          <w:color w:val="000000"/>
          <w:sz w:val="28"/>
          <w:szCs w:val="28"/>
          <w:shd w:val="clear" w:color="auto" w:fill="FFFFFF"/>
        </w:rPr>
      </w:pPr>
      <w:r w:rsidRPr="001605A6">
        <w:rPr>
          <w:rFonts w:ascii="Times New Roman" w:hAnsi="Times New Roman" w:cs="Times New Roman"/>
          <w:b/>
          <w:color w:val="000000"/>
          <w:sz w:val="28"/>
          <w:szCs w:val="28"/>
          <w:shd w:val="clear" w:color="auto" w:fill="FFFFFF"/>
        </w:rPr>
        <w:t>Организация проблемного урока в начальной школе</w:t>
      </w:r>
    </w:p>
    <w:p w:rsidR="00A53041" w:rsidRPr="009F78DD" w:rsidRDefault="007D1259" w:rsidP="009F78DD">
      <w:pPr>
        <w:spacing w:line="360" w:lineRule="auto"/>
        <w:rPr>
          <w:rStyle w:val="apple-converted-space"/>
          <w:rFonts w:ascii="Times New Roman" w:hAnsi="Times New Roman" w:cs="Times New Roman"/>
          <w:color w:val="000000"/>
          <w:sz w:val="24"/>
          <w:szCs w:val="24"/>
          <w:shd w:val="clear" w:color="auto" w:fill="FFFFFF"/>
        </w:rPr>
      </w:pPr>
      <w:r w:rsidRPr="009F78DD">
        <w:rPr>
          <w:rFonts w:ascii="Times New Roman" w:hAnsi="Times New Roman" w:cs="Times New Roman"/>
          <w:color w:val="000000"/>
          <w:sz w:val="24"/>
          <w:szCs w:val="24"/>
          <w:shd w:val="clear" w:color="auto" w:fill="FFFFFF"/>
        </w:rPr>
        <w:t>Задачей наших школ является формирование гармонически развитой личности. Важнейший показатель всесторонне и гармонично развитой личности – наличие высокого уровня мыслительных способностей. Если обучение ведёт к развитию творческих способностей, то его можно сочетать с развивающим обучением, то есть такое обучение, при котором, учитель, опираясь на знание закономерностей развития мышления, специальными педагогическими средствами ведёт целенаправленную работу по формированию мыслительных способностей и познавательных потребностей своих учеников в процессе изучения цели основ наук. Такое обучение является проблемным.</w:t>
      </w:r>
      <w:r w:rsidRPr="009F78DD">
        <w:rPr>
          <w:rStyle w:val="apple-converted-space"/>
          <w:rFonts w:ascii="Times New Roman" w:hAnsi="Times New Roman" w:cs="Times New Roman"/>
          <w:color w:val="000000"/>
          <w:sz w:val="24"/>
          <w:szCs w:val="24"/>
          <w:shd w:val="clear" w:color="auto" w:fill="FFFFFF"/>
        </w:rPr>
        <w:t> </w:t>
      </w:r>
    </w:p>
    <w:p w:rsidR="009F78DD" w:rsidRPr="007D1259" w:rsidRDefault="007D1259" w:rsidP="009F78DD">
      <w:pPr>
        <w:spacing w:after="0" w:line="360" w:lineRule="auto"/>
        <w:rPr>
          <w:rFonts w:ascii="Times New Roman" w:eastAsia="Times New Roman" w:hAnsi="Times New Roman" w:cs="Times New Roman"/>
          <w:sz w:val="24"/>
          <w:szCs w:val="24"/>
          <w:lang w:eastAsia="ru-RU"/>
        </w:rPr>
      </w:pPr>
      <w:r w:rsidRPr="009F78DD">
        <w:rPr>
          <w:rFonts w:ascii="Times New Roman" w:hAnsi="Times New Roman" w:cs="Times New Roman"/>
          <w:color w:val="000000"/>
          <w:sz w:val="24"/>
          <w:szCs w:val="24"/>
          <w:shd w:val="clear" w:color="auto" w:fill="FFFFFF"/>
        </w:rPr>
        <w:t>Цель активизации путём проблемного обучения состоит в том, чтобы понять уровень усвоения понятий и обучить не отдельным мыслительным операциям в случайном, стихийно складывающемся порядке, а системе умственных действий для решения не стереотипных задач. Эта активность заключается в том, что ученик, анализируя, сравнивая, синтезируя, обобщая, конкретизируя фактический материал, сам получил из него новую информацию. Другими словами, это расширение, углубление знаний при помощи ранее усвоенных знаний или новое применение прежних знаний. Нового применения прежних знаний не может дать ни учитель, ни книга, она ищется и находится учеником, поставленным в соответствующую ситуацию. Мыслительная деятельность учащихся стимулируется постановкой вопросов. Вопрос учителя должен быть сложным настолько, чтобы вызвать затруднение учащихся, и в то же время посильным для самостоятельного нахождения ответа. Проблемная задача, в отличие от обычных учебных задач предоставляет не просто описание некоторой ситуации, включающей характеристику данных, составляющих условия задачи и указание на неизвестное, которое должно быть раскрыто на основании этих условий.</w:t>
      </w:r>
      <w:r w:rsidRPr="009F78DD">
        <w:rPr>
          <w:rStyle w:val="apple-converted-space"/>
          <w:rFonts w:ascii="Times New Roman" w:hAnsi="Times New Roman" w:cs="Times New Roman"/>
          <w:color w:val="000000"/>
          <w:sz w:val="24"/>
          <w:szCs w:val="24"/>
          <w:shd w:val="clear" w:color="auto" w:fill="FFFFFF"/>
        </w:rPr>
        <w:t> </w:t>
      </w:r>
      <w:r w:rsidRPr="009F78DD">
        <w:rPr>
          <w:rFonts w:ascii="Times New Roman" w:hAnsi="Times New Roman" w:cs="Times New Roman"/>
          <w:color w:val="000000"/>
          <w:sz w:val="24"/>
          <w:szCs w:val="24"/>
        </w:rPr>
        <w:br/>
      </w:r>
      <w:r w:rsidRPr="009F78DD">
        <w:rPr>
          <w:rFonts w:ascii="Times New Roman" w:hAnsi="Times New Roman" w:cs="Times New Roman"/>
          <w:color w:val="000000"/>
          <w:sz w:val="24"/>
          <w:szCs w:val="24"/>
        </w:rPr>
        <w:br/>
      </w:r>
      <w:r w:rsidRPr="009F78DD">
        <w:rPr>
          <w:rFonts w:ascii="Times New Roman" w:hAnsi="Times New Roman" w:cs="Times New Roman"/>
          <w:color w:val="000000"/>
          <w:sz w:val="24"/>
          <w:szCs w:val="24"/>
          <w:shd w:val="clear" w:color="auto" w:fill="FFFFFF"/>
        </w:rPr>
        <w:t xml:space="preserve">Как показали исследования, можно выделить наиболее характерные для педагогической практики типы проблемных ситуаций, общие для всех предметов. </w:t>
      </w:r>
      <w:r w:rsidRPr="009F78DD">
        <w:rPr>
          <w:rFonts w:ascii="Times New Roman" w:hAnsi="Times New Roman" w:cs="Times New Roman"/>
          <w:color w:val="000000"/>
          <w:sz w:val="24"/>
          <w:szCs w:val="24"/>
        </w:rPr>
        <w:br/>
      </w:r>
      <w:r w:rsidRPr="009F78DD">
        <w:rPr>
          <w:rFonts w:ascii="Times New Roman" w:hAnsi="Times New Roman" w:cs="Times New Roman"/>
          <w:color w:val="000000"/>
          <w:sz w:val="24"/>
          <w:szCs w:val="24"/>
        </w:rPr>
        <w:br/>
      </w:r>
      <w:r w:rsidRPr="009F78DD">
        <w:rPr>
          <w:rStyle w:val="apple-converted-space"/>
          <w:rFonts w:ascii="Times New Roman" w:hAnsi="Times New Roman" w:cs="Times New Roman"/>
          <w:b/>
          <w:bCs/>
          <w:color w:val="000000"/>
          <w:sz w:val="24"/>
          <w:szCs w:val="24"/>
          <w:shd w:val="clear" w:color="auto" w:fill="FFFFFF"/>
        </w:rPr>
        <w:t> </w:t>
      </w:r>
      <w:r w:rsidRPr="009F78DD">
        <w:rPr>
          <w:rStyle w:val="submenu-table"/>
          <w:rFonts w:ascii="Times New Roman" w:hAnsi="Times New Roman" w:cs="Times New Roman"/>
          <w:b/>
          <w:bCs/>
          <w:color w:val="000000"/>
          <w:sz w:val="24"/>
          <w:szCs w:val="24"/>
          <w:shd w:val="clear" w:color="auto" w:fill="FFFFFF"/>
        </w:rPr>
        <w:t>Первый тип:</w:t>
      </w:r>
      <w:r w:rsidRPr="009F78DD">
        <w:rPr>
          <w:rStyle w:val="apple-converted-space"/>
          <w:rFonts w:ascii="Times New Roman" w:hAnsi="Times New Roman" w:cs="Times New Roman"/>
          <w:color w:val="000000"/>
          <w:sz w:val="24"/>
          <w:szCs w:val="24"/>
          <w:shd w:val="clear" w:color="auto" w:fill="FFFFFF"/>
        </w:rPr>
        <w:t> </w:t>
      </w:r>
      <w:r w:rsidRPr="009F78DD">
        <w:rPr>
          <w:rFonts w:ascii="Times New Roman" w:hAnsi="Times New Roman" w:cs="Times New Roman"/>
          <w:color w:val="000000"/>
          <w:sz w:val="24"/>
          <w:szCs w:val="24"/>
          <w:shd w:val="clear" w:color="auto" w:fill="FFFFFF"/>
        </w:rPr>
        <w:t>проблемная ситуация возникает при условии, если учащиеся не знают способы решения поставленной задачи, не могут ответить на проблемный вопрос, дать объяснение новому факту в учебной или жизненной ситуации.</w:t>
      </w:r>
      <w:r w:rsidRPr="009F78DD">
        <w:rPr>
          <w:rStyle w:val="apple-converted-space"/>
          <w:rFonts w:ascii="Times New Roman" w:hAnsi="Times New Roman" w:cs="Times New Roman"/>
          <w:color w:val="000000"/>
          <w:sz w:val="24"/>
          <w:szCs w:val="24"/>
          <w:shd w:val="clear" w:color="auto" w:fill="FFFFFF"/>
        </w:rPr>
        <w:t> </w:t>
      </w:r>
      <w:r w:rsidRPr="009F78DD">
        <w:rPr>
          <w:rFonts w:ascii="Times New Roman" w:hAnsi="Times New Roman" w:cs="Times New Roman"/>
          <w:color w:val="000000"/>
          <w:sz w:val="24"/>
          <w:szCs w:val="24"/>
        </w:rPr>
        <w:br/>
      </w:r>
      <w:r w:rsidRPr="009F78DD">
        <w:rPr>
          <w:rFonts w:ascii="Times New Roman" w:hAnsi="Times New Roman" w:cs="Times New Roman"/>
          <w:color w:val="000000"/>
          <w:sz w:val="24"/>
          <w:szCs w:val="24"/>
        </w:rPr>
        <w:br/>
      </w:r>
      <w:r w:rsidRPr="009F78DD">
        <w:rPr>
          <w:rStyle w:val="apple-converted-space"/>
          <w:rFonts w:ascii="Times New Roman" w:hAnsi="Times New Roman" w:cs="Times New Roman"/>
          <w:b/>
          <w:bCs/>
          <w:color w:val="000000"/>
          <w:sz w:val="24"/>
          <w:szCs w:val="24"/>
          <w:shd w:val="clear" w:color="auto" w:fill="FFFFFF"/>
        </w:rPr>
        <w:t> </w:t>
      </w:r>
      <w:r w:rsidRPr="009F78DD">
        <w:rPr>
          <w:rStyle w:val="submenu-table"/>
          <w:rFonts w:ascii="Times New Roman" w:hAnsi="Times New Roman" w:cs="Times New Roman"/>
          <w:b/>
          <w:bCs/>
          <w:color w:val="000000"/>
          <w:sz w:val="24"/>
          <w:szCs w:val="24"/>
          <w:shd w:val="clear" w:color="auto" w:fill="FFFFFF"/>
        </w:rPr>
        <w:t>Второй тип:</w:t>
      </w:r>
      <w:r w:rsidRPr="009F78DD">
        <w:rPr>
          <w:rStyle w:val="apple-converted-space"/>
          <w:rFonts w:ascii="Times New Roman" w:hAnsi="Times New Roman" w:cs="Times New Roman"/>
          <w:color w:val="000000"/>
          <w:sz w:val="24"/>
          <w:szCs w:val="24"/>
          <w:shd w:val="clear" w:color="auto" w:fill="FFFFFF"/>
        </w:rPr>
        <w:t> </w:t>
      </w:r>
      <w:r w:rsidRPr="009F78DD">
        <w:rPr>
          <w:rFonts w:ascii="Times New Roman" w:hAnsi="Times New Roman" w:cs="Times New Roman"/>
          <w:color w:val="000000"/>
          <w:sz w:val="24"/>
          <w:szCs w:val="24"/>
          <w:shd w:val="clear" w:color="auto" w:fill="FFFFFF"/>
        </w:rPr>
        <w:t>проблемные ситуации возникают при столкновении учащихся с необходимостью использовать ранее усвоенные знания в новых практических условиях.</w:t>
      </w:r>
      <w:r w:rsidRPr="009F78DD">
        <w:rPr>
          <w:rFonts w:ascii="Times New Roman" w:hAnsi="Times New Roman" w:cs="Times New Roman"/>
          <w:color w:val="000000"/>
          <w:sz w:val="24"/>
          <w:szCs w:val="24"/>
        </w:rPr>
        <w:br/>
      </w:r>
      <w:r w:rsidRPr="009F78DD">
        <w:rPr>
          <w:rFonts w:ascii="Times New Roman" w:hAnsi="Times New Roman" w:cs="Times New Roman"/>
          <w:color w:val="000000"/>
          <w:sz w:val="24"/>
          <w:szCs w:val="24"/>
        </w:rPr>
        <w:lastRenderedPageBreak/>
        <w:br/>
      </w:r>
      <w:r w:rsidRPr="009F78DD">
        <w:rPr>
          <w:rStyle w:val="apple-converted-space"/>
          <w:rFonts w:ascii="Times New Roman" w:hAnsi="Times New Roman" w:cs="Times New Roman"/>
          <w:b/>
          <w:bCs/>
          <w:color w:val="000000"/>
          <w:sz w:val="24"/>
          <w:szCs w:val="24"/>
          <w:shd w:val="clear" w:color="auto" w:fill="FFFFFF"/>
        </w:rPr>
        <w:t> </w:t>
      </w:r>
      <w:r w:rsidRPr="009F78DD">
        <w:rPr>
          <w:rStyle w:val="submenu-table"/>
          <w:rFonts w:ascii="Times New Roman" w:hAnsi="Times New Roman" w:cs="Times New Roman"/>
          <w:b/>
          <w:bCs/>
          <w:color w:val="000000"/>
          <w:sz w:val="24"/>
          <w:szCs w:val="24"/>
          <w:shd w:val="clear" w:color="auto" w:fill="FFFFFF"/>
        </w:rPr>
        <w:t>Третий тип:</w:t>
      </w:r>
      <w:r w:rsidRPr="009F78DD">
        <w:rPr>
          <w:rStyle w:val="apple-converted-space"/>
          <w:rFonts w:ascii="Times New Roman" w:hAnsi="Times New Roman" w:cs="Times New Roman"/>
          <w:color w:val="000000"/>
          <w:sz w:val="24"/>
          <w:szCs w:val="24"/>
          <w:shd w:val="clear" w:color="auto" w:fill="FFFFFF"/>
        </w:rPr>
        <w:t> </w:t>
      </w:r>
      <w:r w:rsidRPr="009F78DD">
        <w:rPr>
          <w:rFonts w:ascii="Times New Roman" w:hAnsi="Times New Roman" w:cs="Times New Roman"/>
          <w:color w:val="000000"/>
          <w:sz w:val="24"/>
          <w:szCs w:val="24"/>
          <w:shd w:val="clear" w:color="auto" w:fill="FFFFFF"/>
        </w:rPr>
        <w:t>проблемная ситуация легко возникает в том случае, если имеется противоречие между теоретически возможным путём решения задачи и практической неосуществимости выбранного способа.</w:t>
      </w:r>
      <w:r w:rsidRPr="009F78DD">
        <w:rPr>
          <w:rStyle w:val="apple-converted-space"/>
          <w:rFonts w:ascii="Times New Roman" w:hAnsi="Times New Roman" w:cs="Times New Roman"/>
          <w:color w:val="000000"/>
          <w:sz w:val="24"/>
          <w:szCs w:val="24"/>
          <w:shd w:val="clear" w:color="auto" w:fill="FFFFFF"/>
        </w:rPr>
        <w:t> </w:t>
      </w:r>
      <w:r w:rsidRPr="009F78DD">
        <w:rPr>
          <w:rFonts w:ascii="Times New Roman" w:hAnsi="Times New Roman" w:cs="Times New Roman"/>
          <w:color w:val="000000"/>
          <w:sz w:val="24"/>
          <w:szCs w:val="24"/>
        </w:rPr>
        <w:br/>
      </w:r>
      <w:r w:rsidRPr="009F78DD">
        <w:rPr>
          <w:rFonts w:ascii="Times New Roman" w:hAnsi="Times New Roman" w:cs="Times New Roman"/>
          <w:color w:val="000000"/>
          <w:sz w:val="24"/>
          <w:szCs w:val="24"/>
        </w:rPr>
        <w:br/>
      </w:r>
      <w:r w:rsidRPr="009F78DD">
        <w:rPr>
          <w:rStyle w:val="apple-converted-space"/>
          <w:rFonts w:ascii="Times New Roman" w:hAnsi="Times New Roman" w:cs="Times New Roman"/>
          <w:b/>
          <w:bCs/>
          <w:color w:val="000000"/>
          <w:sz w:val="24"/>
          <w:szCs w:val="24"/>
          <w:shd w:val="clear" w:color="auto" w:fill="FFFFFF"/>
        </w:rPr>
        <w:t> </w:t>
      </w:r>
      <w:r w:rsidRPr="009F78DD">
        <w:rPr>
          <w:rStyle w:val="submenu-table"/>
          <w:rFonts w:ascii="Times New Roman" w:hAnsi="Times New Roman" w:cs="Times New Roman"/>
          <w:b/>
          <w:bCs/>
          <w:color w:val="000000"/>
          <w:sz w:val="24"/>
          <w:szCs w:val="24"/>
          <w:shd w:val="clear" w:color="auto" w:fill="FFFFFF"/>
        </w:rPr>
        <w:t>Четвёртый тип:</w:t>
      </w:r>
      <w:r w:rsidRPr="009F78DD">
        <w:rPr>
          <w:rStyle w:val="apple-converted-space"/>
          <w:rFonts w:ascii="Times New Roman" w:hAnsi="Times New Roman" w:cs="Times New Roman"/>
          <w:color w:val="000000"/>
          <w:sz w:val="24"/>
          <w:szCs w:val="24"/>
          <w:shd w:val="clear" w:color="auto" w:fill="FFFFFF"/>
        </w:rPr>
        <w:t> </w:t>
      </w:r>
      <w:r w:rsidRPr="009F78DD">
        <w:rPr>
          <w:rFonts w:ascii="Times New Roman" w:hAnsi="Times New Roman" w:cs="Times New Roman"/>
          <w:color w:val="000000"/>
          <w:sz w:val="24"/>
          <w:szCs w:val="24"/>
          <w:shd w:val="clear" w:color="auto" w:fill="FFFFFF"/>
        </w:rPr>
        <w:t xml:space="preserve">проблемная ситуация возникает тогда, когда имеются противоречия между практически достигнутым результатом выполнения учебного задания и отсутствием у учащихся знаний для теоретического обоснования. </w:t>
      </w:r>
      <w:r w:rsidRPr="009F78DD">
        <w:rPr>
          <w:rFonts w:ascii="Times New Roman" w:hAnsi="Times New Roman" w:cs="Times New Roman"/>
          <w:color w:val="000000"/>
          <w:sz w:val="24"/>
          <w:szCs w:val="24"/>
        </w:rPr>
        <w:br/>
      </w:r>
      <w:r w:rsidR="009F78DD" w:rsidRPr="007D1259">
        <w:rPr>
          <w:rFonts w:ascii="Times New Roman" w:eastAsia="Times New Roman" w:hAnsi="Times New Roman" w:cs="Times New Roman"/>
          <w:color w:val="000000"/>
          <w:sz w:val="24"/>
          <w:szCs w:val="24"/>
          <w:shd w:val="clear" w:color="auto" w:fill="FFFFFF"/>
          <w:lang w:eastAsia="ru-RU"/>
        </w:rPr>
        <w:t>Существует несколько критериев, позволяющих оценить работу учащихся на таком уроке:</w:t>
      </w:r>
    </w:p>
    <w:p w:rsidR="009F78DD" w:rsidRPr="007D1259" w:rsidRDefault="009F78DD" w:rsidP="009F78DD">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D1259">
        <w:rPr>
          <w:rFonts w:ascii="Times New Roman" w:eastAsia="Times New Roman" w:hAnsi="Times New Roman" w:cs="Times New Roman"/>
          <w:color w:val="000000"/>
          <w:sz w:val="24"/>
          <w:szCs w:val="24"/>
          <w:lang w:eastAsia="ru-RU"/>
        </w:rPr>
        <w:t>Самостоятельный перенос ранее усвоенных знаний и умений в новую ситуацию.</w:t>
      </w:r>
    </w:p>
    <w:p w:rsidR="009F78DD" w:rsidRPr="007D1259" w:rsidRDefault="009F78DD" w:rsidP="009F78DD">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D1259">
        <w:rPr>
          <w:rFonts w:ascii="Times New Roman" w:eastAsia="Times New Roman" w:hAnsi="Times New Roman" w:cs="Times New Roman"/>
          <w:color w:val="000000"/>
          <w:sz w:val="24"/>
          <w:szCs w:val="24"/>
          <w:lang w:eastAsia="ru-RU"/>
        </w:rPr>
        <w:t>Самостоятельное усмотрение проблемы в привычной и незнакомой ситуации.</w:t>
      </w:r>
    </w:p>
    <w:p w:rsidR="009F78DD" w:rsidRPr="007D1259" w:rsidRDefault="009F78DD" w:rsidP="009F78DD">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D1259">
        <w:rPr>
          <w:rFonts w:ascii="Times New Roman" w:eastAsia="Times New Roman" w:hAnsi="Times New Roman" w:cs="Times New Roman"/>
          <w:color w:val="000000"/>
          <w:sz w:val="24"/>
          <w:szCs w:val="24"/>
          <w:lang w:eastAsia="ru-RU"/>
        </w:rPr>
        <w:t>Видение новой функции знакомого объекта, явления.</w:t>
      </w:r>
    </w:p>
    <w:p w:rsidR="009F78DD" w:rsidRPr="007D1259" w:rsidRDefault="009F78DD" w:rsidP="009F78DD">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D1259">
        <w:rPr>
          <w:rFonts w:ascii="Times New Roman" w:eastAsia="Times New Roman" w:hAnsi="Times New Roman" w:cs="Times New Roman"/>
          <w:color w:val="000000"/>
          <w:sz w:val="24"/>
          <w:szCs w:val="24"/>
          <w:lang w:eastAsia="ru-RU"/>
        </w:rPr>
        <w:t>Способность выделять в объекте, процессе, явлении его структурные и функциональные компоненты.</w:t>
      </w:r>
      <w:r w:rsidRPr="009F78DD">
        <w:rPr>
          <w:rFonts w:ascii="Times New Roman" w:eastAsia="Times New Roman" w:hAnsi="Times New Roman" w:cs="Times New Roman"/>
          <w:color w:val="000000"/>
          <w:sz w:val="24"/>
          <w:szCs w:val="24"/>
          <w:lang w:eastAsia="ru-RU"/>
        </w:rPr>
        <w:t> </w:t>
      </w:r>
    </w:p>
    <w:p w:rsidR="009F78DD" w:rsidRPr="007D1259" w:rsidRDefault="009F78DD" w:rsidP="009F78DD">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D1259">
        <w:rPr>
          <w:rFonts w:ascii="Times New Roman" w:eastAsia="Times New Roman" w:hAnsi="Times New Roman" w:cs="Times New Roman"/>
          <w:color w:val="000000"/>
          <w:sz w:val="24"/>
          <w:szCs w:val="24"/>
          <w:lang w:eastAsia="ru-RU"/>
        </w:rPr>
        <w:t>Самостоятельное предложение альтернатив, вариантов решения проблемы, разных способов поиска ответа.</w:t>
      </w:r>
    </w:p>
    <w:p w:rsidR="009F78DD" w:rsidRPr="009F78DD" w:rsidRDefault="009F78DD" w:rsidP="009F78DD">
      <w:pPr>
        <w:numPr>
          <w:ilvl w:val="0"/>
          <w:numId w:val="1"/>
        </w:numPr>
        <w:shd w:val="clear" w:color="auto" w:fill="FFFFFF"/>
        <w:spacing w:before="100" w:beforeAutospacing="1" w:after="100" w:afterAutospacing="1" w:line="360" w:lineRule="auto"/>
        <w:rPr>
          <w:rFonts w:ascii="Times New Roman" w:hAnsi="Times New Roman" w:cs="Times New Roman"/>
          <w:sz w:val="24"/>
          <w:szCs w:val="24"/>
        </w:rPr>
      </w:pPr>
      <w:r w:rsidRPr="007D1259">
        <w:rPr>
          <w:rFonts w:ascii="Times New Roman" w:eastAsia="Times New Roman" w:hAnsi="Times New Roman" w:cs="Times New Roman"/>
          <w:color w:val="000000"/>
          <w:sz w:val="24"/>
          <w:szCs w:val="24"/>
          <w:lang w:eastAsia="ru-RU"/>
        </w:rPr>
        <w:t>Успешное комбинирование ранее известных способов решения проблемы для выработки нового, до сих пор не применявшегося.</w:t>
      </w:r>
      <w:r w:rsidRPr="009F78DD">
        <w:rPr>
          <w:rFonts w:ascii="Times New Roman" w:eastAsia="Times New Roman" w:hAnsi="Times New Roman" w:cs="Times New Roman"/>
          <w:color w:val="000000"/>
          <w:sz w:val="24"/>
          <w:szCs w:val="24"/>
          <w:lang w:eastAsia="ru-RU"/>
        </w:rPr>
        <w:br/>
      </w:r>
      <w:r w:rsidRPr="009F78DD">
        <w:rPr>
          <w:rFonts w:ascii="Times New Roman" w:eastAsia="Times New Roman" w:hAnsi="Times New Roman" w:cs="Times New Roman"/>
          <w:color w:val="000000"/>
          <w:sz w:val="24"/>
          <w:szCs w:val="24"/>
          <w:shd w:val="clear" w:color="auto" w:fill="FFFFFF"/>
          <w:lang w:eastAsia="ru-RU"/>
        </w:rPr>
        <w:t>Данную схему, основанную на психолого-педагогических закономерностях общения, можно использовать на уроках, посвящённых изучению нового материала. На комбинированных уроках, уроках-практикумах, обобщающих уроках можно применять отдельные элементы.</w:t>
      </w:r>
    </w:p>
    <w:p w:rsidR="007D1259" w:rsidRPr="009F78DD" w:rsidRDefault="007D1259" w:rsidP="009F78DD">
      <w:pPr>
        <w:spacing w:line="360" w:lineRule="auto"/>
        <w:rPr>
          <w:rStyle w:val="apple-converted-space"/>
          <w:rFonts w:ascii="Times New Roman" w:hAnsi="Times New Roman" w:cs="Times New Roman"/>
          <w:color w:val="000000"/>
          <w:sz w:val="24"/>
          <w:szCs w:val="24"/>
          <w:shd w:val="clear" w:color="auto" w:fill="FFFFFF"/>
        </w:rPr>
      </w:pPr>
    </w:p>
    <w:p w:rsidR="004F778C" w:rsidRPr="009F78DD" w:rsidRDefault="007D1259" w:rsidP="009F78DD">
      <w:pPr>
        <w:spacing w:after="0" w:line="360" w:lineRule="auto"/>
        <w:rPr>
          <w:rFonts w:ascii="Times New Roman" w:eastAsia="Times New Roman" w:hAnsi="Times New Roman" w:cs="Times New Roman"/>
          <w:b/>
          <w:bCs/>
          <w:color w:val="000000"/>
          <w:sz w:val="24"/>
          <w:szCs w:val="24"/>
          <w:lang w:eastAsia="ru-RU"/>
        </w:rPr>
      </w:pPr>
      <w:r w:rsidRPr="009F78DD">
        <w:rPr>
          <w:rFonts w:ascii="Times New Roman" w:eastAsia="Times New Roman" w:hAnsi="Times New Roman" w:cs="Times New Roman"/>
          <w:b/>
          <w:bCs/>
          <w:color w:val="000000"/>
          <w:sz w:val="24"/>
          <w:szCs w:val="24"/>
          <w:lang w:eastAsia="ru-RU"/>
        </w:rPr>
        <w:t xml:space="preserve"> СТРУКТУРА ПРОБЛЕМНОГО УРОКА</w:t>
      </w:r>
      <w:r w:rsidRPr="007D1259">
        <w:rPr>
          <w:rFonts w:ascii="Times New Roman" w:eastAsia="Times New Roman" w:hAnsi="Times New Roman" w:cs="Times New Roman"/>
          <w:color w:val="000000"/>
          <w:sz w:val="24"/>
          <w:szCs w:val="24"/>
          <w:lang w:eastAsia="ru-RU"/>
        </w:rPr>
        <w:br/>
      </w:r>
      <w:r w:rsidRPr="007D1259">
        <w:rPr>
          <w:rFonts w:ascii="Times New Roman" w:eastAsia="Times New Roman" w:hAnsi="Times New Roman" w:cs="Times New Roman"/>
          <w:b/>
          <w:bCs/>
          <w:color w:val="000000"/>
          <w:sz w:val="24"/>
          <w:szCs w:val="24"/>
          <w:shd w:val="clear" w:color="auto" w:fill="FFFFFF"/>
          <w:lang w:eastAsia="ru-RU"/>
        </w:rPr>
        <w:t>1. Постановка учебной проблемы (</w:t>
      </w:r>
      <w:r w:rsidRPr="007D1259">
        <w:rPr>
          <w:rFonts w:ascii="Times New Roman" w:eastAsia="Times New Roman" w:hAnsi="Times New Roman" w:cs="Times New Roman"/>
          <w:color w:val="000000"/>
          <w:sz w:val="24"/>
          <w:szCs w:val="24"/>
          <w:shd w:val="clear" w:color="auto" w:fill="FFFFFF"/>
          <w:lang w:eastAsia="ru-RU"/>
        </w:rPr>
        <w:t>постановка проблемной задачи, ориентированной на ситуацию, побуждающую к поиску неизвестного).</w:t>
      </w:r>
      <w:r w:rsidRPr="007D1259">
        <w:rPr>
          <w:rFonts w:ascii="Times New Roman" w:eastAsia="Times New Roman" w:hAnsi="Times New Roman" w:cs="Times New Roman"/>
          <w:color w:val="000000"/>
          <w:sz w:val="24"/>
          <w:szCs w:val="24"/>
          <w:lang w:eastAsia="ru-RU"/>
        </w:rPr>
        <w:br/>
      </w:r>
      <w:r w:rsidRPr="009F78DD">
        <w:rPr>
          <w:rFonts w:ascii="Times New Roman" w:eastAsia="Times New Roman" w:hAnsi="Times New Roman" w:cs="Times New Roman"/>
          <w:b/>
          <w:bCs/>
          <w:color w:val="000000"/>
          <w:sz w:val="24"/>
          <w:szCs w:val="24"/>
          <w:lang w:eastAsia="ru-RU"/>
        </w:rPr>
        <w:t>2. Поиск решения</w:t>
      </w:r>
      <w:r w:rsidRPr="009F78DD">
        <w:rPr>
          <w:rFonts w:ascii="Times New Roman" w:eastAsia="Times New Roman" w:hAnsi="Times New Roman" w:cs="Times New Roman"/>
          <w:color w:val="000000"/>
          <w:sz w:val="24"/>
          <w:szCs w:val="24"/>
          <w:lang w:eastAsia="ru-RU"/>
        </w:rPr>
        <w:t> </w:t>
      </w:r>
      <w:r w:rsidRPr="007D1259">
        <w:rPr>
          <w:rFonts w:ascii="Times New Roman" w:eastAsia="Times New Roman" w:hAnsi="Times New Roman" w:cs="Times New Roman"/>
          <w:color w:val="000000"/>
          <w:sz w:val="24"/>
          <w:szCs w:val="24"/>
          <w:shd w:val="clear" w:color="auto" w:fill="FFFFFF"/>
          <w:lang w:eastAsia="ru-RU"/>
        </w:rPr>
        <w:t>(осознание, решение поставленной проблемы на основе построения гипотезы и её проверки).</w:t>
      </w:r>
      <w:r w:rsidRPr="007D1259">
        <w:rPr>
          <w:rFonts w:ascii="Times New Roman" w:eastAsia="Times New Roman" w:hAnsi="Times New Roman" w:cs="Times New Roman"/>
          <w:color w:val="000000"/>
          <w:sz w:val="24"/>
          <w:szCs w:val="24"/>
          <w:lang w:eastAsia="ru-RU"/>
        </w:rPr>
        <w:br/>
      </w:r>
      <w:r w:rsidRPr="007D1259">
        <w:rPr>
          <w:rFonts w:ascii="Times New Roman" w:eastAsia="Times New Roman" w:hAnsi="Times New Roman" w:cs="Times New Roman"/>
          <w:b/>
          <w:bCs/>
          <w:color w:val="000000"/>
          <w:sz w:val="24"/>
          <w:szCs w:val="24"/>
          <w:shd w:val="clear" w:color="auto" w:fill="FFFFFF"/>
          <w:lang w:eastAsia="ru-RU"/>
        </w:rPr>
        <w:t>3. Выражение решения</w:t>
      </w:r>
      <w:r w:rsidRPr="009F78DD">
        <w:rPr>
          <w:rFonts w:ascii="Times New Roman" w:eastAsia="Times New Roman" w:hAnsi="Times New Roman" w:cs="Times New Roman"/>
          <w:color w:val="000000"/>
          <w:sz w:val="24"/>
          <w:szCs w:val="24"/>
          <w:lang w:eastAsia="ru-RU"/>
        </w:rPr>
        <w:t> </w:t>
      </w:r>
      <w:r w:rsidRPr="007D1259">
        <w:rPr>
          <w:rFonts w:ascii="Times New Roman" w:eastAsia="Times New Roman" w:hAnsi="Times New Roman" w:cs="Times New Roman"/>
          <w:color w:val="000000"/>
          <w:sz w:val="24"/>
          <w:szCs w:val="24"/>
          <w:shd w:val="clear" w:color="auto" w:fill="FFFFFF"/>
          <w:lang w:eastAsia="ru-RU"/>
        </w:rPr>
        <w:t>(применение знаний для решения конкретных задачи, выражение «новых» знаний научным языком).</w:t>
      </w:r>
      <w:r w:rsidRPr="007D1259">
        <w:rPr>
          <w:rFonts w:ascii="Times New Roman" w:eastAsia="Times New Roman" w:hAnsi="Times New Roman" w:cs="Times New Roman"/>
          <w:color w:val="000000"/>
          <w:sz w:val="24"/>
          <w:szCs w:val="24"/>
          <w:lang w:eastAsia="ru-RU"/>
        </w:rPr>
        <w:br/>
      </w:r>
      <w:r w:rsidRPr="009F78DD">
        <w:rPr>
          <w:rFonts w:ascii="Times New Roman" w:eastAsia="Times New Roman" w:hAnsi="Times New Roman" w:cs="Times New Roman"/>
          <w:b/>
          <w:bCs/>
          <w:color w:val="000000"/>
          <w:sz w:val="24"/>
          <w:szCs w:val="24"/>
          <w:lang w:eastAsia="ru-RU"/>
        </w:rPr>
        <w:t>4. Творческое применение открытых знаний</w:t>
      </w:r>
    </w:p>
    <w:p w:rsidR="009F78DD" w:rsidRDefault="009F78DD" w:rsidP="009F78DD">
      <w:pPr>
        <w:spacing w:after="0" w:line="360" w:lineRule="auto"/>
        <w:rPr>
          <w:rStyle w:val="submenu-table"/>
          <w:rFonts w:ascii="Times New Roman" w:hAnsi="Times New Roman" w:cs="Times New Roman"/>
          <w:b/>
          <w:bCs/>
          <w:color w:val="000000"/>
          <w:sz w:val="24"/>
          <w:szCs w:val="24"/>
          <w:shd w:val="clear" w:color="auto" w:fill="FFFFFF"/>
        </w:rPr>
      </w:pPr>
    </w:p>
    <w:p w:rsidR="004F778C" w:rsidRPr="009F78DD" w:rsidRDefault="004F778C" w:rsidP="009F78DD">
      <w:pPr>
        <w:spacing w:after="0" w:line="360" w:lineRule="auto"/>
        <w:rPr>
          <w:rStyle w:val="apple-converted-space"/>
          <w:rFonts w:ascii="Times New Roman" w:hAnsi="Times New Roman" w:cs="Times New Roman"/>
          <w:color w:val="000000"/>
          <w:sz w:val="24"/>
          <w:szCs w:val="24"/>
          <w:shd w:val="clear" w:color="auto" w:fill="FFFFFF"/>
        </w:rPr>
      </w:pPr>
      <w:r w:rsidRPr="009F78DD">
        <w:rPr>
          <w:rStyle w:val="submenu-table"/>
          <w:rFonts w:ascii="Times New Roman" w:hAnsi="Times New Roman" w:cs="Times New Roman"/>
          <w:b/>
          <w:bCs/>
          <w:color w:val="000000"/>
          <w:sz w:val="24"/>
          <w:szCs w:val="24"/>
          <w:shd w:val="clear" w:color="auto" w:fill="FFFFFF"/>
        </w:rPr>
        <w:lastRenderedPageBreak/>
        <w:t>ПОСТАНОВКА УЧЕБНОЙ ПРОБЛЕМЫ</w:t>
      </w:r>
      <w:r w:rsidR="007D1259" w:rsidRPr="007D1259">
        <w:rPr>
          <w:rFonts w:ascii="Times New Roman" w:eastAsia="Times New Roman" w:hAnsi="Times New Roman" w:cs="Times New Roman"/>
          <w:color w:val="000000"/>
          <w:sz w:val="24"/>
          <w:szCs w:val="24"/>
          <w:lang w:eastAsia="ru-RU"/>
        </w:rPr>
        <w:br/>
      </w:r>
      <w:r w:rsidRPr="009F78DD">
        <w:rPr>
          <w:rFonts w:ascii="Times New Roman" w:hAnsi="Times New Roman" w:cs="Times New Roman"/>
          <w:color w:val="000000"/>
          <w:sz w:val="24"/>
          <w:szCs w:val="24"/>
          <w:shd w:val="clear" w:color="auto" w:fill="FFFFFF"/>
        </w:rPr>
        <w:t>Проблемная задача помогает учащимся осознать цели учебной деятельности, что в свою очередь, влияет на формирование её положительных мотивов.</w:t>
      </w:r>
      <w:r w:rsidRPr="009F78DD">
        <w:rPr>
          <w:rStyle w:val="apple-converted-space"/>
          <w:rFonts w:ascii="Times New Roman" w:hAnsi="Times New Roman" w:cs="Times New Roman"/>
          <w:color w:val="000000"/>
          <w:sz w:val="24"/>
          <w:szCs w:val="24"/>
          <w:shd w:val="clear" w:color="auto" w:fill="FFFFFF"/>
        </w:rPr>
        <w:t> </w:t>
      </w:r>
      <w:r w:rsidRPr="009F78DD">
        <w:rPr>
          <w:rFonts w:ascii="Times New Roman" w:hAnsi="Times New Roman" w:cs="Times New Roman"/>
          <w:color w:val="000000"/>
          <w:sz w:val="24"/>
          <w:szCs w:val="24"/>
        </w:rPr>
        <w:br/>
      </w:r>
      <w:r w:rsidRPr="009F78DD">
        <w:rPr>
          <w:rFonts w:ascii="Times New Roman" w:hAnsi="Times New Roman" w:cs="Times New Roman"/>
          <w:color w:val="000000"/>
          <w:sz w:val="24"/>
          <w:szCs w:val="24"/>
          <w:shd w:val="clear" w:color="auto" w:fill="FFFFFF"/>
        </w:rPr>
        <w:t xml:space="preserve">Учебная проблема реализуется в двух основных формах: как тема урока и как не совпадающий с темой вопрос, ответом на который будет новое знание. К учебной проблеме можно повести учащихся следующим способом: создать проблемную ситуацию или использовать мотивирующие приёмы. Проблемная ситуация может предшествовать определению темы на уроке изучения нового материала, различным этапам комбинированного урока, практическим заданиям, повторению и обобщению знаний. При создании проблемных ситуаций необходимо учитывать возрастные особенности школьников. Учитель, зная уровень подготовленности своих учащихся и исходя из специфики обучения, может ставить перед ними уже встречавшиеся ранее проблемы. </w:t>
      </w:r>
      <w:proofErr w:type="gramStart"/>
      <w:r w:rsidRPr="009F78DD">
        <w:rPr>
          <w:rFonts w:ascii="Times New Roman" w:hAnsi="Times New Roman" w:cs="Times New Roman"/>
          <w:color w:val="000000"/>
          <w:sz w:val="24"/>
          <w:szCs w:val="24"/>
          <w:shd w:val="clear" w:color="auto" w:fill="FFFFFF"/>
        </w:rPr>
        <w:t>При этом он учитывает следующее:</w:t>
      </w:r>
      <w:r w:rsidRPr="009F78DD">
        <w:rPr>
          <w:rStyle w:val="apple-converted-space"/>
          <w:rFonts w:ascii="Times New Roman" w:hAnsi="Times New Roman" w:cs="Times New Roman"/>
          <w:color w:val="000000"/>
          <w:sz w:val="24"/>
          <w:szCs w:val="24"/>
          <w:shd w:val="clear" w:color="auto" w:fill="FFFFFF"/>
        </w:rPr>
        <w:t> </w:t>
      </w:r>
      <w:r w:rsidRPr="009F78DD">
        <w:rPr>
          <w:rFonts w:ascii="Times New Roman" w:hAnsi="Times New Roman" w:cs="Times New Roman"/>
          <w:color w:val="000000"/>
          <w:sz w:val="24"/>
          <w:szCs w:val="24"/>
        </w:rPr>
        <w:br/>
      </w:r>
      <w:r w:rsidRPr="009F78DD">
        <w:rPr>
          <w:rFonts w:ascii="Times New Roman" w:hAnsi="Times New Roman" w:cs="Times New Roman"/>
          <w:color w:val="000000"/>
          <w:sz w:val="24"/>
          <w:szCs w:val="24"/>
          <w:shd w:val="clear" w:color="auto" w:fill="FFFFFF"/>
        </w:rPr>
        <w:t>а) алгоритм решения ранее решённых проблем можно использовать при решении новых трудных проблемных задач;</w:t>
      </w:r>
      <w:r w:rsidRPr="009F78DD">
        <w:rPr>
          <w:rFonts w:ascii="Times New Roman" w:hAnsi="Times New Roman" w:cs="Times New Roman"/>
          <w:color w:val="000000"/>
          <w:sz w:val="24"/>
          <w:szCs w:val="24"/>
        </w:rPr>
        <w:br/>
      </w:r>
      <w:r w:rsidRPr="009F78DD">
        <w:rPr>
          <w:rFonts w:ascii="Times New Roman" w:hAnsi="Times New Roman" w:cs="Times New Roman"/>
          <w:color w:val="000000"/>
          <w:sz w:val="24"/>
          <w:szCs w:val="24"/>
          <w:shd w:val="clear" w:color="auto" w:fill="FFFFFF"/>
        </w:rPr>
        <w:t xml:space="preserve">б) решение встречавшихся ранее, но не решённых из-за отсутствия достаточных знаний, проблем, укрепляет интерес учащихся к предмету, убеждает их в том, что практически </w:t>
      </w:r>
      <w:proofErr w:type="spellStart"/>
      <w:r w:rsidRPr="009F78DD">
        <w:rPr>
          <w:rFonts w:ascii="Times New Roman" w:hAnsi="Times New Roman" w:cs="Times New Roman"/>
          <w:color w:val="000000"/>
          <w:sz w:val="24"/>
          <w:szCs w:val="24"/>
          <w:shd w:val="clear" w:color="auto" w:fill="FFFFFF"/>
        </w:rPr>
        <w:t>одолимы</w:t>
      </w:r>
      <w:proofErr w:type="spellEnd"/>
      <w:r w:rsidRPr="009F78DD">
        <w:rPr>
          <w:rFonts w:ascii="Times New Roman" w:hAnsi="Times New Roman" w:cs="Times New Roman"/>
          <w:color w:val="000000"/>
          <w:sz w:val="24"/>
          <w:szCs w:val="24"/>
          <w:shd w:val="clear" w:color="auto" w:fill="FFFFFF"/>
        </w:rPr>
        <w:t xml:space="preserve"> не учебные проблемы – для этого надо иметь больше знаний;</w:t>
      </w:r>
      <w:proofErr w:type="gramEnd"/>
      <w:r w:rsidRPr="009F78DD">
        <w:rPr>
          <w:rFonts w:ascii="Times New Roman" w:hAnsi="Times New Roman" w:cs="Times New Roman"/>
          <w:color w:val="000000"/>
          <w:sz w:val="24"/>
          <w:szCs w:val="24"/>
        </w:rPr>
        <w:br/>
      </w:r>
      <w:r w:rsidRPr="009F78DD">
        <w:rPr>
          <w:rFonts w:ascii="Times New Roman" w:hAnsi="Times New Roman" w:cs="Times New Roman"/>
          <w:color w:val="000000"/>
          <w:sz w:val="24"/>
          <w:szCs w:val="24"/>
          <w:shd w:val="clear" w:color="auto" w:fill="FFFFFF"/>
        </w:rPr>
        <w:t>в) постановка ранее решавшейся классом проблемы в иной формулировке обеспечивает возможность творческой работы при повторении пройденного материала;</w:t>
      </w:r>
      <w:r w:rsidRPr="009F78DD">
        <w:rPr>
          <w:rFonts w:ascii="Times New Roman" w:hAnsi="Times New Roman" w:cs="Times New Roman"/>
          <w:color w:val="000000"/>
          <w:sz w:val="24"/>
          <w:szCs w:val="24"/>
        </w:rPr>
        <w:br/>
      </w:r>
      <w:r w:rsidRPr="009F78DD">
        <w:rPr>
          <w:rFonts w:ascii="Times New Roman" w:hAnsi="Times New Roman" w:cs="Times New Roman"/>
          <w:color w:val="000000"/>
          <w:sz w:val="24"/>
          <w:szCs w:val="24"/>
          <w:shd w:val="clear" w:color="auto" w:fill="FFFFFF"/>
        </w:rPr>
        <w:t>г) ранее решённые коллективом проблемы можно использовать для вторичной постановки перед слабыми учащимися для самостоятельного решения.</w:t>
      </w:r>
      <w:r w:rsidRPr="009F78DD">
        <w:rPr>
          <w:rFonts w:ascii="Times New Roman" w:hAnsi="Times New Roman" w:cs="Times New Roman"/>
          <w:color w:val="000000"/>
          <w:sz w:val="24"/>
          <w:szCs w:val="24"/>
        </w:rPr>
        <w:br/>
      </w:r>
      <w:r w:rsidRPr="009F78DD">
        <w:rPr>
          <w:rFonts w:ascii="Times New Roman" w:hAnsi="Times New Roman" w:cs="Times New Roman"/>
          <w:color w:val="000000"/>
          <w:sz w:val="24"/>
          <w:szCs w:val="24"/>
          <w:shd w:val="clear" w:color="auto" w:fill="FFFFFF"/>
        </w:rPr>
        <w:t>Для выхода из проблемной ситуации необходимо вести с учащимися побуждающий диалог – стимулирующие вопросы, позволяющие ученикам осознать противоречие проблемной ситуации и сформулировать учебную проблему.</w:t>
      </w:r>
      <w:r w:rsidRPr="009F78DD">
        <w:rPr>
          <w:rStyle w:val="apple-converted-space"/>
          <w:rFonts w:ascii="Times New Roman" w:hAnsi="Times New Roman" w:cs="Times New Roman"/>
          <w:color w:val="000000"/>
          <w:sz w:val="24"/>
          <w:szCs w:val="24"/>
          <w:shd w:val="clear" w:color="auto" w:fill="FFFFFF"/>
        </w:rPr>
        <w:t> </w:t>
      </w:r>
    </w:p>
    <w:p w:rsidR="004F778C" w:rsidRPr="009F78DD" w:rsidRDefault="004F778C" w:rsidP="009F78DD">
      <w:pPr>
        <w:spacing w:after="0" w:line="360" w:lineRule="auto"/>
        <w:rPr>
          <w:rFonts w:ascii="Times New Roman" w:eastAsia="Times New Roman" w:hAnsi="Times New Roman" w:cs="Times New Roman"/>
          <w:sz w:val="24"/>
          <w:szCs w:val="24"/>
          <w:lang w:eastAsia="ru-RU"/>
        </w:rPr>
      </w:pPr>
      <w:r w:rsidRPr="009F78DD">
        <w:rPr>
          <w:rStyle w:val="submenu-table"/>
          <w:rFonts w:ascii="Times New Roman" w:hAnsi="Times New Roman" w:cs="Times New Roman"/>
          <w:b/>
          <w:bCs/>
          <w:color w:val="000000"/>
          <w:sz w:val="24"/>
          <w:szCs w:val="24"/>
          <w:shd w:val="clear" w:color="auto" w:fill="FFFFFF"/>
        </w:rPr>
        <w:t>ПОИСК РЕШЕНИЯ УЧЕБНОЙ ПРОБЛЕМЫ</w:t>
      </w:r>
      <w:proofErr w:type="gramStart"/>
      <w:r w:rsidRPr="009F78DD">
        <w:rPr>
          <w:rFonts w:ascii="Times New Roman" w:hAnsi="Times New Roman" w:cs="Times New Roman"/>
          <w:color w:val="000000"/>
          <w:sz w:val="24"/>
          <w:szCs w:val="24"/>
        </w:rPr>
        <w:br/>
      </w:r>
      <w:r w:rsidRPr="009F78DD">
        <w:rPr>
          <w:rFonts w:ascii="Times New Roman" w:hAnsi="Times New Roman" w:cs="Times New Roman"/>
          <w:color w:val="000000"/>
          <w:sz w:val="24"/>
          <w:szCs w:val="24"/>
          <w:shd w:val="clear" w:color="auto" w:fill="FFFFFF"/>
        </w:rPr>
        <w:t>Н</w:t>
      </w:r>
      <w:proofErr w:type="gramEnd"/>
      <w:r w:rsidRPr="009F78DD">
        <w:rPr>
          <w:rFonts w:ascii="Times New Roman" w:hAnsi="Times New Roman" w:cs="Times New Roman"/>
          <w:color w:val="000000"/>
          <w:sz w:val="24"/>
          <w:szCs w:val="24"/>
          <w:shd w:val="clear" w:color="auto" w:fill="FFFFFF"/>
        </w:rPr>
        <w:t>а этом этапе используются методы, которые являются наиболее оптимальными в решении учебной проблемы. Это проблемное изложение, частично-поисковый или эвристический, исследовательский методы.</w:t>
      </w:r>
      <w:r w:rsidRPr="009F78DD">
        <w:rPr>
          <w:rFonts w:ascii="Times New Roman" w:hAnsi="Times New Roman" w:cs="Times New Roman"/>
          <w:color w:val="000000"/>
          <w:sz w:val="24"/>
          <w:szCs w:val="24"/>
        </w:rPr>
        <w:br/>
      </w:r>
      <w:r w:rsidRPr="009F78DD">
        <w:rPr>
          <w:rFonts w:ascii="Times New Roman" w:eastAsia="Times New Roman" w:hAnsi="Times New Roman" w:cs="Times New Roman"/>
          <w:b/>
          <w:bCs/>
          <w:color w:val="000000"/>
          <w:sz w:val="24"/>
          <w:szCs w:val="24"/>
          <w:lang w:eastAsia="ru-RU"/>
        </w:rPr>
        <w:t>ВЫРАЖЕНИЕ РЕШЕНИЯ</w:t>
      </w:r>
      <w:r w:rsidRPr="009F78DD">
        <w:rPr>
          <w:rFonts w:ascii="Times New Roman" w:eastAsia="Times New Roman" w:hAnsi="Times New Roman" w:cs="Times New Roman"/>
          <w:color w:val="000000"/>
          <w:sz w:val="24"/>
          <w:szCs w:val="24"/>
          <w:lang w:eastAsia="ru-RU"/>
        </w:rPr>
        <w:br/>
      </w:r>
      <w:r w:rsidRPr="009F78DD">
        <w:rPr>
          <w:rFonts w:ascii="Times New Roman" w:eastAsia="Times New Roman" w:hAnsi="Times New Roman" w:cs="Times New Roman"/>
          <w:color w:val="000000"/>
          <w:sz w:val="24"/>
          <w:szCs w:val="24"/>
          <w:shd w:val="clear" w:color="auto" w:fill="FFFFFF"/>
          <w:lang w:eastAsia="ru-RU"/>
        </w:rPr>
        <w:t xml:space="preserve">В ходе решения учебной проблемы учащиеся открывают «новые» знания. Для их выражения научным языком используются различные продуктивные задания. Например, формулирование теоретических понятий. Можно предложить учащимся проблемы с целью усвоения методов их решения или задания по формулированию проблем на основе </w:t>
      </w:r>
      <w:r w:rsidRPr="009F78DD">
        <w:rPr>
          <w:rFonts w:ascii="Times New Roman" w:eastAsia="Times New Roman" w:hAnsi="Times New Roman" w:cs="Times New Roman"/>
          <w:color w:val="000000"/>
          <w:sz w:val="24"/>
          <w:szCs w:val="24"/>
          <w:shd w:val="clear" w:color="auto" w:fill="FFFFFF"/>
          <w:lang w:eastAsia="ru-RU"/>
        </w:rPr>
        <w:lastRenderedPageBreak/>
        <w:t>практических ситуаций.</w:t>
      </w:r>
      <w:r w:rsidRPr="009F78DD">
        <w:rPr>
          <w:rFonts w:ascii="Times New Roman" w:eastAsia="Times New Roman" w:hAnsi="Times New Roman" w:cs="Times New Roman"/>
          <w:color w:val="000000"/>
          <w:sz w:val="24"/>
          <w:szCs w:val="24"/>
          <w:lang w:eastAsia="ru-RU"/>
        </w:rPr>
        <w:br/>
      </w:r>
      <w:r w:rsidRPr="009F78DD">
        <w:rPr>
          <w:rFonts w:ascii="Times New Roman" w:eastAsia="Times New Roman" w:hAnsi="Times New Roman" w:cs="Times New Roman"/>
          <w:color w:val="000000"/>
          <w:sz w:val="24"/>
          <w:szCs w:val="24"/>
          <w:shd w:val="clear" w:color="auto" w:fill="FFFFFF"/>
          <w:lang w:eastAsia="ru-RU"/>
        </w:rPr>
        <w:t>Алгоритм формулировки теоретического понятия:</w:t>
      </w:r>
    </w:p>
    <w:p w:rsidR="004F778C" w:rsidRPr="004F778C" w:rsidRDefault="004F778C" w:rsidP="009F78DD">
      <w:pPr>
        <w:numPr>
          <w:ilvl w:val="0"/>
          <w:numId w:val="2"/>
        </w:numPr>
        <w:shd w:val="clear" w:color="auto" w:fill="FFFFFF"/>
        <w:tabs>
          <w:tab w:val="clear" w:pos="720"/>
          <w:tab w:val="num" w:pos="142"/>
        </w:tabs>
        <w:spacing w:before="100" w:beforeAutospacing="1" w:after="0" w:line="360" w:lineRule="auto"/>
        <w:ind w:left="284"/>
        <w:rPr>
          <w:rFonts w:ascii="Times New Roman" w:eastAsia="Times New Roman" w:hAnsi="Times New Roman" w:cs="Times New Roman"/>
          <w:color w:val="000000"/>
          <w:sz w:val="24"/>
          <w:szCs w:val="24"/>
          <w:lang w:eastAsia="ru-RU"/>
        </w:rPr>
      </w:pPr>
      <w:r w:rsidRPr="004F778C">
        <w:rPr>
          <w:rFonts w:ascii="Times New Roman" w:eastAsia="Times New Roman" w:hAnsi="Times New Roman" w:cs="Times New Roman"/>
          <w:color w:val="000000"/>
          <w:sz w:val="24"/>
          <w:szCs w:val="24"/>
          <w:lang w:eastAsia="ru-RU"/>
        </w:rPr>
        <w:t>Прочтите внимательно текст с описанием изучаемого объекта.</w:t>
      </w:r>
    </w:p>
    <w:p w:rsidR="004F778C" w:rsidRPr="004F778C" w:rsidRDefault="004F778C" w:rsidP="009F78DD">
      <w:pPr>
        <w:numPr>
          <w:ilvl w:val="0"/>
          <w:numId w:val="2"/>
        </w:numPr>
        <w:shd w:val="clear" w:color="auto" w:fill="FFFFFF"/>
        <w:spacing w:before="100" w:beforeAutospacing="1" w:after="0" w:line="360" w:lineRule="auto"/>
        <w:ind w:left="284"/>
        <w:rPr>
          <w:rFonts w:ascii="Times New Roman" w:eastAsia="Times New Roman" w:hAnsi="Times New Roman" w:cs="Times New Roman"/>
          <w:color w:val="000000"/>
          <w:sz w:val="24"/>
          <w:szCs w:val="24"/>
          <w:lang w:eastAsia="ru-RU"/>
        </w:rPr>
      </w:pPr>
      <w:r w:rsidRPr="004F778C">
        <w:rPr>
          <w:rFonts w:ascii="Times New Roman" w:eastAsia="Times New Roman" w:hAnsi="Times New Roman" w:cs="Times New Roman"/>
          <w:color w:val="000000"/>
          <w:sz w:val="24"/>
          <w:szCs w:val="24"/>
          <w:lang w:eastAsia="ru-RU"/>
        </w:rPr>
        <w:t>Выпишите общие признаки этого объекта.</w:t>
      </w:r>
    </w:p>
    <w:p w:rsidR="004F778C" w:rsidRPr="004F778C" w:rsidRDefault="004F778C" w:rsidP="009F78DD">
      <w:pPr>
        <w:numPr>
          <w:ilvl w:val="0"/>
          <w:numId w:val="2"/>
        </w:numPr>
        <w:shd w:val="clear" w:color="auto" w:fill="FFFFFF"/>
        <w:spacing w:before="100" w:beforeAutospacing="1" w:after="100" w:afterAutospacing="1" w:line="360" w:lineRule="auto"/>
        <w:ind w:left="284"/>
        <w:rPr>
          <w:rFonts w:ascii="Times New Roman" w:eastAsia="Times New Roman" w:hAnsi="Times New Roman" w:cs="Times New Roman"/>
          <w:color w:val="000000"/>
          <w:sz w:val="24"/>
          <w:szCs w:val="24"/>
          <w:lang w:eastAsia="ru-RU"/>
        </w:rPr>
      </w:pPr>
      <w:r w:rsidRPr="004F778C">
        <w:rPr>
          <w:rFonts w:ascii="Times New Roman" w:eastAsia="Times New Roman" w:hAnsi="Times New Roman" w:cs="Times New Roman"/>
          <w:color w:val="000000"/>
          <w:sz w:val="24"/>
          <w:szCs w:val="24"/>
          <w:lang w:eastAsia="ru-RU"/>
        </w:rPr>
        <w:t>Выделите из этих признаков частные данного объекта.</w:t>
      </w:r>
    </w:p>
    <w:p w:rsidR="004F778C" w:rsidRPr="004F778C" w:rsidRDefault="004F778C" w:rsidP="009F78DD">
      <w:pPr>
        <w:numPr>
          <w:ilvl w:val="0"/>
          <w:numId w:val="2"/>
        </w:numPr>
        <w:shd w:val="clear" w:color="auto" w:fill="FFFFFF"/>
        <w:spacing w:before="100" w:beforeAutospacing="1" w:after="100" w:afterAutospacing="1" w:line="360" w:lineRule="auto"/>
        <w:ind w:left="284"/>
        <w:rPr>
          <w:rFonts w:ascii="Times New Roman" w:eastAsia="Times New Roman" w:hAnsi="Times New Roman" w:cs="Times New Roman"/>
          <w:color w:val="000000"/>
          <w:sz w:val="24"/>
          <w:szCs w:val="24"/>
          <w:lang w:eastAsia="ru-RU"/>
        </w:rPr>
      </w:pPr>
      <w:r w:rsidRPr="004F778C">
        <w:rPr>
          <w:rFonts w:ascii="Times New Roman" w:eastAsia="Times New Roman" w:hAnsi="Times New Roman" w:cs="Times New Roman"/>
          <w:color w:val="000000"/>
          <w:sz w:val="24"/>
          <w:szCs w:val="24"/>
          <w:lang w:eastAsia="ru-RU"/>
        </w:rPr>
        <w:t>Составьте определение теоретического понятия.</w:t>
      </w:r>
    </w:p>
    <w:p w:rsidR="004F778C" w:rsidRPr="004F778C" w:rsidRDefault="004F778C" w:rsidP="009F78DD">
      <w:pPr>
        <w:numPr>
          <w:ilvl w:val="0"/>
          <w:numId w:val="2"/>
        </w:numPr>
        <w:shd w:val="clear" w:color="auto" w:fill="FFFFFF"/>
        <w:spacing w:before="100" w:beforeAutospacing="1" w:after="100" w:afterAutospacing="1" w:line="360" w:lineRule="auto"/>
        <w:ind w:left="284"/>
        <w:rPr>
          <w:rFonts w:ascii="Times New Roman" w:eastAsia="Times New Roman" w:hAnsi="Times New Roman" w:cs="Times New Roman"/>
          <w:color w:val="000000"/>
          <w:sz w:val="24"/>
          <w:szCs w:val="24"/>
          <w:lang w:eastAsia="ru-RU"/>
        </w:rPr>
      </w:pPr>
      <w:r w:rsidRPr="004F778C">
        <w:rPr>
          <w:rFonts w:ascii="Times New Roman" w:eastAsia="Times New Roman" w:hAnsi="Times New Roman" w:cs="Times New Roman"/>
          <w:color w:val="000000"/>
          <w:sz w:val="24"/>
          <w:szCs w:val="24"/>
          <w:lang w:eastAsia="ru-RU"/>
        </w:rPr>
        <w:t>Установите место этого понятия в системе общебиологических знаний.</w:t>
      </w:r>
    </w:p>
    <w:p w:rsidR="004F778C" w:rsidRPr="009F78DD" w:rsidRDefault="004F778C" w:rsidP="009F78DD">
      <w:pPr>
        <w:numPr>
          <w:ilvl w:val="0"/>
          <w:numId w:val="2"/>
        </w:numPr>
        <w:shd w:val="clear" w:color="auto" w:fill="FFFFFF"/>
        <w:spacing w:before="100" w:beforeAutospacing="1" w:after="100" w:afterAutospacing="1" w:line="360" w:lineRule="auto"/>
        <w:ind w:left="284"/>
        <w:rPr>
          <w:rFonts w:ascii="Times New Roman" w:eastAsia="Times New Roman" w:hAnsi="Times New Roman" w:cs="Times New Roman"/>
          <w:color w:val="000000"/>
          <w:sz w:val="24"/>
          <w:szCs w:val="24"/>
          <w:lang w:eastAsia="ru-RU"/>
        </w:rPr>
      </w:pPr>
      <w:r w:rsidRPr="004F778C">
        <w:rPr>
          <w:rFonts w:ascii="Times New Roman" w:eastAsia="Times New Roman" w:hAnsi="Times New Roman" w:cs="Times New Roman"/>
          <w:color w:val="000000"/>
          <w:sz w:val="24"/>
          <w:szCs w:val="24"/>
          <w:lang w:eastAsia="ru-RU"/>
        </w:rPr>
        <w:t>Предложите свои варианты новых элементов, которые можно включить в содержание данного понятия.</w:t>
      </w:r>
    </w:p>
    <w:p w:rsidR="004F778C" w:rsidRPr="004F778C" w:rsidRDefault="004F778C" w:rsidP="009F78DD">
      <w:pPr>
        <w:spacing w:after="0" w:line="360" w:lineRule="auto"/>
        <w:rPr>
          <w:rFonts w:ascii="Times New Roman" w:eastAsia="Times New Roman" w:hAnsi="Times New Roman" w:cs="Times New Roman"/>
          <w:sz w:val="24"/>
          <w:szCs w:val="24"/>
          <w:lang w:eastAsia="ru-RU"/>
        </w:rPr>
      </w:pPr>
      <w:r w:rsidRPr="004F778C">
        <w:rPr>
          <w:rFonts w:ascii="Times New Roman" w:eastAsia="Times New Roman" w:hAnsi="Times New Roman" w:cs="Times New Roman"/>
          <w:color w:val="000000"/>
          <w:sz w:val="24"/>
          <w:szCs w:val="24"/>
          <w:shd w:val="clear" w:color="auto" w:fill="FFFFFF"/>
          <w:lang w:eastAsia="ru-RU"/>
        </w:rPr>
        <w:t>Процесс усвоения понятий можно считать успешным, если ученик:</w:t>
      </w:r>
    </w:p>
    <w:p w:rsidR="004F778C" w:rsidRPr="004F778C" w:rsidRDefault="009F78DD" w:rsidP="009F78DD">
      <w:pPr>
        <w:shd w:val="clear" w:color="auto" w:fill="FFFFFF"/>
        <w:tabs>
          <w:tab w:val="num" w:pos="993"/>
        </w:tabs>
        <w:spacing w:before="100" w:beforeAutospacing="1"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1.</w:t>
      </w:r>
      <w:r w:rsidR="004F778C" w:rsidRPr="009F78DD">
        <w:rPr>
          <w:rFonts w:ascii="Times New Roman" w:eastAsia="Times New Roman" w:hAnsi="Times New Roman" w:cs="Times New Roman"/>
          <w:bCs/>
          <w:color w:val="000000"/>
          <w:sz w:val="24"/>
          <w:szCs w:val="24"/>
          <w:lang w:eastAsia="ru-RU"/>
        </w:rPr>
        <w:t>Д</w:t>
      </w:r>
      <w:r w:rsidR="004F778C" w:rsidRPr="004F778C">
        <w:rPr>
          <w:rFonts w:ascii="Times New Roman" w:eastAsia="Times New Roman" w:hAnsi="Times New Roman" w:cs="Times New Roman"/>
          <w:bCs/>
          <w:color w:val="000000"/>
          <w:sz w:val="24"/>
          <w:szCs w:val="24"/>
          <w:lang w:eastAsia="ru-RU"/>
        </w:rPr>
        <w:t>аёт правильное определение понятия, воспроизводя его по памяти;</w:t>
      </w:r>
    </w:p>
    <w:p w:rsidR="004F778C" w:rsidRPr="004F778C" w:rsidRDefault="001605A6" w:rsidP="009F78DD">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2.</w:t>
      </w:r>
      <w:r w:rsidR="009F78DD" w:rsidRPr="009F78DD">
        <w:rPr>
          <w:rFonts w:ascii="Times New Roman" w:eastAsia="Times New Roman" w:hAnsi="Times New Roman" w:cs="Times New Roman"/>
          <w:bCs/>
          <w:color w:val="000000"/>
          <w:sz w:val="24"/>
          <w:szCs w:val="24"/>
          <w:lang w:eastAsia="ru-RU"/>
        </w:rPr>
        <w:t>П</w:t>
      </w:r>
      <w:r w:rsidR="004F778C" w:rsidRPr="004F778C">
        <w:rPr>
          <w:rFonts w:ascii="Times New Roman" w:eastAsia="Times New Roman" w:hAnsi="Times New Roman" w:cs="Times New Roman"/>
          <w:bCs/>
          <w:color w:val="000000"/>
          <w:sz w:val="24"/>
          <w:szCs w:val="24"/>
          <w:lang w:eastAsia="ru-RU"/>
        </w:rPr>
        <w:t>риводит примеры, иллюстрирующие данные понятие;</w:t>
      </w:r>
    </w:p>
    <w:p w:rsidR="004F778C" w:rsidRPr="004F778C" w:rsidRDefault="001605A6" w:rsidP="009F78DD">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3.</w:t>
      </w:r>
      <w:r w:rsidR="009F78DD" w:rsidRPr="009F78DD">
        <w:rPr>
          <w:rFonts w:ascii="Times New Roman" w:eastAsia="Times New Roman" w:hAnsi="Times New Roman" w:cs="Times New Roman"/>
          <w:bCs/>
          <w:color w:val="000000"/>
          <w:sz w:val="24"/>
          <w:szCs w:val="24"/>
          <w:lang w:eastAsia="ru-RU"/>
        </w:rPr>
        <w:t>Д</w:t>
      </w:r>
      <w:r w:rsidR="004F778C" w:rsidRPr="004F778C">
        <w:rPr>
          <w:rFonts w:ascii="Times New Roman" w:eastAsia="Times New Roman" w:hAnsi="Times New Roman" w:cs="Times New Roman"/>
          <w:bCs/>
          <w:color w:val="000000"/>
          <w:sz w:val="24"/>
          <w:szCs w:val="24"/>
          <w:lang w:eastAsia="ru-RU"/>
        </w:rPr>
        <w:t>емонстрирует знание всех элементов данного понятия;</w:t>
      </w:r>
    </w:p>
    <w:p w:rsidR="004F778C" w:rsidRPr="004F778C" w:rsidRDefault="001605A6" w:rsidP="009F78DD">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4.</w:t>
      </w:r>
      <w:r w:rsidR="009F78DD" w:rsidRPr="009F78DD">
        <w:rPr>
          <w:rFonts w:ascii="Times New Roman" w:eastAsia="Times New Roman" w:hAnsi="Times New Roman" w:cs="Times New Roman"/>
          <w:bCs/>
          <w:color w:val="000000"/>
          <w:sz w:val="24"/>
          <w:szCs w:val="24"/>
          <w:lang w:eastAsia="ru-RU"/>
        </w:rPr>
        <w:t>В</w:t>
      </w:r>
      <w:r w:rsidR="004F778C" w:rsidRPr="004F778C">
        <w:rPr>
          <w:rFonts w:ascii="Times New Roman" w:eastAsia="Times New Roman" w:hAnsi="Times New Roman" w:cs="Times New Roman"/>
          <w:bCs/>
          <w:color w:val="000000"/>
          <w:sz w:val="24"/>
          <w:szCs w:val="24"/>
          <w:lang w:eastAsia="ru-RU"/>
        </w:rPr>
        <w:t>идит место понятия в общей системе знаний по конкретной теме;</w:t>
      </w:r>
    </w:p>
    <w:p w:rsidR="004F778C" w:rsidRPr="004F778C" w:rsidRDefault="001605A6" w:rsidP="009F78DD">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5.</w:t>
      </w:r>
      <w:proofErr w:type="gramStart"/>
      <w:r w:rsidR="009F78DD" w:rsidRPr="009F78DD">
        <w:rPr>
          <w:rFonts w:ascii="Times New Roman" w:eastAsia="Times New Roman" w:hAnsi="Times New Roman" w:cs="Times New Roman"/>
          <w:bCs/>
          <w:color w:val="000000"/>
          <w:sz w:val="24"/>
          <w:szCs w:val="24"/>
          <w:lang w:eastAsia="ru-RU"/>
        </w:rPr>
        <w:t>С</w:t>
      </w:r>
      <w:r w:rsidR="004F778C" w:rsidRPr="004F778C">
        <w:rPr>
          <w:rFonts w:ascii="Times New Roman" w:eastAsia="Times New Roman" w:hAnsi="Times New Roman" w:cs="Times New Roman"/>
          <w:bCs/>
          <w:color w:val="000000"/>
          <w:sz w:val="24"/>
          <w:szCs w:val="24"/>
          <w:lang w:eastAsia="ru-RU"/>
        </w:rPr>
        <w:t>пособен</w:t>
      </w:r>
      <w:proofErr w:type="gramEnd"/>
      <w:r w:rsidR="004F778C" w:rsidRPr="004F778C">
        <w:rPr>
          <w:rFonts w:ascii="Times New Roman" w:eastAsia="Times New Roman" w:hAnsi="Times New Roman" w:cs="Times New Roman"/>
          <w:bCs/>
          <w:color w:val="000000"/>
          <w:sz w:val="24"/>
          <w:szCs w:val="24"/>
          <w:lang w:eastAsia="ru-RU"/>
        </w:rPr>
        <w:t xml:space="preserve"> применять усвоенные знания в известной ситуации, а также переносить их в новые условия.</w:t>
      </w:r>
      <w:r w:rsidR="004F778C" w:rsidRPr="009F78DD">
        <w:rPr>
          <w:rFonts w:ascii="Times New Roman" w:eastAsia="Times New Roman" w:hAnsi="Times New Roman" w:cs="Times New Roman"/>
          <w:bCs/>
          <w:color w:val="000000"/>
          <w:sz w:val="24"/>
          <w:szCs w:val="24"/>
          <w:lang w:eastAsia="ru-RU"/>
        </w:rPr>
        <w:t> </w:t>
      </w:r>
    </w:p>
    <w:p w:rsidR="001605A6" w:rsidRDefault="009F78DD" w:rsidP="001605A6">
      <w:pPr>
        <w:shd w:val="clear" w:color="auto" w:fill="FFFFFF"/>
        <w:spacing w:before="100" w:beforeAutospacing="1" w:after="100" w:afterAutospacing="1" w:line="360" w:lineRule="auto"/>
        <w:rPr>
          <w:rFonts w:ascii="Times New Roman" w:hAnsi="Times New Roman" w:cs="Times New Roman"/>
          <w:color w:val="000000"/>
          <w:sz w:val="24"/>
          <w:szCs w:val="24"/>
          <w:shd w:val="clear" w:color="auto" w:fill="FFFFFF"/>
        </w:rPr>
      </w:pPr>
      <w:r w:rsidRPr="009F78DD">
        <w:rPr>
          <w:rStyle w:val="submenu-table"/>
          <w:rFonts w:ascii="Times New Roman" w:hAnsi="Times New Roman" w:cs="Times New Roman"/>
          <w:b/>
          <w:bCs/>
          <w:color w:val="000000"/>
          <w:sz w:val="24"/>
          <w:szCs w:val="24"/>
          <w:shd w:val="clear" w:color="auto" w:fill="FFFFFF"/>
        </w:rPr>
        <w:t>ТВОРЧЕСКОЕ ПРИМЕНЕНИЕ ОТКРЫТЫХ ЗНАНИЙ</w:t>
      </w:r>
      <w:r w:rsidRPr="009F78DD">
        <w:rPr>
          <w:rFonts w:ascii="Times New Roman" w:hAnsi="Times New Roman" w:cs="Times New Roman"/>
          <w:color w:val="000000"/>
          <w:sz w:val="24"/>
          <w:szCs w:val="24"/>
        </w:rPr>
        <w:br/>
      </w:r>
      <w:r w:rsidRPr="009F78DD">
        <w:rPr>
          <w:rFonts w:ascii="Times New Roman" w:hAnsi="Times New Roman" w:cs="Times New Roman"/>
          <w:color w:val="000000"/>
          <w:sz w:val="24"/>
          <w:szCs w:val="24"/>
          <w:shd w:val="clear" w:color="auto" w:fill="FFFFFF"/>
        </w:rPr>
        <w:t>Реализация этого этапа возможна в результате составления учениками опорного сигнала или художественного образа.</w:t>
      </w:r>
      <w:r w:rsidR="007D1259" w:rsidRPr="007D1259">
        <w:rPr>
          <w:rFonts w:ascii="Times New Roman" w:eastAsia="Times New Roman" w:hAnsi="Times New Roman" w:cs="Times New Roman"/>
          <w:color w:val="000000"/>
          <w:sz w:val="24"/>
          <w:szCs w:val="24"/>
          <w:lang w:eastAsia="ru-RU"/>
        </w:rPr>
        <w:br/>
      </w:r>
      <w:r w:rsidR="001605A6" w:rsidRPr="001605A6">
        <w:rPr>
          <w:rFonts w:ascii="Times New Roman" w:hAnsi="Times New Roman" w:cs="Times New Roman"/>
          <w:color w:val="000000"/>
          <w:sz w:val="24"/>
          <w:szCs w:val="24"/>
          <w:shd w:val="clear" w:color="auto" w:fill="FFFFFF"/>
        </w:rPr>
        <w:t>Обществу и человеку нужно, чтобы личность стала творческой, самостоятельной, мыслящей. Мыслящая личность начинается с проблемной ситуации. Проблемная ситуация – ситуация психического затруднения, противоречия</w:t>
      </w:r>
    </w:p>
    <w:p w:rsidR="001605A6" w:rsidRPr="001605A6" w:rsidRDefault="001605A6" w:rsidP="001605A6">
      <w:pPr>
        <w:shd w:val="clear" w:color="auto" w:fill="FFFFFF"/>
        <w:spacing w:before="100" w:beforeAutospacing="1" w:after="100" w:afterAutospacing="1" w:line="360" w:lineRule="auto"/>
        <w:rPr>
          <w:rFonts w:ascii="Times New Roman" w:hAnsi="Times New Roman" w:cs="Times New Roman"/>
          <w:sz w:val="24"/>
          <w:szCs w:val="24"/>
        </w:rPr>
      </w:pPr>
      <w:r w:rsidRPr="001605A6">
        <w:rPr>
          <w:rFonts w:ascii="Times New Roman" w:hAnsi="Times New Roman" w:cs="Times New Roman"/>
          <w:color w:val="000000"/>
          <w:sz w:val="24"/>
          <w:szCs w:val="24"/>
          <w:shd w:val="clear" w:color="auto" w:fill="FFFFFF"/>
        </w:rPr>
        <w:t xml:space="preserve">Методы проблемного обучения и выступают как способы решения проблемных задач и вопросов. Эти методы есть проблемное изложение, эвристическая беседа, исследовательский. Выполняя общие образовательные, развивающие и воспитательные цели обучения, эти методы различаются степенью творческой активности и познавательной самостоятельности, проявляемых школьниками в ходе решения проблемных задач и вопросов: при проблемном изложении учащиеся усваивают образцы логики решения задач; в ходе эвристической беседы решают задачу частично </w:t>
      </w:r>
      <w:r w:rsidRPr="001605A6">
        <w:rPr>
          <w:rFonts w:ascii="Times New Roman" w:hAnsi="Times New Roman" w:cs="Times New Roman"/>
          <w:color w:val="000000"/>
          <w:sz w:val="24"/>
          <w:szCs w:val="24"/>
          <w:shd w:val="clear" w:color="auto" w:fill="FFFFFF"/>
        </w:rPr>
        <w:lastRenderedPageBreak/>
        <w:t>самостоятельно, ведомые логической цепочкой проблемно ориентированных вопросов учителя; при использовании исследовательского метода учащиеся максимально самостоятельны. Высшая степень познавательной самостоятельности фиксируется тогда, когда школьники научатся самостоятельно увидеть проблему, наметить пути её решения и решить её. Доказано, что проблемное обучение возможно не только в средних и старших классах, но и в младших классах школы. Очевидно также, что проблемное обучение в начальной школе имеет специфику, вызываемую возрастными особенностями и возможностями младших школьников.</w:t>
      </w:r>
      <w:r w:rsidRPr="001605A6">
        <w:rPr>
          <w:rStyle w:val="apple-converted-space"/>
          <w:rFonts w:ascii="Times New Roman" w:hAnsi="Times New Roman" w:cs="Times New Roman"/>
          <w:color w:val="000000"/>
          <w:sz w:val="24"/>
          <w:szCs w:val="24"/>
          <w:shd w:val="clear" w:color="auto" w:fill="FFFFFF"/>
        </w:rPr>
        <w:t> </w:t>
      </w:r>
    </w:p>
    <w:sectPr w:rsidR="001605A6" w:rsidRPr="001605A6" w:rsidSect="00A530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4012E"/>
    <w:multiLevelType w:val="multilevel"/>
    <w:tmpl w:val="43C6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F438DD"/>
    <w:multiLevelType w:val="multilevel"/>
    <w:tmpl w:val="8B8E34B0"/>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79504F"/>
    <w:multiLevelType w:val="multilevel"/>
    <w:tmpl w:val="4C7CB8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1259"/>
    <w:rsid w:val="001605A6"/>
    <w:rsid w:val="004F778C"/>
    <w:rsid w:val="007D1259"/>
    <w:rsid w:val="009F78DD"/>
    <w:rsid w:val="00A53041"/>
    <w:rsid w:val="00D111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0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D1259"/>
  </w:style>
  <w:style w:type="character" w:customStyle="1" w:styleId="butback">
    <w:name w:val="butback"/>
    <w:basedOn w:val="a0"/>
    <w:rsid w:val="007D1259"/>
  </w:style>
  <w:style w:type="character" w:customStyle="1" w:styleId="submenu-table">
    <w:name w:val="submenu-table"/>
    <w:basedOn w:val="a0"/>
    <w:rsid w:val="007D1259"/>
  </w:style>
</w:styles>
</file>

<file path=word/webSettings.xml><?xml version="1.0" encoding="utf-8"?>
<w:webSettings xmlns:r="http://schemas.openxmlformats.org/officeDocument/2006/relationships" xmlns:w="http://schemas.openxmlformats.org/wordprocessingml/2006/main">
  <w:divs>
    <w:div w:id="18820319">
      <w:bodyDiv w:val="1"/>
      <w:marLeft w:val="0"/>
      <w:marRight w:val="0"/>
      <w:marTop w:val="0"/>
      <w:marBottom w:val="0"/>
      <w:divBdr>
        <w:top w:val="none" w:sz="0" w:space="0" w:color="auto"/>
        <w:left w:val="none" w:sz="0" w:space="0" w:color="auto"/>
        <w:bottom w:val="none" w:sz="0" w:space="0" w:color="auto"/>
        <w:right w:val="none" w:sz="0" w:space="0" w:color="auto"/>
      </w:divBdr>
    </w:div>
    <w:div w:id="1115909030">
      <w:bodyDiv w:val="1"/>
      <w:marLeft w:val="0"/>
      <w:marRight w:val="0"/>
      <w:marTop w:val="0"/>
      <w:marBottom w:val="0"/>
      <w:divBdr>
        <w:top w:val="none" w:sz="0" w:space="0" w:color="auto"/>
        <w:left w:val="none" w:sz="0" w:space="0" w:color="auto"/>
        <w:bottom w:val="none" w:sz="0" w:space="0" w:color="auto"/>
        <w:right w:val="none" w:sz="0" w:space="0" w:color="auto"/>
      </w:divBdr>
      <w:divsChild>
        <w:div w:id="51344077">
          <w:marLeft w:val="0"/>
          <w:marRight w:val="0"/>
          <w:marTop w:val="0"/>
          <w:marBottom w:val="0"/>
          <w:divBdr>
            <w:top w:val="none" w:sz="0" w:space="0" w:color="auto"/>
            <w:left w:val="none" w:sz="0" w:space="0" w:color="auto"/>
            <w:bottom w:val="none" w:sz="0" w:space="0" w:color="auto"/>
            <w:right w:val="none" w:sz="0" w:space="0" w:color="auto"/>
          </w:divBdr>
        </w:div>
      </w:divsChild>
    </w:div>
    <w:div w:id="1661422932">
      <w:bodyDiv w:val="1"/>
      <w:marLeft w:val="0"/>
      <w:marRight w:val="0"/>
      <w:marTop w:val="0"/>
      <w:marBottom w:val="0"/>
      <w:divBdr>
        <w:top w:val="none" w:sz="0" w:space="0" w:color="auto"/>
        <w:left w:val="none" w:sz="0" w:space="0" w:color="auto"/>
        <w:bottom w:val="none" w:sz="0" w:space="0" w:color="auto"/>
        <w:right w:val="none" w:sz="0" w:space="0" w:color="auto"/>
      </w:divBdr>
    </w:div>
    <w:div w:id="196499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1283</Words>
  <Characters>7319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2013-01-13T16:30:00Z</cp:lastPrinted>
  <dcterms:created xsi:type="dcterms:W3CDTF">2013-01-13T15:48:00Z</dcterms:created>
  <dcterms:modified xsi:type="dcterms:W3CDTF">2013-01-13T16:32:00Z</dcterms:modified>
</cp:coreProperties>
</file>