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A3" w:rsidRDefault="00397FA3" w:rsidP="00397FA3">
      <w:pPr>
        <w:spacing w:after="0"/>
        <w:jc w:val="center"/>
      </w:pPr>
      <w:r w:rsidRPr="00397FA3">
        <w:rPr>
          <w:rFonts w:ascii="Times New Roman" w:hAnsi="Times New Roman" w:cs="Times New Roman"/>
          <w:sz w:val="24"/>
          <w:szCs w:val="24"/>
        </w:rPr>
        <w:t>ЛОГОПЕДИЧЕСКАЯ РАБОТА С ДЕТЬМИ С УМЕРЕННОЙ И ТЯЖЕЛОЙ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FA3">
        <w:rPr>
          <w:rFonts w:ascii="Times New Roman" w:hAnsi="Times New Roman" w:cs="Times New Roman"/>
          <w:sz w:val="24"/>
          <w:szCs w:val="24"/>
        </w:rPr>
        <w:t>С ЭЛЕМЕНТАМИ МЕТОДИКИ МОНТЕССОРИ</w:t>
      </w:r>
      <w:r>
        <w:cr/>
      </w:r>
    </w:p>
    <w:p w:rsidR="00B2149E" w:rsidRDefault="00397FA3" w:rsidP="00306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8F8">
        <w:rPr>
          <w:rFonts w:ascii="Times New Roman" w:eastAsia="Calibri" w:hAnsi="Times New Roman" w:cs="Times New Roman"/>
          <w:sz w:val="24"/>
          <w:szCs w:val="24"/>
        </w:rPr>
        <w:t>Педагогика Монтессори является целостной образовательной системой, эффективность которой подтверждена многолетним опытом успешной практической работы с детьми.</w:t>
      </w:r>
      <w:r w:rsidR="00AF6B4D">
        <w:rPr>
          <w:rFonts w:ascii="Times New Roman" w:hAnsi="Times New Roman" w:cs="Times New Roman"/>
          <w:sz w:val="24"/>
          <w:szCs w:val="24"/>
        </w:rPr>
        <w:t xml:space="preserve"> </w:t>
      </w:r>
      <w:r w:rsidR="002714B4" w:rsidRPr="001D386C">
        <w:rPr>
          <w:rFonts w:ascii="Times New Roman" w:hAnsi="Times New Roman" w:cs="Times New Roman"/>
          <w:sz w:val="24"/>
          <w:szCs w:val="24"/>
        </w:rPr>
        <w:t xml:space="preserve">Анализ педагогической системы Монтессори и многолетний зарубежный опыт показывают, что по многим своим педагогическим условиям </w:t>
      </w:r>
      <w:proofErr w:type="spellStart"/>
      <w:r w:rsidR="002714B4" w:rsidRPr="001D386C">
        <w:rPr>
          <w:rFonts w:ascii="Times New Roman" w:hAnsi="Times New Roman" w:cs="Times New Roman"/>
          <w:sz w:val="24"/>
          <w:szCs w:val="24"/>
        </w:rPr>
        <w:t>Монтессори-педагогика</w:t>
      </w:r>
      <w:proofErr w:type="spellEnd"/>
      <w:r w:rsidR="002714B4" w:rsidRPr="001D386C">
        <w:rPr>
          <w:rFonts w:ascii="Times New Roman" w:hAnsi="Times New Roman" w:cs="Times New Roman"/>
          <w:sz w:val="24"/>
          <w:szCs w:val="24"/>
        </w:rPr>
        <w:t xml:space="preserve"> удивительно точно сообразуется с принципами и технологиями специальной педагогики. </w:t>
      </w:r>
      <w:proofErr w:type="gramStart"/>
      <w:r w:rsidR="002714B4" w:rsidRPr="001D386C">
        <w:rPr>
          <w:rFonts w:ascii="Times New Roman" w:hAnsi="Times New Roman" w:cs="Times New Roman"/>
          <w:sz w:val="24"/>
          <w:szCs w:val="24"/>
        </w:rPr>
        <w:t>Действительно, возможность каждого ребенка осваивать образовательную программу в условиях «индивидуального образовательного маршрута» позв</w:t>
      </w:r>
      <w:r w:rsidR="00B2149E">
        <w:rPr>
          <w:rFonts w:ascii="Times New Roman" w:hAnsi="Times New Roman" w:cs="Times New Roman"/>
          <w:sz w:val="24"/>
          <w:szCs w:val="24"/>
        </w:rPr>
        <w:t>оляет объединять вместе детей с</w:t>
      </w:r>
      <w:r w:rsidR="002714B4">
        <w:rPr>
          <w:rFonts w:ascii="Times New Roman" w:hAnsi="Times New Roman" w:cs="Times New Roman"/>
          <w:sz w:val="24"/>
          <w:szCs w:val="24"/>
        </w:rPr>
        <w:t xml:space="preserve"> </w:t>
      </w:r>
      <w:r w:rsidR="00B2149E"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="002714B4" w:rsidRPr="001D386C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жизнедеятельности со всеми вытекающими отсюда комфортными для каждого условиями обучения, формирования социальных навыков и дружелюбного отношения между детьми, оказания учителем индивидуальной помощи тем, кто более других в ней нуждается, возможности для каждого ребенка повторять и закреплять материал так </w:t>
      </w:r>
      <w:r w:rsidR="002714B4">
        <w:rPr>
          <w:rFonts w:ascii="Times New Roman" w:hAnsi="Times New Roman" w:cs="Times New Roman"/>
          <w:sz w:val="24"/>
          <w:szCs w:val="24"/>
        </w:rPr>
        <w:t>долго, как</w:t>
      </w:r>
      <w:proofErr w:type="gramEnd"/>
      <w:r w:rsidR="002714B4">
        <w:rPr>
          <w:rFonts w:ascii="Times New Roman" w:hAnsi="Times New Roman" w:cs="Times New Roman"/>
          <w:sz w:val="24"/>
          <w:szCs w:val="24"/>
        </w:rPr>
        <w:t xml:space="preserve"> это ему необходимо. </w:t>
      </w:r>
    </w:p>
    <w:p w:rsidR="00397FA3" w:rsidRPr="00397FA3" w:rsidRDefault="002714B4" w:rsidP="00306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зрения, слуха, тактильных и вкусовых ощущений ребенок впитывает все, что его окружает. Его разум работает как сложная впитывающая система. </w:t>
      </w:r>
      <w:r w:rsidRPr="001D386C">
        <w:rPr>
          <w:rFonts w:ascii="Times New Roman" w:hAnsi="Times New Roman" w:cs="Times New Roman"/>
          <w:sz w:val="24"/>
          <w:szCs w:val="24"/>
        </w:rPr>
        <w:t xml:space="preserve">Дети помогают друг другу, и через эту помощь стимулируется их самостоятельность. Например, ребенок с нарушением интеллекта катит кресло-коляску с ребенком, имеющим нарушение опорно-двигательной системы, глухой ребенок помогает </w:t>
      </w:r>
      <w:proofErr w:type="gramStart"/>
      <w:r w:rsidRPr="001D386C">
        <w:rPr>
          <w:rFonts w:ascii="Times New Roman" w:hAnsi="Times New Roman" w:cs="Times New Roman"/>
          <w:sz w:val="24"/>
          <w:szCs w:val="24"/>
        </w:rPr>
        <w:t>слабовидящему</w:t>
      </w:r>
      <w:proofErr w:type="gramEnd"/>
      <w:r w:rsidRPr="001D386C">
        <w:rPr>
          <w:rFonts w:ascii="Times New Roman" w:hAnsi="Times New Roman" w:cs="Times New Roman"/>
          <w:sz w:val="24"/>
          <w:szCs w:val="24"/>
        </w:rPr>
        <w:t xml:space="preserve"> ориентироваться в окружающей среде и т. п. Так как нет традиционных одновозрастных групп, на первый план здесь выходят социальные обучающие процессы между «опытными» и «неопытными</w:t>
      </w:r>
      <w:r>
        <w:rPr>
          <w:rFonts w:ascii="Times New Roman" w:hAnsi="Times New Roman" w:cs="Times New Roman"/>
          <w:sz w:val="24"/>
          <w:szCs w:val="24"/>
        </w:rPr>
        <w:t>» членами детского коллектива.</w:t>
      </w:r>
    </w:p>
    <w:p w:rsidR="00397FA3" w:rsidRPr="00397FA3" w:rsidRDefault="00397FA3" w:rsidP="00306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FA3">
        <w:rPr>
          <w:rFonts w:ascii="Times New Roman" w:hAnsi="Times New Roman" w:cs="Times New Roman"/>
          <w:sz w:val="24"/>
          <w:szCs w:val="24"/>
        </w:rPr>
        <w:t>Нарушения речи у детей с умеренной и тяжелой умственной отсталостью носят стойкий характер и негативно влияют на всю психофизиологию ребенка, затрудняя общение с окружающими, препятствуя формированию познавательных процессов, обучению, воспитанию и социальной адаптации.</w:t>
      </w:r>
      <w:r w:rsidR="00AF6B4D">
        <w:rPr>
          <w:rFonts w:ascii="Times New Roman" w:hAnsi="Times New Roman" w:cs="Times New Roman"/>
          <w:sz w:val="24"/>
          <w:szCs w:val="24"/>
        </w:rPr>
        <w:t xml:space="preserve"> </w:t>
      </w:r>
      <w:r w:rsidRPr="00397FA3">
        <w:rPr>
          <w:rFonts w:ascii="Times New Roman" w:hAnsi="Times New Roman" w:cs="Times New Roman"/>
          <w:sz w:val="24"/>
          <w:szCs w:val="24"/>
        </w:rPr>
        <w:t xml:space="preserve">Степень недоразвития речи чаще всего соответствует степени общего психического недоразвития. В одних случаях это поток бессмысленных штампованных фраз с сохранением услышанных ранее интонаций. В других случаях речь не возникает и почти не развивается в течение ряда лет. Это так называемые не говорящие дети, которые среди тяжело умственно отсталых детей составляют 20 – 25%. </w:t>
      </w:r>
    </w:p>
    <w:p w:rsidR="00397FA3" w:rsidRPr="00397FA3" w:rsidRDefault="00397FA3" w:rsidP="00306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FA3">
        <w:rPr>
          <w:rFonts w:ascii="Times New Roman" w:hAnsi="Times New Roman" w:cs="Times New Roman"/>
          <w:sz w:val="24"/>
          <w:szCs w:val="24"/>
        </w:rPr>
        <w:t>Такие дети по своему состоянию неоднородны. Одни безучастны к окружающей среде, речью не пользуются. Другие произносят постоянно один монотонный звук, не являющийся средством общения. Третьи п</w:t>
      </w:r>
      <w:r>
        <w:rPr>
          <w:rFonts w:ascii="Times New Roman" w:hAnsi="Times New Roman" w:cs="Times New Roman"/>
          <w:sz w:val="24"/>
          <w:szCs w:val="24"/>
        </w:rPr>
        <w:t xml:space="preserve">ользуются неречевыми средствами </w:t>
      </w:r>
      <w:r w:rsidRPr="00397FA3">
        <w:rPr>
          <w:rFonts w:ascii="Times New Roman" w:hAnsi="Times New Roman" w:cs="Times New Roman"/>
          <w:sz w:val="24"/>
          <w:szCs w:val="24"/>
        </w:rPr>
        <w:t xml:space="preserve">(показывают пальцем на нужный предмет, игрушку). Эта группа детей является наиболее сложной в речевом отношении. У некоторых детей отмечаются отдельные </w:t>
      </w:r>
      <w:proofErr w:type="spellStart"/>
      <w:r w:rsidRPr="00397FA3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397FA3">
        <w:rPr>
          <w:rFonts w:ascii="Times New Roman" w:hAnsi="Times New Roman" w:cs="Times New Roman"/>
          <w:sz w:val="24"/>
          <w:szCs w:val="24"/>
        </w:rPr>
        <w:t xml:space="preserve"> слова или словосочетания, произносимые ими с различными фонетическими искажениями. Фонетические нарушения возникают из-за трудностей организации кинетической и кинестетической программы. </w:t>
      </w:r>
      <w:proofErr w:type="gramStart"/>
      <w:r w:rsidRPr="00397FA3">
        <w:rPr>
          <w:rFonts w:ascii="Times New Roman" w:hAnsi="Times New Roman" w:cs="Times New Roman"/>
          <w:sz w:val="24"/>
          <w:szCs w:val="24"/>
        </w:rPr>
        <w:t>Нарушения организации, удержания артикуляционных позиций и реализации серии двигательных актов делают их речь трудной для понимания, а детей – фактически не говорящими, несмотря на попытки пользования речью.</w:t>
      </w:r>
      <w:proofErr w:type="gramEnd"/>
    </w:p>
    <w:p w:rsidR="00397FA3" w:rsidRPr="00397FA3" w:rsidRDefault="00397FA3" w:rsidP="00306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FA3">
        <w:rPr>
          <w:rFonts w:ascii="Times New Roman" w:hAnsi="Times New Roman" w:cs="Times New Roman"/>
          <w:sz w:val="24"/>
          <w:szCs w:val="24"/>
        </w:rPr>
        <w:t>Компонент сенсорного недоразвития присутствует у всех детей с выраженной интеллектуальной недостаточностью. Одни воспринимают речь окружающих в виде коротких фраз и инструкций. Более длинную фразу, инструкцию, требующую пространственного восприятия, не понимают и не реагируют адекватно. Другие воспринимают бытовую речь, выполняют инструкции, прослушивают короткие   тексты,   но   у   них   также   отмечается   недостаточное   восприятие   более   сложных   речевых конструкций и текста. Они быстро устают и отвлекаются.</w:t>
      </w:r>
    </w:p>
    <w:p w:rsidR="00397FA3" w:rsidRPr="00397FA3" w:rsidRDefault="00397FA3" w:rsidP="00306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FA3">
        <w:rPr>
          <w:rFonts w:ascii="Times New Roman" w:hAnsi="Times New Roman" w:cs="Times New Roman"/>
          <w:sz w:val="24"/>
          <w:szCs w:val="24"/>
        </w:rPr>
        <w:t>Дети с умеренной и тяжелой умственной отсталостью обучаемы, способны овладеть навыками общения, социально-бытовыми навыками, грамотой, счетом, но тольк</w:t>
      </w:r>
      <w:r>
        <w:rPr>
          <w:rFonts w:ascii="Times New Roman" w:hAnsi="Times New Roman" w:cs="Times New Roman"/>
          <w:sz w:val="24"/>
          <w:szCs w:val="24"/>
        </w:rPr>
        <w:t xml:space="preserve">о в условиях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специального обуче</w:t>
      </w:r>
      <w:r w:rsidRPr="00397FA3">
        <w:rPr>
          <w:rFonts w:ascii="Times New Roman" w:hAnsi="Times New Roman" w:cs="Times New Roman"/>
          <w:sz w:val="24"/>
          <w:szCs w:val="24"/>
        </w:rPr>
        <w:t xml:space="preserve">ния, направленного, в первую очередь, на формирование коммуникативной сферы. Для детей с нарушением интеллекта обучение общению представляет большую значимость. Если ребенок способен выразить свои желания, нужды, попросить о помощи и адекватно прореагировать на слова говорящих с ним людей, он сможет войти в большой мир. Эта способность будет тем средством, с помощью которого он адаптируется к окружающему миру, научится жить в нем. </w:t>
      </w:r>
    </w:p>
    <w:p w:rsidR="00397FA3" w:rsidRPr="00397FA3" w:rsidRDefault="00397FA3" w:rsidP="0030618F">
      <w:pPr>
        <w:spacing w:after="0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397FA3">
        <w:rPr>
          <w:rFonts w:ascii="Times New Roman" w:hAnsi="Times New Roman" w:cs="Times New Roman"/>
          <w:sz w:val="24"/>
          <w:szCs w:val="24"/>
        </w:rPr>
        <w:t xml:space="preserve">Суть логопедического воздействия состоит в создании у детей с умеренной и тяжелой умственной отсталостью тех «ключевых звеньев», которые обусловливают развитие речевой системы в целом и которые самостоятельно в речи у них не образуются (Б. М. </w:t>
      </w:r>
      <w:proofErr w:type="spellStart"/>
      <w:r w:rsidRPr="00397FA3">
        <w:rPr>
          <w:rFonts w:ascii="Times New Roman" w:hAnsi="Times New Roman" w:cs="Times New Roman"/>
          <w:sz w:val="24"/>
          <w:szCs w:val="24"/>
        </w:rPr>
        <w:t>Гриншпун</w:t>
      </w:r>
      <w:proofErr w:type="spellEnd"/>
      <w:r w:rsidRPr="00397FA3">
        <w:rPr>
          <w:rFonts w:ascii="Times New Roman" w:hAnsi="Times New Roman" w:cs="Times New Roman"/>
          <w:sz w:val="24"/>
          <w:szCs w:val="24"/>
        </w:rPr>
        <w:t>). В обучении можно выделить два взаимосвязанных раздела:</w:t>
      </w:r>
    </w:p>
    <w:p w:rsidR="00397FA3" w:rsidRPr="00397FA3" w:rsidRDefault="00C85512" w:rsidP="00397F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97FA3" w:rsidRPr="00397FA3">
        <w:rPr>
          <w:rFonts w:ascii="Times New Roman" w:hAnsi="Times New Roman" w:cs="Times New Roman"/>
          <w:sz w:val="24"/>
          <w:szCs w:val="24"/>
        </w:rPr>
        <w:t xml:space="preserve">ормирование основы для </w:t>
      </w:r>
      <w:r>
        <w:rPr>
          <w:rFonts w:ascii="Times New Roman" w:hAnsi="Times New Roman" w:cs="Times New Roman"/>
          <w:sz w:val="24"/>
          <w:szCs w:val="24"/>
        </w:rPr>
        <w:t>овладения навыками коммуникации</w:t>
      </w:r>
    </w:p>
    <w:p w:rsidR="00397FA3" w:rsidRDefault="00C85512" w:rsidP="00397F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97FA3" w:rsidRPr="00397FA3">
        <w:rPr>
          <w:rFonts w:ascii="Times New Roman" w:hAnsi="Times New Roman" w:cs="Times New Roman"/>
          <w:sz w:val="24"/>
          <w:szCs w:val="24"/>
        </w:rPr>
        <w:t>азвитие умений и навыков коммуникации.</w:t>
      </w:r>
    </w:p>
    <w:p w:rsidR="002624E7" w:rsidRPr="002624E7" w:rsidRDefault="002624E7" w:rsidP="002624E7">
      <w:pPr>
        <w:spacing w:after="0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Монтессори-среда</w:t>
      </w:r>
      <w:proofErr w:type="spellEnd"/>
      <w:r w:rsidRPr="0026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4E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624E7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2624E7">
        <w:rPr>
          <w:rFonts w:ascii="Times New Roman" w:hAnsi="Times New Roman" w:cs="Times New Roman"/>
          <w:sz w:val="24"/>
          <w:szCs w:val="24"/>
        </w:rPr>
        <w:t xml:space="preserve"> для нормализации ребенка за счет предоставления ему свободы в специально организованной подготовленной среде, оснащенной привлекательными учебными материалами. </w:t>
      </w:r>
      <w:r w:rsidRPr="0026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Подготовленная </w:t>
      </w:r>
      <w:proofErr w:type="spellStart"/>
      <w:r w:rsidRPr="00262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Монтессори-среда</w:t>
      </w:r>
      <w:proofErr w:type="spellEnd"/>
      <w:r w:rsidRPr="0026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дидактические материалы, распределенные в различных зонах в зависимости от назначения, детей разных возрастов, подготовленного учителя, возможность свободного передвижения и самостоятельной работы. Все это способствует саморазвитию ребенка. «В подготовленной среде ребенок найдет то, что организует его внутренний мир, что соответствует его внутреннему проявлению – творить свою человеческую личность». (М. Монтессори). Именно в подготовленной среде ребенок может реализовать свою прирожденную потребность в саморазвитии, реализовать свой внутренний индивидуальный план развития без внешнего насилия.</w:t>
      </w:r>
    </w:p>
    <w:p w:rsidR="002624E7" w:rsidRPr="002624E7" w:rsidRDefault="002624E7" w:rsidP="002624E7">
      <w:pPr>
        <w:shd w:val="clear" w:color="auto" w:fill="FFFFFF"/>
        <w:spacing w:after="0" w:line="336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Монтессори – материалы в классе располагаются так, чтобы четко прослеживались зоны: зона упражнений в практической жизни, с сенсорными материалами, развития речи и подготовки руки к письму. Все материалы стоят на столах или невысоких стеллажах стационарно и доступны для работы в любое свободное время. Столы и </w:t>
      </w:r>
      <w:proofErr w:type="gramStart"/>
      <w:r w:rsidRPr="00262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</w:t>
      </w:r>
      <w:proofErr w:type="gramEnd"/>
      <w:r w:rsidRPr="0026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легкие и подвижные, их можно переставить по-разному в зависимости от вида деятельности. Дети также могут работать на ковриках на полу, где они чувствуют себя очень </w:t>
      </w:r>
      <w:proofErr w:type="spellStart"/>
      <w:r w:rsidRPr="00262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</w:t>
      </w:r>
      <w:proofErr w:type="gramStart"/>
      <w:r w:rsidRPr="002624E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62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26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навыки, полученные в процессе обучения по </w:t>
      </w:r>
      <w:proofErr w:type="spellStart"/>
      <w:r w:rsidRPr="00262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Монтессори-методу</w:t>
      </w:r>
      <w:proofErr w:type="spellEnd"/>
      <w:r w:rsidRPr="0026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переноситься в повседневную жизнь детей (шнуровка обуви, завязывание бантов, ношение чашек с соком, наливание воды в чашку и т.д.). </w:t>
      </w:r>
    </w:p>
    <w:p w:rsidR="002624E7" w:rsidRDefault="00E60B63" w:rsidP="00E60B63">
      <w:pPr>
        <w:spacing w:after="0"/>
        <w:ind w:firstLine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Монтессори-среде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ведется по традиционным методикам. Содержание занятий почти не отличается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общепринятого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6C5F">
        <w:rPr>
          <w:rFonts w:ascii="Times New Roman" w:hAnsi="Times New Roman" w:cs="Times New Roman"/>
          <w:sz w:val="24"/>
          <w:szCs w:val="24"/>
        </w:rPr>
        <w:t>Специфика логопедических занятий диктует свои условия при обучении, поэтому некоторые основоп</w:t>
      </w:r>
      <w:r w:rsidR="00687BB4">
        <w:rPr>
          <w:rFonts w:ascii="Times New Roman" w:hAnsi="Times New Roman" w:cs="Times New Roman"/>
          <w:sz w:val="24"/>
          <w:szCs w:val="24"/>
        </w:rPr>
        <w:t xml:space="preserve">олагающие принципы классического </w:t>
      </w:r>
      <w:proofErr w:type="spellStart"/>
      <w:r w:rsidR="00687BB4">
        <w:rPr>
          <w:rFonts w:ascii="Times New Roman" w:hAnsi="Times New Roman" w:cs="Times New Roman"/>
          <w:sz w:val="24"/>
          <w:szCs w:val="24"/>
        </w:rPr>
        <w:t>Монтессори-метода</w:t>
      </w:r>
      <w:proofErr w:type="spellEnd"/>
      <w:r w:rsidR="00687BB4">
        <w:rPr>
          <w:rFonts w:ascii="Times New Roman" w:hAnsi="Times New Roman" w:cs="Times New Roman"/>
          <w:sz w:val="24"/>
          <w:szCs w:val="24"/>
        </w:rPr>
        <w:t xml:space="preserve"> необходимо отменить или видоизменить.</w:t>
      </w:r>
      <w:proofErr w:type="gramEnd"/>
      <w:r w:rsidR="00687BB4">
        <w:rPr>
          <w:rFonts w:ascii="Times New Roman" w:hAnsi="Times New Roman" w:cs="Times New Roman"/>
          <w:sz w:val="24"/>
          <w:szCs w:val="24"/>
        </w:rPr>
        <w:t xml:space="preserve">  Например, в процессе презентаций материала (показ алгоритма действия, краткая инструкция) классический Монтессори педагог во многих случаях должен минимально пользоваться речью. Но так как одна из основных задач логопеда – накопление и уточнение словарного запаса, в процессе презентаций уместно речевое сопровождение деятельности, особенно при планировании ребенком своей работы. Видоизменения относятся к организации свободной работы с материалами: занятия длятся ровно столько, сколько отвел логопед, и дети должны оторваться от своей, даже незаконченной</w:t>
      </w:r>
      <w:r w:rsidR="002624E7">
        <w:rPr>
          <w:rFonts w:ascii="Times New Roman" w:hAnsi="Times New Roman" w:cs="Times New Roman"/>
          <w:sz w:val="24"/>
          <w:szCs w:val="24"/>
        </w:rPr>
        <w:t>, работы для присутствия на других занятиях.</w:t>
      </w:r>
    </w:p>
    <w:p w:rsidR="00E60B63" w:rsidRPr="00E60B63" w:rsidRDefault="00E60B63" w:rsidP="00E60B63">
      <w:pPr>
        <w:spacing w:after="0"/>
        <w:ind w:firstLine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Логопеду необходимо изменить внешний вид </w:t>
      </w:r>
      <w:r w:rsidR="00636C5F">
        <w:rPr>
          <w:rFonts w:ascii="Times New Roman" w:hAnsi="Times New Roman" w:cs="Times New Roman"/>
          <w:sz w:val="24"/>
          <w:szCs w:val="24"/>
        </w:rPr>
        <w:t xml:space="preserve">комнаты и организацию фронтальных занятий. На столах вдоль окон расставляются </w:t>
      </w:r>
      <w:proofErr w:type="spellStart"/>
      <w:r w:rsidR="00636C5F">
        <w:rPr>
          <w:rFonts w:ascii="Times New Roman" w:hAnsi="Times New Roman" w:cs="Times New Roman"/>
          <w:sz w:val="24"/>
          <w:szCs w:val="24"/>
        </w:rPr>
        <w:t>Монтессори-материалы</w:t>
      </w:r>
      <w:proofErr w:type="spellEnd"/>
      <w:r w:rsidR="00636C5F">
        <w:rPr>
          <w:rFonts w:ascii="Times New Roman" w:hAnsi="Times New Roman" w:cs="Times New Roman"/>
          <w:sz w:val="24"/>
          <w:szCs w:val="24"/>
        </w:rPr>
        <w:t xml:space="preserve">, подобранные с учетом потребностей детей СНР и обеспечивающие зону их ближайшего развития. Большинство материалов относится к сенсомоторной сфере, но некоторые ориентированы на подготовку руки к письму и расширение словарного запаса. </w:t>
      </w:r>
    </w:p>
    <w:p w:rsidR="00763848" w:rsidRDefault="00397FA3" w:rsidP="0030618F">
      <w:pPr>
        <w:spacing w:after="0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397FA3">
        <w:rPr>
          <w:rFonts w:ascii="Times New Roman" w:hAnsi="Times New Roman" w:cs="Times New Roman"/>
          <w:sz w:val="24"/>
          <w:szCs w:val="24"/>
        </w:rPr>
        <w:t xml:space="preserve">Коррекционно-логопедическая работа строится в четыре этапа: подготовительный, начальный, тренировочный и заключительный. Поэтапное структурирование осуществляется по </w:t>
      </w:r>
      <w:r w:rsidRPr="00397FA3">
        <w:rPr>
          <w:rFonts w:ascii="Times New Roman" w:hAnsi="Times New Roman" w:cs="Times New Roman"/>
          <w:sz w:val="24"/>
          <w:szCs w:val="24"/>
        </w:rPr>
        <w:lastRenderedPageBreak/>
        <w:t xml:space="preserve">спирали, на каждом следующем этапе задачи усложняются. Период пребывания на том или </w:t>
      </w:r>
      <w:proofErr w:type="gramStart"/>
      <w:r w:rsidRPr="00397FA3">
        <w:rPr>
          <w:rFonts w:ascii="Times New Roman" w:hAnsi="Times New Roman" w:cs="Times New Roman"/>
          <w:sz w:val="24"/>
          <w:szCs w:val="24"/>
        </w:rPr>
        <w:t>ином</w:t>
      </w:r>
      <w:proofErr w:type="gramEnd"/>
      <w:r w:rsidRPr="00397FA3">
        <w:rPr>
          <w:rFonts w:ascii="Times New Roman" w:hAnsi="Times New Roman" w:cs="Times New Roman"/>
          <w:sz w:val="24"/>
          <w:szCs w:val="24"/>
        </w:rPr>
        <w:t xml:space="preserve"> этапе обучения может быть различным в зависимости от тяжести нарушений в интеллектуальной и речевой сферах: одни дети могут усваивать материал быстрее, другие медленнее. Материал тематических разделов закрепляется в различных видах д</w:t>
      </w:r>
      <w:r>
        <w:rPr>
          <w:rFonts w:ascii="Times New Roman" w:hAnsi="Times New Roman" w:cs="Times New Roman"/>
          <w:sz w:val="24"/>
          <w:szCs w:val="24"/>
        </w:rPr>
        <w:t>еятельности (игровой, предметно-</w:t>
      </w:r>
      <w:r w:rsidRPr="00397FA3">
        <w:rPr>
          <w:rFonts w:ascii="Times New Roman" w:hAnsi="Times New Roman" w:cs="Times New Roman"/>
          <w:sz w:val="24"/>
          <w:szCs w:val="24"/>
        </w:rPr>
        <w:t xml:space="preserve">практической, элементарной учебной). Работа направлена на стимулирование речевой функции, речевого общения (особого вида деятельности), на формирование и усвоение средств общения - вербальных и невербальных (визуальных речевых кодов: </w:t>
      </w:r>
      <w:proofErr w:type="spellStart"/>
      <w:r w:rsidRPr="00397FA3">
        <w:rPr>
          <w:rFonts w:ascii="Times New Roman" w:hAnsi="Times New Roman" w:cs="Times New Roman"/>
          <w:sz w:val="24"/>
          <w:szCs w:val="24"/>
        </w:rPr>
        <w:t>жестомимики</w:t>
      </w:r>
      <w:proofErr w:type="spellEnd"/>
      <w:r w:rsidRPr="00397FA3">
        <w:rPr>
          <w:rFonts w:ascii="Times New Roman" w:hAnsi="Times New Roman" w:cs="Times New Roman"/>
          <w:sz w:val="24"/>
          <w:szCs w:val="24"/>
        </w:rPr>
        <w:t>, пиктографии), и, следовательно, и на совершенствование функций и процессов высшей нервной деятельности, интеллекта.</w:t>
      </w:r>
    </w:p>
    <w:p w:rsidR="00397FA3" w:rsidRPr="00325343" w:rsidRDefault="00397FA3" w:rsidP="0030618F">
      <w:pPr>
        <w:shd w:val="clear" w:color="auto" w:fill="FFFFFF"/>
        <w:spacing w:after="0" w:line="336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коррекционно-логопедической работе занимает развитие у детей с умеренной и тяжелой умственной отсталостью сенсорного восприятия. Именно поэтому на всех этапах коррекционно-логопедической работы уделяется особое внимание сенсор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воспитанию детей – основы </w:t>
      </w:r>
      <w:r w:rsidRPr="003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мышления через расширение поля восприятия (М. Монтессори). Дети знакомятся с разнообразием форм, звуков, движений, учатся выделять, узнавать, сравнивать, объединять в группы, воспроизводить по подражанию и простейшему образцу. Основное внимание уделяется тому,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воспринятое соединялось со словом для формирования особых представлений о пространственных признаках предметов, чтобы ребенок пользовался сформированными на предметном материале </w:t>
      </w:r>
      <w:proofErr w:type="spellStart"/>
      <w:r w:rsidRPr="003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перцептивными</w:t>
      </w:r>
      <w:proofErr w:type="spellEnd"/>
      <w:r w:rsidRPr="003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действиями при восприятии материала социального содержания (экспрессивных жестов, мимических движений, эмоциональных состояний и т.д.). На занятиях широко используются упражнения с сенсорными материалами по системе М Монтессори. Помимо формирования сенсорных эталонов, овладения детьми новыми способами предметно-познавательной деятельности опосредованно происходит расширение словарного запаса, его систематизация.</w:t>
      </w:r>
    </w:p>
    <w:p w:rsidR="00397FA3" w:rsidRPr="00325343" w:rsidRDefault="00397FA3" w:rsidP="0030618F">
      <w:pPr>
        <w:shd w:val="clear" w:color="auto" w:fill="FFFFFF"/>
        <w:spacing w:after="0" w:line="336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формировании и развитии устной речи детей с умеренной и тяжелой умственной отсталостью большое значение имеет уровень их общего и речевого моторного развития, в  коррекционно-логопедической работе используются игры - упражнения на развитие общей моторики, мелкой мускулатуры рук, артикуляционной моторики.  </w:t>
      </w:r>
    </w:p>
    <w:p w:rsidR="00397FA3" w:rsidRPr="00325343" w:rsidRDefault="00397FA3" w:rsidP="0030618F">
      <w:pPr>
        <w:shd w:val="clear" w:color="auto" w:fill="FFFFFF"/>
        <w:spacing w:after="0" w:line="336" w:lineRule="atLeast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логопедическая работа с детьми с умеренной и тяжелой умственной отсталостью должна осуществляться по следующим направлениям: </w:t>
      </w:r>
    </w:p>
    <w:p w:rsidR="00397FA3" w:rsidRPr="00397FA3" w:rsidRDefault="00397FA3" w:rsidP="00397FA3">
      <w:pPr>
        <w:pStyle w:val="a3"/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сенсорного восприятия и </w:t>
      </w:r>
      <w:proofErr w:type="spellStart"/>
      <w:r w:rsidRPr="00397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сенсорно-перцептивной</w:t>
      </w:r>
      <w:proofErr w:type="spellEnd"/>
      <w:r w:rsidRPr="0039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способности;</w:t>
      </w:r>
    </w:p>
    <w:p w:rsidR="00397FA3" w:rsidRPr="00397FA3" w:rsidRDefault="00397FA3" w:rsidP="00397FA3">
      <w:pPr>
        <w:pStyle w:val="a3"/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использованию невербальных компонентов коммуникации;</w:t>
      </w:r>
    </w:p>
    <w:p w:rsidR="00397FA3" w:rsidRPr="00397FA3" w:rsidRDefault="00397FA3" w:rsidP="00397FA3">
      <w:pPr>
        <w:pStyle w:val="a3"/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зрительно-моторной координации, мелкой моторики рук и артикуляционной моторики;</w:t>
      </w:r>
    </w:p>
    <w:p w:rsidR="00397FA3" w:rsidRPr="00397FA3" w:rsidRDefault="00397FA3" w:rsidP="00397FA3">
      <w:pPr>
        <w:pStyle w:val="a3"/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функций голоса и дыхания;</w:t>
      </w:r>
    </w:p>
    <w:p w:rsidR="00397FA3" w:rsidRPr="00397FA3" w:rsidRDefault="00397FA3" w:rsidP="00397FA3">
      <w:pPr>
        <w:pStyle w:val="a3"/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ритма;</w:t>
      </w:r>
    </w:p>
    <w:p w:rsidR="00397FA3" w:rsidRPr="00397FA3" w:rsidRDefault="00397FA3" w:rsidP="00397FA3">
      <w:pPr>
        <w:pStyle w:val="a3"/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397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39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речи;</w:t>
      </w:r>
    </w:p>
    <w:p w:rsidR="00397FA3" w:rsidRPr="00397FA3" w:rsidRDefault="00397FA3" w:rsidP="001B3743">
      <w:pPr>
        <w:pStyle w:val="a3"/>
        <w:numPr>
          <w:ilvl w:val="0"/>
          <w:numId w:val="2"/>
        </w:num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экспрессивной речи.</w:t>
      </w:r>
    </w:p>
    <w:p w:rsidR="00AF6B4D" w:rsidRPr="0030618F" w:rsidRDefault="00AF6B4D" w:rsidP="0030618F">
      <w:pPr>
        <w:spacing w:after="120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061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Специально подготовленная развивающая среда для детей в духе педагогики саморазвития Марии Монтессори:</w:t>
      </w:r>
    </w:p>
    <w:p w:rsidR="00AF6B4D" w:rsidRDefault="00AF6B4D" w:rsidP="001B374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Специальные материалы для развития мелкой моторики: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 мягкие игрушки в корзинке (собака, кошка, медведь, тигр, бегемот, слон, барашек, обезьяна и т.д.)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Крупные натяжные деревянные бусы: некрашеное дерево и деревянные формы основных цветов (шары, призмы, пирамиды, кубы)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Прищепки в корзинке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Деревянные формы для нанизывания на шнурок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Большие и маленькие стаканчики-вкладки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Деревянные "гвоздики" с молотком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Простейший пластмассовый конструктор "</w:t>
      </w:r>
      <w:proofErr w:type="spellStart"/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Пирамидки разных форм и размеров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Предметы, помогающие развитию </w:t>
      </w:r>
      <w:proofErr w:type="spellStart"/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сенсорики</w:t>
      </w:r>
      <w:proofErr w:type="spellEnd"/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(зрения, слуха, тактильного и </w:t>
      </w:r>
      <w:proofErr w:type="spellStart"/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стереогнотического</w:t>
      </w:r>
      <w:proofErr w:type="spellEnd"/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чувства):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Блоки цилиндров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Розовая башня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Деревянные кубики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Дощечка с тремя вкладками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</w:t>
      </w:r>
      <w:proofErr w:type="gramEnd"/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картинками и геометрическими формами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Кубики Никитина "сложи узор"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Игра в 4 шарика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Карандаши в цветных стаканчиках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</w:t>
      </w:r>
      <w:proofErr w:type="gramEnd"/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t>яшик</w:t>
      </w:r>
      <w:proofErr w:type="spellEnd"/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фигурными вкладками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Натяжные бусы из деревянных форм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Натяжные бусы из тактильных мешочков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Корзинка с лоскутками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Объемные формы и их проекции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Колокольчики и бубенцы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Бубны и ксилофоны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Сортировка орехов, ракушек, геометрических форм и пр.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Специальные предметы для развития языка: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Материал "предмет-картинка" (домашние и дикие животные)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"Говорящие" зверушки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Шершавые буквы и слоги (некоторые)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Письменный подвижный алфавит (некоторые буквы)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Рулон бумаги и мелки для рисования</w:t>
      </w:r>
      <w:r w:rsidRPr="00934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Книжки-картинки</w:t>
      </w:r>
    </w:p>
    <w:p w:rsidR="00AF6B4D" w:rsidRPr="002C68F8" w:rsidRDefault="00AF6B4D" w:rsidP="0030618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3C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профессиональным педагогам необходимо со вниманием относиться к проектированию специально подготовленной для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C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среды, но и обычным родителям, в доме которых появились малыши стоит подумать, как организовать пространство их жизни с наибольшей пользой.</w:t>
      </w:r>
      <w:proofErr w:type="gramEnd"/>
      <w:r w:rsidRPr="003C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разработан несложный тест детских достижений, который легко могут заполнять мама или папа, ежедневно наблюдая жизнь своего ребенка в подобной развивающей среде. Тест поможет быть внимательными к малышу, радоваться его успехам, помогать в достижении цели, лучше чувствовать и понимать ребенка.</w:t>
      </w:r>
    </w:p>
    <w:p w:rsidR="00AF6B4D" w:rsidRPr="001B3743" w:rsidRDefault="00AF6B4D" w:rsidP="001B3743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B374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Тест достижений ребенка в специально подготовленной домашней развивающей среде</w:t>
      </w:r>
    </w:p>
    <w:p w:rsidR="00AF6B4D" w:rsidRDefault="00AF6B4D" w:rsidP="00AF6B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Развитие умений практической жизни и самообслуживания</w:t>
      </w:r>
      <w:r w:rsidRPr="001B37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Детская вешалка для одежды: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Знает, где висит его верхняя одежда, приносит ее туда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Самостоятельно вешает на крючок курточку, комбинезон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снимает: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шапку, носки, шарф, штанишки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свитер, колготки, сапожки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туфли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proofErr w:type="gramEnd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надевает: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шапку, носки, шарф, штанишки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свитер, колготки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сапожки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туфли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End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льзуется "плечиками" для одежды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Детская полка для обуви: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Знает, где хранится его обувь и приносит ее туда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Самостоятельно одевает: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сап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ботинки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сандалии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кеды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Тряпка, щетка, бархотка в корзине для чистки ботинок: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Называет предметы в корзинке и знает их назначение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Правильно пользуе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предметами для чистки обуви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Корзинка с кошельками и кармашками с различными застежками (молния, пуговица, липучка, кнопка, тесемки):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интересом рассматривает кошельки с застежками, трогает их, берет в рот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Самостоятельно расстегивает кошельки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Само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 застегивает кошельки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Зеркало и расческа: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 назначение зеркала и расчески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 интересом рассматривает себя в зеркале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Расчесывает маму, папу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Самостоятельно расчесывается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Пользуется расческой и зер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калом регулярно и по назначению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Зубная щетка, стаканчик, детская зубная паста: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интересом рассматривает и берет в рот зубную щетку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Пытается правильно чистить зубы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Чистит зубы с помощью зубной пасты и стакана с водой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гулярно и правильно чистит зубы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Миски, салфетки и полотенца для мытья и вытирания рук: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Моет рот и руки после еды в миске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помощью взрослых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самостоятельно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Регулярно и самостоятельно моет руки до и после еды, правильно пользуясь предме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для этого предназначенными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Предметы для перекладывания зерна ложкой: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Аккуратно перекладывает зерно ложкой из плошки в плошку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Самостоятельно насыпае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сахарный песок </w:t>
      </w:r>
      <w:proofErr w:type="gramStart"/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чашку с чаем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Предметы для переливания воды из сосуда в сосуд</w:t>
      </w:r>
      <w:proofErr w:type="gramEnd"/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Аккуратно переливает воду из кувшинчика в кувшинчик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Аккуратно переливает воду из кувшинчика в два стакана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Самостоятельно наливает воду из чайника в чашку</w:t>
      </w:r>
    </w:p>
    <w:p w:rsidR="00AF6B4D" w:rsidRDefault="00AF6B4D" w:rsidP="00AF6B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Предметы для пересыпания крупы из сосуда в сосуд: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Аккуратно </w:t>
      </w:r>
      <w:proofErr w:type="gramStart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пересыпает зерно из одного кувшинчика в другой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Аккуратно пересыпает</w:t>
      </w:r>
      <w:proofErr w:type="gramEnd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 из кувшинчика в две миски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Губка в тазике для выжимания: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 удовольствием выжимает губку в тазике с водой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Делает попытки с помощью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губки самостоятельно рать стол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Предметы с крышками для открывания и закрывания: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интересом рассматривает и трогает баночки и бутылочки, берет в рот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Самостоятельно открывает крышки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Самостоятельно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закрывает крышки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Предметы с застежками - пуговицей, молнией, защелкой, липучкой, тесемками: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интересом рассматривает предметы с застежками, тянет в рот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Может расстегивать большинство застежек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Может самостоятельно застегивать большинство застеже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Детские чашка, кружка, стакан, пиала: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пользуется чашкой, кружкой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Самостоятельно и правиль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пользуется стаканом и пиалой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Детские вилка, ложка, нож: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держит ложку и отправляет ее в рот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Самостоятельно ест с помощью ложки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Правильно пользуется детской вилкой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Может без помощи взрослого р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езать детским ножом мягкую пищу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Деревянная доска и ножи для резанья банана и чистки огурца: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Режет банан ножом с помощью взрослого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Самостоятельно режет банан, киви, сыр, брынзу, масло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Наблюдает, как взрослые чистят огурец, картошку, морковь, яблоко с помощью специального ножа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Самостоятельно чистит с помощью специального ножа 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огурец, картошку, морковь и пр.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Предметы для мытья посуды: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моет в тазике или раковине чашку, блюдце, ложки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Самостоятельно вытирает вымытую посуду</w:t>
      </w:r>
    </w:p>
    <w:p w:rsidR="00AF6B4D" w:rsidRDefault="00AF6B4D" w:rsidP="00AF6B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Предметы для уборки стола: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вытирает стол губкой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Самостоятельно сметает сор со 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 с помощью щеточки и совка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Предметы для подметания мусора на полу: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и правильно подметает пол детской щеткой (веником)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Самостоятельно сгребает мусор в совок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Знает, где находится мусорное в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едро, и выкидывает в него мусор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Лейка для полива комнатных растений: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наливает воду в лейку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Поливает комнатные растения с помощью взрослых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Поливает растения из лейки без помощи взрослых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Развитие кисти и пальцев рук</w:t>
      </w:r>
      <w:r w:rsidRPr="001B37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Мелкие мягкие игрушки в корзинке (собака, кошка, медведь, тигр бегемот, слон, барашек, обезьяна и т.д.):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интересом рассматривает игрушки, ощупывает их, тащит в рот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Дает ту или иную игрушку по просьбе взрослого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Называет животных по их голосу (собака - "</w:t>
      </w:r>
      <w:proofErr w:type="spellStart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ав-ав</w:t>
      </w:r>
      <w:proofErr w:type="spellEnd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кошк</w:t>
      </w:r>
      <w:proofErr w:type="gramStart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"мяу" и т.д.)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Называет </w:t>
      </w:r>
      <w:proofErr w:type="gramStart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gramEnd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автономного детского языка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Называет животных полным словом (двумя словами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детей-билингв)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Крупные натяжные деревянные бусы: некрашеное дерево и деревянные формы основных цветов 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(шары, призмы, пирамиды, кубы):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Нанизывает бусы с помощью взрослого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Наниз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бусы без помощи взрослого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Прищепки в корзинке: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и легко снимает прищепки с края корзинки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Самостоятельно прикр</w:t>
      </w:r>
      <w:r w:rsidR="001B374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епляет прищепки к краю корзинки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Большие и маленькие стаканчики-вкладки:</w:t>
      </w:r>
      <w:r w:rsidRPr="001B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разбирает стаканчики-вкладки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Вкладывает стаканчики один в другой с ошибками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Вкладывает стаканчики один в другой без ошибок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Самостоятельно и без ошибок выстраивает башню из стаканчиков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Выстраивает из стаканчиков </w:t>
      </w:r>
      <w:proofErr w:type="spellStart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сериационный</w:t>
      </w:r>
      <w:proofErr w:type="spellEnd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(от </w:t>
      </w:r>
      <w:proofErr w:type="gramStart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маленькому)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Различает большой стаканчик и маленький. Дает по просьбе взрослого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Называет стаканчики по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величине (большой - маленький)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Деревянные "гвоздики" с молотком: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Ударяет молоточком по гвоздикам бессознательно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Ударяет моло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точком по гвоздикам безошибочно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Простейший пластмассовый конструктор "</w:t>
      </w:r>
      <w:proofErr w:type="spellStart"/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Lego</w:t>
      </w:r>
      <w:proofErr w:type="spellEnd"/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интересом рассматривает детали конструктора, не берет их в рот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 успехом соединяет детали, без определенной цели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Составляет конструкцию по картинке-схеме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Свобо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конструирует сложные фигуры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Пирамидки разных форм и размеров: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разбирает пирамидку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Самостоятельно собирает пирамидку, не учитывая величину колец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Самостоятельно собирает пирамидку, учитывая величину колец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Развитие </w:t>
      </w:r>
      <w:proofErr w:type="spellStart"/>
      <w:r w:rsidRPr="003061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сенсорики</w:t>
      </w:r>
      <w:proofErr w:type="spellEnd"/>
      <w:r w:rsidRPr="003061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(зрения, слуха, тактильного и </w:t>
      </w:r>
      <w:proofErr w:type="spellStart"/>
      <w:r w:rsidRPr="003061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стереогнотического</w:t>
      </w:r>
      <w:proofErr w:type="spellEnd"/>
      <w:r w:rsidRPr="003061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чувства)</w:t>
      </w:r>
      <w:r w:rsidRPr="003061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Блоки цилиндров: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Берет цилиндры за шишечки и вытаскивает из блока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Вставляет цилиндры в блок без ошибок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Правильно и точно работает с двумя блоками цилиндров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Выстраивает </w:t>
      </w:r>
      <w:proofErr w:type="spellStart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сериационный</w:t>
      </w:r>
      <w:proofErr w:type="spellEnd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цилиндров на столе или ков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рике (от </w:t>
      </w:r>
      <w:proofErr w:type="gramStart"/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маленькому)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Розовая башня: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интересом наблюдает за строительством Розовой башни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Самостоятельно выстраивает Розовую башню из 5 кубиков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Самостоятельно выстраивает Розовую башню из 10 кубиков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Различает и дает по просьбе взрослого большой или маленький кубы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Называет размер 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кубов "большой" или "маленький"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Деревянные кубики: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Выстраивает аккуратную башню не более</w:t>
      </w:r>
      <w:proofErr w:type="gramStart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из 5 кубиков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Выстраивает башню более</w:t>
      </w:r>
      <w:proofErr w:type="gramStart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из 5 кубиков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Выстраивает ровную 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дорожку или заборчик из кубиков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Дощечка с тремя вкладками: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 ошибки вкладывает круг, треугольник и квадрат в рамки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Дает любую из фигур по просьбе взрослого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Называет геометрические формы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Различает фигуры по цвету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Называет три основных цвета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Деревянные </w:t>
      </w:r>
      <w:proofErr w:type="spellStart"/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пазлы</w:t>
      </w:r>
      <w:proofErr w:type="spellEnd"/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картинками и геометрическими формами: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интересом разглядывает вкладки </w:t>
      </w:r>
      <w:proofErr w:type="spellStart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пытается вынимать их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Аккуратно вынимает вкладки </w:t>
      </w:r>
      <w:proofErr w:type="spellStart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тремя пальцами, придерживая шишечки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Правильно в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 вкладки </w:t>
      </w:r>
      <w:proofErr w:type="spellStart"/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Кубики Никитина "Сложи узор":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Выстраивает дорожки одного цвета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Выстраивает квадраты одного цвета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Выстраивает из кубиков узоры по схеме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в 4 шарика: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Проталкивает шарики в отверстия ящичка пальцем или молоточком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Самостоятельно вкладывает шарики соответствующего цвета в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лунки ящичка и проталкивает их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Карандаши в цветных стаканчиках: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Расставляет карандаши в стаканчики без учета их цвета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Расставляет карандаши в стаканчики с учетом цвета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Называет цвета карандашей и стаканчиков (более трех)</w:t>
      </w:r>
    </w:p>
    <w:p w:rsidR="00AF6B4D" w:rsidRPr="0030618F" w:rsidRDefault="00AF6B4D" w:rsidP="00AF6B4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Деревянный ящик с фигурными вкладками: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интересом вынимает фигурные кубики из ящика и кладет их обратно без учета рамок на крышке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Самостоятельно вынимает и вкладывает кубики 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ящик с учетом рамок на крышке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Натяжные бусы из деревянных форм: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Бессознательно трогает деревянные формы, тянет в рот, передвигает по нитке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Показывает по просьбе взрослого те или иные формы: шар, кубик, цилиндр, призма, пирамиду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Показывает фигуры определенного цвета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Наз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цвета фигур и сами фигуры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Натяжные бусы из тактильных мешочков: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1.Бессознательно трогает тактильные мешочки, передвигает их по нитке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Показывает по просьбе мешочек с кам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ушками, с крупой, с бумагой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Корзинка с лоскутками: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интересом рассматривает и трогает лоскутки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Подб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ирает пары одинаковых лоскутков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Объемные формы и их проекции: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интересом рассматривает и трогает объемные геометрические формы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Называет объемные геометрические формы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Кла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рядом с формами их проекции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Колокольчики и бубенцы: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Внимательно слушает звучание колокольчиков и бубенцов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Раскладывает отдельно бубенцы и колокольчики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Различает зв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учание колокольчиков и бубенцов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Бубны и ксилофоны: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Слушает ритмы, отбиваемые на ксилофоне или на бубне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Повторяет ритмы, с помощ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ладошек, бубна или ксилофона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Сортировка орехов, ракушек, геометрических форм и пр.: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Перекладывает орехи, ракушки и т.п. из одной ячейки корзинки в другую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Самостоятельно сортирует предметы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языка</w:t>
      </w:r>
    </w:p>
    <w:p w:rsidR="0030618F" w:rsidRDefault="00AF6B4D" w:rsidP="00AF6B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Предметы в коробке: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интересом вынимает предметы из коробки, рассматривает их, трогает, тянет в рот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 просьбе взрослого достает из корзинки те или иные предметы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Называе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предметы, собранные в коробке</w:t>
      </w:r>
      <w:proofErr w:type="gramStart"/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proofErr w:type="gramEnd"/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 коробки с предметами для пополнения словарного запаса: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1.Раскладывает по отдельным коробкам фигурки животных, бумажные растения, предметы, сделанные руками человека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Называет все предметы из трех коробочек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Коробка с машинками:</w:t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Рассматривает машинки, передвигает их по полу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Показывает по просьбе взрослого основные машины (автобус, грузовая, легковая, пожарная, паровоз, вагон, трамвай и пр.)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Назыв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все марки машин из коробки"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Предмет-картинка" (домашние и дикие животные):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 интересом рассматривает фигурки животных и картинки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Называет некоторых животных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Называет всех животных</w:t>
      </w:r>
      <w:r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Соединя</w:t>
      </w:r>
      <w:r w:rsidR="0030618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картинки и фигурки животных</w:t>
      </w:r>
    </w:p>
    <w:p w:rsidR="00397FA3" w:rsidRPr="0030618F" w:rsidRDefault="0030618F" w:rsidP="0030618F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="00AF6B4D"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Говорящие" зверушки:</w:t>
      </w:r>
      <w:r w:rsidR="00AF6B4D"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F6B4D"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интересом трогает и рассматривает мягкие фигурки животных, добивается, чтобы они издавали звук</w:t>
      </w:r>
      <w:r w:rsidR="00AF6B4D"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 Повторяет звуки, которые издают мягкие игрушки (собака, кошка, коров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петушок, овечка, тигр и пр.)</w:t>
      </w:r>
      <w:r w:rsidR="00AF6B4D"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6B4D"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Металлические рамки и вкладыши:</w:t>
      </w:r>
      <w:r w:rsidR="00AF6B4D"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F6B4D"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обводит некоторые рамки</w:t>
      </w:r>
      <w:r w:rsidR="00AF6B4D"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Самостоятельно обводит вкладыши</w:t>
      </w:r>
      <w:r w:rsidR="00AF6B4D"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Самостоятельно, но не очень аккуратно штрихует</w:t>
      </w:r>
      <w:r w:rsidR="00AF6B4D"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 и аккуратно штрихует</w:t>
      </w:r>
      <w:r w:rsidR="00AF6B4D"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6B4D"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Шершавые буквы и слоги (некоторые):</w:t>
      </w:r>
      <w:r w:rsidR="00AF6B4D"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F6B4D"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интересом трогает, обводит шершавые буквы</w:t>
      </w:r>
      <w:r w:rsidR="00AF6B4D"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Точно называет звуки,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шершавым буквам</w:t>
      </w:r>
      <w:r w:rsidR="00AF6B4D"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6B4D"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Письменный подвижный алфавит (некоторые буквы):</w:t>
      </w:r>
      <w:r w:rsidR="00AF6B4D" w:rsidRPr="00306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F6B4D"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Называет некоторые буквы в соответствии со звуками</w:t>
      </w:r>
      <w:r w:rsidR="00AF6B4D"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Складывает свое имя из букв подвижного алфавита</w:t>
      </w:r>
      <w:r w:rsidR="00AF6B4D" w:rsidRPr="00AF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Складывает простые слова</w:t>
      </w:r>
    </w:p>
    <w:p w:rsidR="002624E7" w:rsidRDefault="00AF6B4D" w:rsidP="00306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86C">
        <w:rPr>
          <w:rFonts w:ascii="Times New Roman" w:hAnsi="Times New Roman" w:cs="Times New Roman"/>
          <w:sz w:val="24"/>
          <w:szCs w:val="24"/>
        </w:rPr>
        <w:t xml:space="preserve">Чрезвычайно значимым для специальной педагогики является содержательный компонент педагогики Монтессори: большое внимание сенсомоторному развитию ребенка, развитию у него речи и мышления, умению концентрировать внимание и сосредоточенно работать, умению контролировать себя, свою деятельность и поведение. Большое значение имеет и общность конечных целей </w:t>
      </w:r>
      <w:proofErr w:type="spellStart"/>
      <w:r w:rsidRPr="001D386C">
        <w:rPr>
          <w:rFonts w:ascii="Times New Roman" w:hAnsi="Times New Roman" w:cs="Times New Roman"/>
          <w:sz w:val="24"/>
          <w:szCs w:val="24"/>
        </w:rPr>
        <w:t>Монтессори-педагогики</w:t>
      </w:r>
      <w:proofErr w:type="spellEnd"/>
      <w:r w:rsidRPr="001D386C">
        <w:rPr>
          <w:rFonts w:ascii="Times New Roman" w:hAnsi="Times New Roman" w:cs="Times New Roman"/>
          <w:sz w:val="24"/>
          <w:szCs w:val="24"/>
        </w:rPr>
        <w:t xml:space="preserve"> и специальной педагогики: воспитание самостоятельного, независимого, социально активного и социально адаптированного человека</w:t>
      </w:r>
      <w:r w:rsidR="002624E7">
        <w:rPr>
          <w:rFonts w:ascii="Times New Roman" w:hAnsi="Times New Roman" w:cs="Times New Roman"/>
          <w:sz w:val="24"/>
          <w:szCs w:val="24"/>
        </w:rPr>
        <w:t>.</w:t>
      </w:r>
    </w:p>
    <w:p w:rsidR="00AF6B4D" w:rsidRDefault="00AF6B4D" w:rsidP="00F470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86C">
        <w:rPr>
          <w:rFonts w:ascii="Times New Roman" w:hAnsi="Times New Roman" w:cs="Times New Roman"/>
          <w:sz w:val="24"/>
          <w:szCs w:val="24"/>
        </w:rPr>
        <w:t xml:space="preserve">Дети с отклонениями в развитии, обучающиеся в условиях </w:t>
      </w:r>
      <w:proofErr w:type="spellStart"/>
      <w:r w:rsidRPr="001D386C">
        <w:rPr>
          <w:rFonts w:ascii="Times New Roman" w:hAnsi="Times New Roman" w:cs="Times New Roman"/>
          <w:sz w:val="24"/>
          <w:szCs w:val="24"/>
        </w:rPr>
        <w:t>Монтессори-педагогики</w:t>
      </w:r>
      <w:proofErr w:type="spellEnd"/>
      <w:r w:rsidRPr="001D386C">
        <w:rPr>
          <w:rFonts w:ascii="Times New Roman" w:hAnsi="Times New Roman" w:cs="Times New Roman"/>
          <w:sz w:val="24"/>
          <w:szCs w:val="24"/>
        </w:rPr>
        <w:t xml:space="preserve">, проявляют значительно более низкие показатели тревожности и в различных жизненных нестандартных ситуациях в отличие от их сверстников, обучающихся в условиях обычной специальной школы. </w:t>
      </w:r>
    </w:p>
    <w:p w:rsidR="00472661" w:rsidRPr="00472661" w:rsidRDefault="00472661" w:rsidP="002624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2661" w:rsidRPr="00472661" w:rsidSect="00AF6B4D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3596"/>
    <w:multiLevelType w:val="hybridMultilevel"/>
    <w:tmpl w:val="68120B9E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8335DA3"/>
    <w:multiLevelType w:val="hybridMultilevel"/>
    <w:tmpl w:val="694CE5CE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97FA3"/>
    <w:rsid w:val="001B3743"/>
    <w:rsid w:val="002429F6"/>
    <w:rsid w:val="002624E7"/>
    <w:rsid w:val="002714B4"/>
    <w:rsid w:val="002A415D"/>
    <w:rsid w:val="0030618F"/>
    <w:rsid w:val="00325DB6"/>
    <w:rsid w:val="00397FA3"/>
    <w:rsid w:val="00472661"/>
    <w:rsid w:val="00636C5F"/>
    <w:rsid w:val="00687BB4"/>
    <w:rsid w:val="00763848"/>
    <w:rsid w:val="00AF6B4D"/>
    <w:rsid w:val="00B2149E"/>
    <w:rsid w:val="00C85512"/>
    <w:rsid w:val="00E60B63"/>
    <w:rsid w:val="00EE5183"/>
    <w:rsid w:val="00F4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9392C-3A40-4696-A2FC-C63BEC53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2013-04-08T06:42:00Z</dcterms:created>
  <dcterms:modified xsi:type="dcterms:W3CDTF">2013-04-10T07:09:00Z</dcterms:modified>
</cp:coreProperties>
</file>