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E5" w:rsidRPr="001B1724" w:rsidRDefault="008B09E5" w:rsidP="001B1724">
      <w:pPr>
        <w:pStyle w:val="ConsPlusNonformat"/>
        <w:ind w:left="5664"/>
        <w:rPr>
          <w:rFonts w:ascii="Times New Roman" w:hAnsi="Times New Roman" w:cs="Times New Roman"/>
          <w:sz w:val="28"/>
          <w:szCs w:val="28"/>
        </w:rPr>
      </w:pPr>
      <w:r w:rsidRPr="001B1724">
        <w:rPr>
          <w:rFonts w:ascii="Times New Roman" w:hAnsi="Times New Roman" w:cs="Times New Roman"/>
          <w:sz w:val="28"/>
          <w:szCs w:val="28"/>
        </w:rPr>
        <w:t>В Главную аттестационную</w:t>
      </w:r>
    </w:p>
    <w:p w:rsidR="008B09E5" w:rsidRPr="001B1724" w:rsidRDefault="008B09E5" w:rsidP="001B1724">
      <w:pPr>
        <w:pStyle w:val="ConsPlusNonformat"/>
        <w:ind w:left="5664"/>
        <w:rPr>
          <w:rFonts w:ascii="Times New Roman" w:hAnsi="Times New Roman" w:cs="Times New Roman"/>
          <w:sz w:val="28"/>
          <w:szCs w:val="28"/>
        </w:rPr>
      </w:pPr>
      <w:r w:rsidRPr="001B1724">
        <w:rPr>
          <w:rFonts w:ascii="Times New Roman" w:hAnsi="Times New Roman" w:cs="Times New Roman"/>
          <w:sz w:val="28"/>
          <w:szCs w:val="28"/>
        </w:rPr>
        <w:t>комиссию</w:t>
      </w:r>
    </w:p>
    <w:p w:rsidR="008B09E5" w:rsidRPr="001B1724" w:rsidRDefault="008B09E5" w:rsidP="001B1724">
      <w:pPr>
        <w:pStyle w:val="ConsPlusNonformat"/>
        <w:ind w:left="5664"/>
        <w:rPr>
          <w:rFonts w:ascii="Times New Roman" w:hAnsi="Times New Roman" w:cs="Times New Roman"/>
          <w:sz w:val="28"/>
          <w:szCs w:val="28"/>
        </w:rPr>
      </w:pPr>
      <w:r w:rsidRPr="001B1724">
        <w:rPr>
          <w:rFonts w:ascii="Times New Roman" w:hAnsi="Times New Roman" w:cs="Times New Roman"/>
          <w:sz w:val="28"/>
          <w:szCs w:val="28"/>
        </w:rPr>
        <w:t>Министерства общего и</w:t>
      </w:r>
    </w:p>
    <w:p w:rsidR="008B09E5" w:rsidRPr="001B1724" w:rsidRDefault="008B09E5" w:rsidP="001B1724">
      <w:pPr>
        <w:pStyle w:val="ConsPlusNonformat"/>
        <w:ind w:left="5664"/>
        <w:rPr>
          <w:rFonts w:ascii="Times New Roman" w:hAnsi="Times New Roman" w:cs="Times New Roman"/>
          <w:sz w:val="28"/>
          <w:szCs w:val="28"/>
        </w:rPr>
      </w:pPr>
      <w:r w:rsidRPr="001B17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1B1724">
        <w:rPr>
          <w:rFonts w:ascii="Times New Roman" w:hAnsi="Times New Roman" w:cs="Times New Roman"/>
          <w:sz w:val="28"/>
          <w:szCs w:val="28"/>
        </w:rPr>
        <w:t>рофессионального образования</w:t>
      </w:r>
    </w:p>
    <w:p w:rsidR="008B09E5" w:rsidRPr="001B1724" w:rsidRDefault="008B09E5" w:rsidP="001B1724">
      <w:pPr>
        <w:pStyle w:val="ConsPlusNonformat"/>
        <w:ind w:left="5664"/>
        <w:rPr>
          <w:rFonts w:ascii="Times New Roman" w:hAnsi="Times New Roman" w:cs="Times New Roman"/>
          <w:sz w:val="28"/>
          <w:szCs w:val="28"/>
        </w:rPr>
      </w:pPr>
      <w:r w:rsidRPr="001B1724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8B09E5" w:rsidRPr="001B1724" w:rsidRDefault="008B09E5" w:rsidP="001B1724">
      <w:pPr>
        <w:pStyle w:val="ConsPlusNonformat"/>
        <w:ind w:left="566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B17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Макаровой Анны Анатольевны </w:t>
      </w:r>
    </w:p>
    <w:p w:rsidR="008B09E5" w:rsidRPr="001B1724" w:rsidRDefault="008B09E5" w:rsidP="001B1724">
      <w:pPr>
        <w:pStyle w:val="ConsPlusNonformat"/>
        <w:ind w:left="566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B17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учителя – логопеда </w:t>
      </w:r>
    </w:p>
    <w:p w:rsidR="00E65EEC" w:rsidRDefault="00E65EEC" w:rsidP="001B1724">
      <w:pPr>
        <w:pStyle w:val="ConsPlusNonformat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бюджетного  общеобразовательного учреждения</w:t>
      </w:r>
    </w:p>
    <w:p w:rsidR="00E65EEC" w:rsidRDefault="00E65EEC" w:rsidP="001B1724">
      <w:pPr>
        <w:pStyle w:val="ConsPlusNonformat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 школа №2»</w:t>
      </w:r>
    </w:p>
    <w:p w:rsidR="008B09E5" w:rsidRPr="001B1724" w:rsidRDefault="00E65EEC" w:rsidP="001B1724">
      <w:pPr>
        <w:pStyle w:val="ConsPlusNonformat"/>
        <w:ind w:left="5664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город </w:t>
      </w:r>
      <w:r w:rsidR="008B09E5" w:rsidRPr="001B1724">
        <w:rPr>
          <w:rFonts w:ascii="Times New Roman" w:hAnsi="Times New Roman" w:cs="Times New Roman"/>
          <w:sz w:val="28"/>
          <w:szCs w:val="28"/>
        </w:rPr>
        <w:t xml:space="preserve"> Алапаевска</w:t>
      </w:r>
    </w:p>
    <w:p w:rsidR="008B09E5" w:rsidRPr="001B1724" w:rsidRDefault="008B09E5" w:rsidP="001B1724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B09E5" w:rsidRPr="001B1724" w:rsidRDefault="008B09E5" w:rsidP="001B1724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B09E5" w:rsidRPr="001B1724" w:rsidRDefault="008B09E5" w:rsidP="001B17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B09E5" w:rsidRPr="001B1724" w:rsidRDefault="008B09E5" w:rsidP="001B17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B09E5" w:rsidRPr="001B1724" w:rsidRDefault="008B09E5" w:rsidP="004C78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1724">
        <w:rPr>
          <w:rFonts w:ascii="Times New Roman" w:hAnsi="Times New Roman" w:cs="Times New Roman"/>
          <w:sz w:val="28"/>
          <w:szCs w:val="28"/>
        </w:rPr>
        <w:t>ЗАЯВЛЕНИЕ</w:t>
      </w:r>
    </w:p>
    <w:p w:rsidR="008B09E5" w:rsidRPr="001B1724" w:rsidRDefault="008B09E5" w:rsidP="004C7880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 w:rsidRPr="001B1724">
        <w:rPr>
          <w:rFonts w:ascii="Times New Roman" w:hAnsi="Times New Roman" w:cs="Times New Roman"/>
          <w:sz w:val="28"/>
          <w:szCs w:val="28"/>
        </w:rPr>
        <w:tab/>
      </w:r>
    </w:p>
    <w:p w:rsidR="008B09E5" w:rsidRPr="001B1724" w:rsidRDefault="008B09E5" w:rsidP="004C7880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B1724">
        <w:rPr>
          <w:rFonts w:ascii="Times New Roman" w:hAnsi="Times New Roman" w:cs="Times New Roman"/>
          <w:sz w:val="28"/>
          <w:szCs w:val="28"/>
        </w:rPr>
        <w:t xml:space="preserve">    Прошу аттестовать меня в 20</w:t>
      </w:r>
      <w:r w:rsidR="00E65EEC">
        <w:rPr>
          <w:rFonts w:ascii="Times New Roman" w:hAnsi="Times New Roman" w:cs="Times New Roman"/>
          <w:sz w:val="28"/>
          <w:szCs w:val="28"/>
        </w:rPr>
        <w:t xml:space="preserve">12 </w:t>
      </w:r>
      <w:r w:rsidRPr="001B1724">
        <w:rPr>
          <w:rFonts w:ascii="Times New Roman" w:hAnsi="Times New Roman" w:cs="Times New Roman"/>
          <w:sz w:val="28"/>
          <w:szCs w:val="28"/>
        </w:rPr>
        <w:t xml:space="preserve">году на первую квалификационную  категорию     по      должности    </w:t>
      </w:r>
      <w:r w:rsidR="00E65EEC">
        <w:rPr>
          <w:rFonts w:ascii="Times New Roman" w:hAnsi="Times New Roman" w:cs="Times New Roman"/>
          <w:sz w:val="28"/>
          <w:szCs w:val="28"/>
        </w:rPr>
        <w:t>«</w:t>
      </w:r>
      <w:r w:rsidRPr="001B1724">
        <w:rPr>
          <w:rFonts w:ascii="Times New Roman" w:hAnsi="Times New Roman" w:cs="Times New Roman"/>
          <w:sz w:val="28"/>
          <w:szCs w:val="28"/>
        </w:rPr>
        <w:t>учитель – логопед</w:t>
      </w:r>
      <w:r w:rsidR="00E65EEC">
        <w:rPr>
          <w:rFonts w:ascii="Times New Roman" w:hAnsi="Times New Roman" w:cs="Times New Roman"/>
          <w:sz w:val="28"/>
          <w:szCs w:val="28"/>
        </w:rPr>
        <w:t>»</w:t>
      </w:r>
      <w:r w:rsidRPr="001B1724">
        <w:rPr>
          <w:rFonts w:ascii="Times New Roman" w:hAnsi="Times New Roman" w:cs="Times New Roman"/>
          <w:sz w:val="28"/>
          <w:szCs w:val="28"/>
        </w:rPr>
        <w:t>.</w:t>
      </w:r>
    </w:p>
    <w:p w:rsidR="008B09E5" w:rsidRPr="001B1724" w:rsidRDefault="008B09E5" w:rsidP="004C78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09E5" w:rsidRDefault="008B09E5" w:rsidP="004C7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1724">
        <w:rPr>
          <w:rFonts w:ascii="Times New Roman" w:hAnsi="Times New Roman" w:cs="Times New Roman"/>
          <w:sz w:val="28"/>
          <w:szCs w:val="28"/>
        </w:rPr>
        <w:t xml:space="preserve">    В настоящее время имею вторую  квалификационную  категорию,  срок ее действия до </w:t>
      </w:r>
      <w:r w:rsidR="00E65EEC">
        <w:rPr>
          <w:rFonts w:ascii="Times New Roman" w:hAnsi="Times New Roman" w:cs="Times New Roman"/>
          <w:sz w:val="28"/>
          <w:szCs w:val="28"/>
        </w:rPr>
        <w:t>10 марта 2011 года.</w:t>
      </w:r>
    </w:p>
    <w:p w:rsidR="00E65EEC" w:rsidRPr="001B1724" w:rsidRDefault="00E65EEC" w:rsidP="004C7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7420" w:rsidRDefault="008B09E5" w:rsidP="004C78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EEC">
        <w:rPr>
          <w:rFonts w:ascii="Times New Roman" w:eastAsia="Times New Roman" w:hAnsi="Times New Roman" w:cs="Times New Roman"/>
          <w:sz w:val="28"/>
          <w:szCs w:val="28"/>
        </w:rPr>
        <w:t>В межаттестационный период целью моей деятельности  стало использование  современных  информационных  технологий в коррекционно – логопедической деятельности. С целью реализации поставленной цели основными направлениями  коррекционно – логопедической деятельности стали:</w:t>
      </w:r>
    </w:p>
    <w:p w:rsidR="00E65EEC" w:rsidRDefault="00E65EEC" w:rsidP="004C7880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уровня диагностического сопровождения  коррекционно – логопедической  работы  средствами  информационных  технологий.</w:t>
      </w:r>
    </w:p>
    <w:p w:rsidR="00E65EEC" w:rsidRDefault="00E65EEC" w:rsidP="004C7880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Результативность коррекционно – логопедической  работы .</w:t>
      </w:r>
    </w:p>
    <w:p w:rsidR="00E65EEC" w:rsidRDefault="00E65EEC" w:rsidP="004C7880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профессиональной культуры  учителя – логопеда.</w:t>
      </w:r>
    </w:p>
    <w:p w:rsidR="009E7ABD" w:rsidRDefault="00E65EEC" w:rsidP="004C7880">
      <w:pPr>
        <w:pStyle w:val="1"/>
        <w:jc w:val="both"/>
        <w:rPr>
          <w:b w:val="0"/>
          <w:sz w:val="28"/>
          <w:szCs w:val="28"/>
        </w:rPr>
      </w:pPr>
      <w:r w:rsidRPr="009E7ABD">
        <w:rPr>
          <w:b w:val="0"/>
          <w:sz w:val="28"/>
          <w:szCs w:val="28"/>
        </w:rPr>
        <w:t>Решая задачу по совершенствованию  уровня диагностического  сопровождения  коррекционно – логопедической  работы мной  разработана  рабочая программа</w:t>
      </w:r>
      <w:r w:rsidR="00E21F47">
        <w:rPr>
          <w:b w:val="0"/>
          <w:sz w:val="28"/>
          <w:szCs w:val="28"/>
        </w:rPr>
        <w:t xml:space="preserve"> «Коррекция устной и письменной речи младших школьников»</w:t>
      </w:r>
      <w:r w:rsidRPr="009E7ABD">
        <w:rPr>
          <w:b w:val="0"/>
          <w:sz w:val="28"/>
          <w:szCs w:val="28"/>
        </w:rPr>
        <w:t xml:space="preserve">  на основе инструктивно – методического письма под </w:t>
      </w:r>
      <w:r w:rsidRPr="009E7ABD">
        <w:rPr>
          <w:b w:val="0"/>
          <w:sz w:val="28"/>
          <w:szCs w:val="28"/>
        </w:rPr>
        <w:lastRenderedPageBreak/>
        <w:t>редакцией  А.В. Ястребовой, Т.П. Бессоновой , с использованием региональных авторских программ Е.В. Мазановой, С.П Цукановой.</w:t>
      </w:r>
      <w:r w:rsidR="00B41D10" w:rsidRPr="009E7ABD">
        <w:rPr>
          <w:b w:val="0"/>
          <w:sz w:val="28"/>
          <w:szCs w:val="28"/>
        </w:rPr>
        <w:t xml:space="preserve">, которая получила положительную оценку методического  совета  образовательного  учреждения. Особое место  в данной  программе  отводится  диагностическому этапу коорекционно -  логопедической  деятельности. С помощью </w:t>
      </w:r>
      <w:r w:rsidR="009E7ABD">
        <w:rPr>
          <w:b w:val="0"/>
          <w:sz w:val="28"/>
          <w:szCs w:val="28"/>
        </w:rPr>
        <w:t xml:space="preserve">элементов </w:t>
      </w:r>
      <w:r w:rsidR="00B41D10" w:rsidRPr="009E7ABD">
        <w:rPr>
          <w:b w:val="0"/>
          <w:sz w:val="28"/>
          <w:szCs w:val="28"/>
        </w:rPr>
        <w:t>лицензионных   компьютерных программ «Игры для Тигры»</w:t>
      </w:r>
      <w:r w:rsidR="009E7ABD">
        <w:rPr>
          <w:b w:val="0"/>
          <w:sz w:val="28"/>
          <w:szCs w:val="28"/>
        </w:rPr>
        <w:t>, «</w:t>
      </w:r>
      <w:r w:rsidR="009E7ABD" w:rsidRPr="009E7ABD">
        <w:rPr>
          <w:b w:val="0"/>
          <w:sz w:val="28"/>
          <w:szCs w:val="28"/>
        </w:rPr>
        <w:t>Компьютерный практикум для проведения логопедических занятий в начальной школе</w:t>
      </w:r>
      <w:r w:rsidR="009E7ABD">
        <w:rPr>
          <w:b w:val="0"/>
          <w:sz w:val="28"/>
          <w:szCs w:val="28"/>
        </w:rPr>
        <w:t>» мною обследованы 100% учащихся начальной школы, проведены консультации с каждым родителем первоклассника с целью в</w:t>
      </w:r>
      <w:r w:rsidR="00402FC1">
        <w:rPr>
          <w:b w:val="0"/>
          <w:sz w:val="28"/>
          <w:szCs w:val="28"/>
        </w:rPr>
        <w:t>ыявления анамнеза ученика.  34</w:t>
      </w:r>
      <w:r w:rsidR="009E7ABD">
        <w:rPr>
          <w:b w:val="0"/>
          <w:sz w:val="28"/>
          <w:szCs w:val="28"/>
        </w:rPr>
        <w:t xml:space="preserve">% обследованных учащихся имеет уровень речевого  развития в норме. Считаю, что изучение личности ребенка является надежным материалом  для поиска причин нарушений и факторов риска. </w:t>
      </w:r>
      <w:r w:rsidR="00093F0C">
        <w:rPr>
          <w:b w:val="0"/>
          <w:sz w:val="28"/>
          <w:szCs w:val="28"/>
        </w:rPr>
        <w:t>В августе 2011 года совместно с учителями начальной школы  включилась в апробацию  психологического мониторинга младших школьников  «Г</w:t>
      </w:r>
      <w:r w:rsidR="00402FC1">
        <w:rPr>
          <w:b w:val="0"/>
          <w:sz w:val="28"/>
          <w:szCs w:val="28"/>
        </w:rPr>
        <w:t xml:space="preserve">отовность к обучению в школе </w:t>
      </w:r>
      <w:r w:rsidR="00093F0C">
        <w:rPr>
          <w:b w:val="0"/>
          <w:sz w:val="28"/>
          <w:szCs w:val="28"/>
        </w:rPr>
        <w:t xml:space="preserve">» результатом такой работы стало  определением причин  </w:t>
      </w:r>
      <w:r w:rsidR="00402FC1">
        <w:rPr>
          <w:b w:val="0"/>
          <w:sz w:val="28"/>
          <w:szCs w:val="28"/>
        </w:rPr>
        <w:t>нарушений и факторов риска у 85</w:t>
      </w:r>
      <w:r w:rsidR="00093F0C">
        <w:rPr>
          <w:b w:val="0"/>
          <w:sz w:val="28"/>
          <w:szCs w:val="28"/>
        </w:rPr>
        <w:t>% учащихся. На основе диагностики  мною были созданы общие карты , характеризующие устную  и письменную речь  каждого ребенка.</w:t>
      </w:r>
    </w:p>
    <w:p w:rsidR="00093F0C" w:rsidRDefault="00093F0C" w:rsidP="004C7880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Основой  логопедических занятий  является  деятельностный и личностно – ориентированный  подход в подборе  содержания и организации. В ситеме на занятиях мною используются  лицензионные программы </w:t>
      </w:r>
      <w:r w:rsidRPr="009E7ABD">
        <w:rPr>
          <w:b w:val="0"/>
          <w:sz w:val="28"/>
          <w:szCs w:val="28"/>
        </w:rPr>
        <w:t xml:space="preserve"> «Игры для Тигры»</w:t>
      </w:r>
      <w:r>
        <w:rPr>
          <w:b w:val="0"/>
          <w:sz w:val="28"/>
          <w:szCs w:val="28"/>
        </w:rPr>
        <w:t>, «</w:t>
      </w:r>
      <w:r w:rsidRPr="009E7ABD">
        <w:rPr>
          <w:b w:val="0"/>
          <w:sz w:val="28"/>
          <w:szCs w:val="28"/>
        </w:rPr>
        <w:t>Компьютерный практикум для проведения логопедических занятий в начальной школе</w:t>
      </w:r>
      <w:r>
        <w:rPr>
          <w:b w:val="0"/>
          <w:sz w:val="28"/>
          <w:szCs w:val="28"/>
        </w:rPr>
        <w:t>», «Игры Бабы – Яги», «Домашний логопед»</w:t>
      </w:r>
      <w:r w:rsidR="00E63E7A">
        <w:rPr>
          <w:b w:val="0"/>
          <w:sz w:val="28"/>
          <w:szCs w:val="28"/>
        </w:rPr>
        <w:t xml:space="preserve"> и др.</w:t>
      </w:r>
      <w:r>
        <w:rPr>
          <w:b w:val="0"/>
          <w:sz w:val="28"/>
          <w:szCs w:val="28"/>
        </w:rPr>
        <w:t xml:space="preserve">, которые инвидуализируют деятельность ребенка </w:t>
      </w:r>
      <w:r w:rsidR="00E63E7A">
        <w:rPr>
          <w:b w:val="0"/>
          <w:sz w:val="28"/>
          <w:szCs w:val="28"/>
        </w:rPr>
        <w:t>на занятии. Реализуя данные принципы, мною зачислены на индивидуальные  занятия ежегодно 15 учащихся,  на групповые 25.</w:t>
      </w:r>
    </w:p>
    <w:p w:rsidR="00E63E7A" w:rsidRDefault="00E63E7A" w:rsidP="004C7880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межаттестационный период мною  систематизирован  раздаточный  материал  по развитию  мелкой моторики  и фонематического слуха , </w:t>
      </w:r>
      <w:r w:rsidR="00402FC1">
        <w:rPr>
          <w:b w:val="0"/>
          <w:sz w:val="28"/>
          <w:szCs w:val="28"/>
        </w:rPr>
        <w:t xml:space="preserve">лексики, </w:t>
      </w:r>
      <w:r>
        <w:rPr>
          <w:b w:val="0"/>
          <w:sz w:val="28"/>
          <w:szCs w:val="28"/>
        </w:rPr>
        <w:t>иллюстративный  материал для групповых зан</w:t>
      </w:r>
      <w:r w:rsidR="00402FC1">
        <w:rPr>
          <w:b w:val="0"/>
          <w:sz w:val="28"/>
          <w:szCs w:val="28"/>
        </w:rPr>
        <w:t>ятий  по развитию  связной речи, частично по коррекции письменной речи.</w:t>
      </w:r>
      <w:r>
        <w:rPr>
          <w:b w:val="0"/>
          <w:sz w:val="28"/>
          <w:szCs w:val="28"/>
        </w:rPr>
        <w:t xml:space="preserve"> Данный комплект представлен мной на  педагогическом совете по преемственности  обучения первоклассников для воспитателей  ДОУ  и получил  положительные оклики коллег.</w:t>
      </w:r>
    </w:p>
    <w:p w:rsidR="00E63E7A" w:rsidRDefault="00E63E7A" w:rsidP="004C7880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Результатом систематической  логопедической  стало улучшение звукопроизношения  у 65% учащихся, </w:t>
      </w:r>
      <w:r w:rsidR="00F331D0">
        <w:rPr>
          <w:b w:val="0"/>
          <w:sz w:val="28"/>
          <w:szCs w:val="28"/>
        </w:rPr>
        <w:t xml:space="preserve">посещающих индивидуальные занятия, у 35%  улучшилось фонематическое  восприятие  у обучающихся  посещающих групповые занятия. Учащиеся с  нарушениями письменной речи   на  35%  меньше допускают  орфографических и на 58 % дисграфических ошибок. Таким образом , у 24% отмечается положительная динамика речевого развития, у 48% - частичная коррекция со значительным улучшением устной и письменной речи. Но вместе с тем, у 18%  учащихся </w:t>
      </w:r>
      <w:r w:rsidR="00F331D0">
        <w:rPr>
          <w:b w:val="0"/>
          <w:sz w:val="28"/>
          <w:szCs w:val="28"/>
        </w:rPr>
        <w:lastRenderedPageBreak/>
        <w:t>незначительная положительная динамика, требующая более продолжительной логопедической работы.</w:t>
      </w:r>
    </w:p>
    <w:p w:rsidR="00F331D0" w:rsidRDefault="00F331D0" w:rsidP="004C7880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системе  представляю результаты логопедической работы педагогическому сообществу образовательного учреждения. Выступления на ШМО начальных классов по темам: «Виды речевых нарушений»,   «Особенности письменной речи детей с дисграфией». В межаттестационный период провела 3 открытых занятия для педагогов общеобразовательного учреждения  и воспитателей ДОУ </w:t>
      </w:r>
      <w:r w:rsidR="00606D9E">
        <w:rPr>
          <w:b w:val="0"/>
          <w:sz w:val="28"/>
          <w:szCs w:val="28"/>
        </w:rPr>
        <w:t xml:space="preserve"> по коррекции нарушений звукопроизношения. Ежегодно выступаю на родительских собраниях «Организация логопедической работы в школе», «Итоги обследования первоклассников», «Где начинается дисграфия?» Данные темы являются интересными для родителей вызывают много вопросов. Для оптимизации работы с родителями  мной ежегодно  оформляется и пополняется стенд «Для вас, родители». Совместно с родителями  и классными руководителями  готовлю необходимую документацию  на ПМПК, провожу в системе  индивидуальные консультации с родителями.</w:t>
      </w:r>
    </w:p>
    <w:p w:rsidR="00606D9E" w:rsidRDefault="00606D9E" w:rsidP="004C7880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Таким образом, сложившуюся систему  логопедической работы  считаю эффективной  и целесообразной.</w:t>
      </w:r>
    </w:p>
    <w:p w:rsidR="00606D9E" w:rsidRDefault="00606D9E" w:rsidP="004C7880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Сообщаю о себе следующие сведения: </w:t>
      </w:r>
    </w:p>
    <w:p w:rsidR="00606D9E" w:rsidRPr="001B1724" w:rsidRDefault="00606D9E" w:rsidP="004C7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1724">
        <w:rPr>
          <w:rFonts w:ascii="Times New Roman" w:hAnsi="Times New Roman" w:cs="Times New Roman"/>
          <w:sz w:val="28"/>
          <w:szCs w:val="28"/>
        </w:rPr>
        <w:t>Закончила Уральский государственный педагогический университет в 2004 году квалификация учитель – логопед по специальности «Логопедия»</w:t>
      </w:r>
    </w:p>
    <w:p w:rsidR="00606D9E" w:rsidRPr="001B1724" w:rsidRDefault="00606D9E" w:rsidP="004C7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6D9E" w:rsidRPr="00E21F47" w:rsidRDefault="00606D9E" w:rsidP="004C7880">
      <w:pPr>
        <w:pStyle w:val="ConsPlusNonformat"/>
        <w:jc w:val="both"/>
        <w:rPr>
          <w:sz w:val="28"/>
          <w:szCs w:val="28"/>
        </w:rPr>
      </w:pPr>
      <w:r w:rsidRPr="001B1724">
        <w:rPr>
          <w:rFonts w:ascii="Times New Roman" w:hAnsi="Times New Roman" w:cs="Times New Roman"/>
          <w:sz w:val="28"/>
          <w:szCs w:val="28"/>
        </w:rPr>
        <w:t xml:space="preserve">стаж педагогической работы (по специальности) 7 лет, </w:t>
      </w:r>
      <w:r w:rsidRPr="00E21F47">
        <w:rPr>
          <w:rFonts w:ascii="Times New Roman" w:hAnsi="Times New Roman" w:cs="Times New Roman"/>
          <w:sz w:val="28"/>
          <w:szCs w:val="28"/>
        </w:rPr>
        <w:t>в данной должности 7 лет;</w:t>
      </w:r>
    </w:p>
    <w:p w:rsidR="00E21F47" w:rsidRDefault="00E21F47" w:rsidP="004C7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1724">
        <w:rPr>
          <w:rFonts w:ascii="Times New Roman" w:hAnsi="Times New Roman" w:cs="Times New Roman"/>
          <w:sz w:val="28"/>
          <w:szCs w:val="28"/>
        </w:rPr>
        <w:t>Имею следующие награды, звания</w:t>
      </w:r>
      <w:r>
        <w:rPr>
          <w:rFonts w:ascii="Times New Roman" w:hAnsi="Times New Roman" w:cs="Times New Roman"/>
          <w:sz w:val="28"/>
          <w:szCs w:val="28"/>
        </w:rPr>
        <w:t>, ученую степень, ученое звание:</w:t>
      </w:r>
    </w:p>
    <w:p w:rsidR="00E21F47" w:rsidRPr="001B1724" w:rsidRDefault="00E21F47" w:rsidP="004C7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1F47" w:rsidRDefault="00E21F47" w:rsidP="004C7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2009  год </w:t>
      </w:r>
      <w:r w:rsidRPr="001B1724">
        <w:rPr>
          <w:rFonts w:ascii="Times New Roman" w:hAnsi="Times New Roman" w:cs="Times New Roman"/>
          <w:sz w:val="28"/>
          <w:szCs w:val="28"/>
        </w:rPr>
        <w:t xml:space="preserve">Грамота 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1B1724">
        <w:rPr>
          <w:rFonts w:ascii="Times New Roman" w:hAnsi="Times New Roman" w:cs="Times New Roman"/>
          <w:sz w:val="28"/>
          <w:szCs w:val="28"/>
        </w:rPr>
        <w:t>Муниципального образования город Алапаевск</w:t>
      </w:r>
    </w:p>
    <w:p w:rsidR="00E21F47" w:rsidRPr="001B1724" w:rsidRDefault="00E21F47" w:rsidP="004C7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2009, 2010 г  Грамоты МБОУ  СОШ №2 МО город Алапаевск </w:t>
      </w:r>
    </w:p>
    <w:p w:rsidR="00E21F47" w:rsidRDefault="00E21F47" w:rsidP="004C788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E21F47" w:rsidRPr="00E21F47" w:rsidRDefault="00E21F47" w:rsidP="004C78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1F47">
        <w:rPr>
          <w:rFonts w:ascii="Times New Roman" w:hAnsi="Times New Roman" w:cs="Times New Roman"/>
          <w:sz w:val="28"/>
          <w:szCs w:val="28"/>
        </w:rPr>
        <w:t xml:space="preserve">Сведения о повышении квалификации </w:t>
      </w:r>
    </w:p>
    <w:p w:rsidR="00E21F47" w:rsidRDefault="00E21F47" w:rsidP="004C7880">
      <w:pPr>
        <w:spacing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21F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2006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E21F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ИРРО  Особенности коррекционной работы  с детьми со сложными нарушениями речи</w:t>
      </w:r>
    </w:p>
    <w:p w:rsidR="00E21F47" w:rsidRDefault="00E21F47" w:rsidP="004C7880">
      <w:pPr>
        <w:spacing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2006- ИРРО Нарушение письменной речи у младших школьников</w:t>
      </w:r>
    </w:p>
    <w:p w:rsidR="00E21F47" w:rsidRDefault="00E21F47" w:rsidP="004C7880">
      <w:pPr>
        <w:spacing w:before="278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D4B3E">
        <w:rPr>
          <w:rFonts w:ascii="Times New Roman" w:eastAsia="Times New Roman" w:hAnsi="Times New Roman" w:cs="Times New Roman"/>
          <w:sz w:val="28"/>
          <w:szCs w:val="28"/>
        </w:rPr>
        <w:t>2011- тренинг « Возможности PowerPoint 2007»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1F47" w:rsidRPr="008D4B3E" w:rsidRDefault="00E21F47" w:rsidP="004C7880">
      <w:pPr>
        <w:spacing w:before="278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B3E">
        <w:rPr>
          <w:rFonts w:ascii="Times New Roman" w:eastAsia="Times New Roman" w:hAnsi="Times New Roman" w:cs="Times New Roman"/>
          <w:sz w:val="28"/>
          <w:szCs w:val="28"/>
        </w:rPr>
        <w:t>2011 «УрФУ имени  первого Презедента России Б.Н. Ельцина» - «Прикладные  программы в образовательной деятельности. Информационные технологии в образ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овании» </w:t>
      </w:r>
    </w:p>
    <w:p w:rsidR="00E21F47" w:rsidRPr="008D4B3E" w:rsidRDefault="00E21F47" w:rsidP="004C7880">
      <w:pPr>
        <w:spacing w:before="278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F47" w:rsidRPr="00E21F47" w:rsidRDefault="00E21F47" w:rsidP="004C7880">
      <w:pPr>
        <w:spacing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E21F47" w:rsidRDefault="00E21F47" w:rsidP="004C78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1724">
        <w:rPr>
          <w:rFonts w:ascii="Times New Roman" w:hAnsi="Times New Roman" w:cs="Times New Roman"/>
          <w:sz w:val="28"/>
          <w:szCs w:val="28"/>
        </w:rPr>
        <w:t>Аттестацию на заседании аттестационной комиссии прошу провести без моего присутствия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1F47" w:rsidRPr="001B1724" w:rsidRDefault="00E21F47" w:rsidP="004C7880">
      <w:pPr>
        <w:pStyle w:val="ConsPlusNonforma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1F47" w:rsidRPr="001B1724" w:rsidRDefault="00E21F47" w:rsidP="004C7880">
      <w:pPr>
        <w:pStyle w:val="ConsPlusNonforma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Являюсь членом </w:t>
      </w:r>
      <w:r w:rsidRPr="001B17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профсоюзной организации.</w:t>
      </w:r>
    </w:p>
    <w:p w:rsidR="00E21F47" w:rsidRPr="001B1724" w:rsidRDefault="00E21F47" w:rsidP="004C7880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</w:p>
    <w:p w:rsidR="00E21F47" w:rsidRPr="001B1724" w:rsidRDefault="00E21F47" w:rsidP="004C78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1724">
        <w:rPr>
          <w:rFonts w:ascii="Times New Roman" w:hAnsi="Times New Roman" w:cs="Times New Roman"/>
          <w:sz w:val="28"/>
          <w:szCs w:val="28"/>
        </w:rPr>
        <w:t>«___» ________________20___  г.                  _____________________</w:t>
      </w:r>
    </w:p>
    <w:p w:rsidR="00E21F47" w:rsidRPr="001B1724" w:rsidRDefault="00E21F47" w:rsidP="004C7880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</w:p>
    <w:p w:rsidR="00606D9E" w:rsidRPr="009E7ABD" w:rsidRDefault="00606D9E" w:rsidP="00093F0C">
      <w:pPr>
        <w:pStyle w:val="1"/>
        <w:jc w:val="both"/>
        <w:rPr>
          <w:b w:val="0"/>
          <w:sz w:val="28"/>
          <w:szCs w:val="28"/>
        </w:rPr>
      </w:pPr>
    </w:p>
    <w:p w:rsidR="00B41D10" w:rsidRPr="009E7ABD" w:rsidRDefault="009E7ABD" w:rsidP="00093F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41D10" w:rsidRPr="009E7ABD" w:rsidSect="009455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5EEC" w:rsidRPr="00E65EEC" w:rsidRDefault="00E65EEC" w:rsidP="005D5AD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65EEC" w:rsidRPr="00E65EEC" w:rsidSect="0094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3F1" w:rsidRDefault="008A43F1" w:rsidP="008B09E5">
      <w:pPr>
        <w:spacing w:after="0" w:line="240" w:lineRule="auto"/>
      </w:pPr>
      <w:r>
        <w:separator/>
      </w:r>
    </w:p>
  </w:endnote>
  <w:endnote w:type="continuationSeparator" w:id="1">
    <w:p w:rsidR="008A43F1" w:rsidRDefault="008A43F1" w:rsidP="008B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3F1" w:rsidRDefault="008A43F1" w:rsidP="008B09E5">
      <w:pPr>
        <w:spacing w:after="0" w:line="240" w:lineRule="auto"/>
      </w:pPr>
      <w:r>
        <w:separator/>
      </w:r>
    </w:p>
  </w:footnote>
  <w:footnote w:type="continuationSeparator" w:id="1">
    <w:p w:rsidR="008A43F1" w:rsidRDefault="008A43F1" w:rsidP="008B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7F74"/>
    <w:multiLevelType w:val="hybridMultilevel"/>
    <w:tmpl w:val="C666C906"/>
    <w:lvl w:ilvl="0" w:tplc="A2D2D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34E53"/>
    <w:multiLevelType w:val="hybridMultilevel"/>
    <w:tmpl w:val="F5B838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61C6D99"/>
    <w:multiLevelType w:val="hybridMultilevel"/>
    <w:tmpl w:val="17941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515C5"/>
    <w:multiLevelType w:val="multilevel"/>
    <w:tmpl w:val="9FB6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09E5"/>
    <w:rsid w:val="00093F0C"/>
    <w:rsid w:val="000B4D3C"/>
    <w:rsid w:val="00160565"/>
    <w:rsid w:val="001B1724"/>
    <w:rsid w:val="00207271"/>
    <w:rsid w:val="0032080D"/>
    <w:rsid w:val="003D2F03"/>
    <w:rsid w:val="00402FC1"/>
    <w:rsid w:val="004B346C"/>
    <w:rsid w:val="004B4E8C"/>
    <w:rsid w:val="004C5762"/>
    <w:rsid w:val="004C7880"/>
    <w:rsid w:val="005D5AD5"/>
    <w:rsid w:val="00606D9E"/>
    <w:rsid w:val="006239E3"/>
    <w:rsid w:val="00653106"/>
    <w:rsid w:val="006A64E5"/>
    <w:rsid w:val="00703EEE"/>
    <w:rsid w:val="0072548A"/>
    <w:rsid w:val="00753309"/>
    <w:rsid w:val="008A43F1"/>
    <w:rsid w:val="008B09E5"/>
    <w:rsid w:val="008F0332"/>
    <w:rsid w:val="00945562"/>
    <w:rsid w:val="00965F9A"/>
    <w:rsid w:val="009E7ABD"/>
    <w:rsid w:val="009F6E5D"/>
    <w:rsid w:val="00A07420"/>
    <w:rsid w:val="00B41D10"/>
    <w:rsid w:val="00B842E1"/>
    <w:rsid w:val="00BD7263"/>
    <w:rsid w:val="00C530C4"/>
    <w:rsid w:val="00C85D02"/>
    <w:rsid w:val="00CE5924"/>
    <w:rsid w:val="00CF5B24"/>
    <w:rsid w:val="00E21F47"/>
    <w:rsid w:val="00E63E7A"/>
    <w:rsid w:val="00E65EEC"/>
    <w:rsid w:val="00E66DD8"/>
    <w:rsid w:val="00F3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62"/>
  </w:style>
  <w:style w:type="paragraph" w:styleId="1">
    <w:name w:val="heading 1"/>
    <w:basedOn w:val="a"/>
    <w:link w:val="10"/>
    <w:uiPriority w:val="9"/>
    <w:qFormat/>
    <w:rsid w:val="009E7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8B09E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8B09E5"/>
    <w:rPr>
      <w:rFonts w:ascii="Cambria" w:eastAsia="Times New Roman" w:hAnsi="Cambria" w:cs="Times New Roman"/>
      <w:sz w:val="24"/>
      <w:szCs w:val="24"/>
    </w:rPr>
  </w:style>
  <w:style w:type="paragraph" w:customStyle="1" w:styleId="ConsNonformat">
    <w:name w:val="ConsNonformat"/>
    <w:rsid w:val="008B09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footnote text"/>
    <w:basedOn w:val="a"/>
    <w:link w:val="a6"/>
    <w:semiHidden/>
    <w:rsid w:val="008B0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B09E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8B09E5"/>
    <w:rPr>
      <w:vertAlign w:val="superscript"/>
    </w:rPr>
  </w:style>
  <w:style w:type="paragraph" w:customStyle="1" w:styleId="ConsPlusNonformat">
    <w:name w:val="ConsPlusNonformat"/>
    <w:rsid w:val="008B09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3D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D2F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E7AB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2012-01-26T20:26:00Z</dcterms:created>
  <dcterms:modified xsi:type="dcterms:W3CDTF">2012-02-06T18:05:00Z</dcterms:modified>
</cp:coreProperties>
</file>