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B" w:rsidRPr="0053136F" w:rsidRDefault="001C26FB" w:rsidP="0053136F">
      <w:pPr>
        <w:pStyle w:val="Heading1"/>
        <w:rPr>
          <w:b/>
          <w:i/>
          <w:u w:val="single"/>
        </w:rPr>
      </w:pPr>
      <w:r w:rsidRPr="0053136F">
        <w:rPr>
          <w:b/>
          <w:i/>
          <w:u w:val="single"/>
        </w:rPr>
        <w:t xml:space="preserve">Новые  требования к системе оценки достижения планируемых результатов  по ФГОС. </w:t>
      </w:r>
    </w:p>
    <w:p w:rsidR="001C26FB" w:rsidRPr="00167647" w:rsidRDefault="001C26FB" w:rsidP="0053136F">
      <w:pPr>
        <w:pStyle w:val="Heading1"/>
        <w:rPr>
          <w:i/>
          <w:sz w:val="32"/>
          <w:szCs w:val="32"/>
        </w:rPr>
      </w:pPr>
      <w:r w:rsidRPr="00167647">
        <w:rPr>
          <w:i/>
          <w:sz w:val="32"/>
          <w:szCs w:val="32"/>
        </w:rPr>
        <w:t xml:space="preserve">Образовательное учреждение </w:t>
      </w:r>
    </w:p>
    <w:p w:rsidR="001C26FB" w:rsidRPr="00167647" w:rsidRDefault="001C26FB" w:rsidP="00CF26C3">
      <w:pPr>
        <w:pStyle w:val="Heading1"/>
        <w:rPr>
          <w:i/>
          <w:sz w:val="32"/>
          <w:szCs w:val="32"/>
        </w:rPr>
      </w:pPr>
      <w:r w:rsidRPr="00167647">
        <w:rPr>
          <w:i/>
          <w:sz w:val="32"/>
          <w:szCs w:val="32"/>
        </w:rPr>
        <w:t>самостоятельно в выборе системы оценок,</w:t>
      </w:r>
    </w:p>
    <w:p w:rsidR="001C26FB" w:rsidRPr="00167647" w:rsidRDefault="001C26FB" w:rsidP="00CF26C3">
      <w:pPr>
        <w:pStyle w:val="Heading1"/>
        <w:rPr>
          <w:i/>
          <w:sz w:val="32"/>
          <w:szCs w:val="32"/>
        </w:rPr>
      </w:pPr>
      <w:r w:rsidRPr="00167647">
        <w:rPr>
          <w:i/>
          <w:sz w:val="32"/>
          <w:szCs w:val="32"/>
        </w:rPr>
        <w:t>форм, порядка и периодичности промежуточной</w:t>
      </w:r>
    </w:p>
    <w:p w:rsidR="001C26FB" w:rsidRPr="00167647" w:rsidRDefault="001C26FB" w:rsidP="00CF26C3">
      <w:pPr>
        <w:jc w:val="right"/>
        <w:rPr>
          <w:i/>
          <w:sz w:val="32"/>
          <w:szCs w:val="32"/>
        </w:rPr>
      </w:pPr>
      <w:r w:rsidRPr="00167647">
        <w:rPr>
          <w:i/>
          <w:sz w:val="32"/>
          <w:szCs w:val="32"/>
        </w:rPr>
        <w:t>аттестации обучающихся.</w:t>
      </w:r>
    </w:p>
    <w:p w:rsidR="001C26FB" w:rsidRPr="00167647" w:rsidRDefault="001C26FB" w:rsidP="00CF26C3">
      <w:pPr>
        <w:jc w:val="right"/>
        <w:rPr>
          <w:i/>
          <w:sz w:val="32"/>
          <w:szCs w:val="32"/>
        </w:rPr>
      </w:pPr>
    </w:p>
    <w:p w:rsidR="001C26FB" w:rsidRPr="00167647" w:rsidRDefault="001C26FB" w:rsidP="00CF26C3">
      <w:pPr>
        <w:jc w:val="right"/>
        <w:rPr>
          <w:i/>
          <w:sz w:val="32"/>
          <w:szCs w:val="32"/>
        </w:rPr>
      </w:pPr>
      <w:r w:rsidRPr="00167647">
        <w:rPr>
          <w:i/>
          <w:sz w:val="32"/>
          <w:szCs w:val="32"/>
        </w:rPr>
        <w:t>Ст. 15, п. 3 Закона РФ «Об образовании»</w:t>
      </w:r>
    </w:p>
    <w:p w:rsidR="001C26FB" w:rsidRPr="00167647" w:rsidRDefault="001C26FB" w:rsidP="00CF26C3">
      <w:pPr>
        <w:rPr>
          <w:sz w:val="32"/>
          <w:szCs w:val="32"/>
        </w:rPr>
      </w:pPr>
    </w:p>
    <w:p w:rsidR="001C26FB" w:rsidRDefault="001C26FB" w:rsidP="00CF26C3">
      <w:r w:rsidRPr="00A73C25">
        <w:t>Изучая содержание ряда книг серии «Стандарты второго поколения» издательства «Просвещение», понимаешь, что в школе должны вводиться новые форм</w:t>
      </w:r>
      <w:r>
        <w:t>ы организации учебного процесса  и новые  требования к системе оценки достижения планируемых результатов.</w:t>
      </w:r>
      <w:r w:rsidRPr="00CF26C3">
        <w:t xml:space="preserve"> </w:t>
      </w:r>
      <w:r>
        <w:t xml:space="preserve">Вместо воспроизведения знаний мы теперь будем оценивать разные направления деятельности ученика, то есть то, что ему реально нужно в жизни в ходе решения различных практических задач. </w:t>
      </w:r>
    </w:p>
    <w:p w:rsidR="001C26FB" w:rsidRDefault="001C26FB" w:rsidP="003A1E3E">
      <w:r>
        <w:t>Прежде всего  изменился  инструментарий – формы и методы оценки.</w:t>
      </w:r>
      <w:r w:rsidRPr="003A1E3E">
        <w:t xml:space="preserve"> </w:t>
      </w:r>
      <w:r>
        <w:t>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w:t>
      </w:r>
      <w:r w:rsidRPr="003A1E3E">
        <w:t xml:space="preserve"> </w:t>
      </w:r>
      <w:r>
        <w:t>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1C26FB" w:rsidRDefault="001C26FB" w:rsidP="003A1E3E"/>
    <w:p w:rsidR="001C26FB" w:rsidRDefault="001C26FB" w:rsidP="003A1E3E">
      <w:r>
        <w:t>Предлагается принципиально переосмыслить, а по сути, изменить традиционную оценочно-отметочную шкалу (так называемую «пятибалльную»). В настоящее время она построена по принципу «вычитания» –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безусловный успех, но на простом уровне, за которым следует более высокий уровень, к которому ученик может стремиться.</w:t>
      </w:r>
    </w:p>
    <w:p w:rsidR="001C26FB" w:rsidRDefault="001C26FB" w:rsidP="003A1E3E">
      <w: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Официальный классный журнал, конечно, не отменяется, но итоговая оценка за начальную школу (решения о переводе на следующую степень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1C26FB" w:rsidRDefault="001C26FB" w:rsidP="003A1E3E">
      <w:r>
        <w:t>Поэтому новая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1C26FB" w:rsidRDefault="001C26FB" w:rsidP="003A1E3E">
      <w:r>
        <w:t xml:space="preserve">1.ЧТО ОЦЕНИВАЕМ? Оцениваем результаты - предметные, метапредметные и личностные! </w:t>
      </w:r>
    </w:p>
    <w:p w:rsidR="001C26FB" w:rsidRDefault="001C26FB" w:rsidP="003A1E3E">
      <w: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1C26FB" w:rsidRDefault="001C26FB" w:rsidP="003A1E3E">
      <w: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C26FB" w:rsidRDefault="001C26FB" w:rsidP="003A1E3E">
      <w:r>
        <w:t xml:space="preserve"> </w:t>
      </w:r>
    </w:p>
    <w:p w:rsidR="001C26FB" w:rsidRDefault="001C26FB" w:rsidP="00C83480">
      <w:r>
        <w:t>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w:t>
      </w:r>
      <w:r w:rsidRPr="00C83480">
        <w:t xml:space="preserve"> </w:t>
      </w:r>
      <w:r>
        <w:t>Привычная форма оценки  теперь дополняется такой  новой  формой  контроля результатов, как:</w:t>
      </w:r>
    </w:p>
    <w:p w:rsidR="001C26FB" w:rsidRPr="00A73C25" w:rsidRDefault="001C26FB" w:rsidP="00C83480">
      <w:pPr>
        <w:ind w:firstLine="708"/>
        <w:jc w:val="both"/>
      </w:pPr>
      <w:r>
        <w:t>– самооценка ученика по принятым формам (например, лист с вопросами по саморефлексии конкретной деятельности),</w:t>
      </w:r>
      <w:r w:rsidRPr="0092596B">
        <w:t xml:space="preserve"> </w:t>
      </w:r>
      <w:r w:rsidRPr="00A73C25">
        <w:t>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w:t>
      </w:r>
      <w:r>
        <w:t>ксии, то в конце урока предлагаем</w:t>
      </w:r>
      <w:r w:rsidRPr="00A73C25">
        <w:t xml:space="preserve"> учащимся ответить на вопросы (тип и тема урока определяют содержание вопросов):</w:t>
      </w:r>
    </w:p>
    <w:p w:rsidR="001C26FB" w:rsidRPr="00A73C25" w:rsidRDefault="001C26FB" w:rsidP="00C83480">
      <w:pPr>
        <w:ind w:firstLine="708"/>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0.6pt;margin-top:5.7pt;width:279pt;height:209.5pt;z-index:251658240;visibility:visible">
            <v:imagedata r:id="rId5" o:title=""/>
          </v:shape>
        </w:pict>
      </w:r>
    </w:p>
    <w:p w:rsidR="001C26FB" w:rsidRPr="0092596B" w:rsidRDefault="001C26FB" w:rsidP="00C83480">
      <w:pPr>
        <w:ind w:firstLine="708"/>
        <w:jc w:val="both"/>
      </w:pPr>
    </w:p>
    <w:p w:rsidR="001C26FB" w:rsidRPr="0092596B"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92596B" w:rsidRDefault="001C26FB" w:rsidP="00C83480">
      <w:pPr>
        <w:jc w:val="both"/>
        <w:rPr>
          <w:sz w:val="28"/>
          <w:szCs w:val="28"/>
        </w:rPr>
      </w:pPr>
    </w:p>
    <w:p w:rsidR="001C26FB" w:rsidRPr="00A73C25" w:rsidRDefault="001C26FB" w:rsidP="00C83480">
      <w:pPr>
        <w:ind w:firstLine="708"/>
        <w:jc w:val="both"/>
      </w:pPr>
      <w:r>
        <w:t>После чего предлагаем</w:t>
      </w:r>
      <w:r w:rsidRPr="00A73C25">
        <w:t xml:space="preserve"> ребятам отметить в листах обратной связи цветным кружком мнение о своей работе на уроке:</w:t>
      </w:r>
    </w:p>
    <w:p w:rsidR="001C26FB" w:rsidRDefault="001C26FB" w:rsidP="00C83480">
      <w:pPr>
        <w:jc w:val="center"/>
        <w:rPr>
          <w:sz w:val="28"/>
          <w:szCs w:val="28"/>
        </w:rPr>
      </w:pPr>
      <w:r w:rsidRPr="006953BF">
        <w:rPr>
          <w:noProof/>
          <w:sz w:val="28"/>
          <w:szCs w:val="28"/>
        </w:rPr>
        <w:pict>
          <v:shape id="Рисунок 6" o:spid="_x0000_i1025" type="#_x0000_t75" style="width:151.5pt;height:116.25pt;visibility:visible">
            <v:imagedata r:id="rId6" o:title=""/>
          </v:shape>
        </w:pict>
      </w:r>
    </w:p>
    <w:p w:rsidR="001C26FB" w:rsidRDefault="001C26FB" w:rsidP="00C83480">
      <w:pPr>
        <w:jc w:val="center"/>
        <w:rPr>
          <w:sz w:val="28"/>
          <w:szCs w:val="28"/>
        </w:rPr>
      </w:pPr>
    </w:p>
    <w:p w:rsidR="001C26FB" w:rsidRDefault="001C26FB" w:rsidP="00C83480">
      <w:pPr>
        <w:jc w:val="center"/>
        <w:rPr>
          <w:sz w:val="28"/>
          <w:szCs w:val="28"/>
        </w:rPr>
      </w:pPr>
      <w:r w:rsidRPr="006953BF">
        <w:rPr>
          <w:noProof/>
          <w:sz w:val="28"/>
          <w:szCs w:val="28"/>
        </w:rPr>
        <w:pict>
          <v:shape id="Рисунок 11" o:spid="_x0000_i1026" type="#_x0000_t75" style="width:180pt;height:135pt;visibility:visible">
            <v:imagedata r:id="rId7" o:title=""/>
          </v:shape>
        </w:pict>
      </w:r>
    </w:p>
    <w:p w:rsidR="001C26FB" w:rsidRDefault="001C26FB" w:rsidP="00C83480">
      <w:pPr>
        <w:jc w:val="center"/>
        <w:rPr>
          <w:sz w:val="28"/>
          <w:szCs w:val="28"/>
        </w:rPr>
      </w:pPr>
    </w:p>
    <w:p w:rsidR="001C26FB" w:rsidRDefault="001C26FB" w:rsidP="00C83480">
      <w:pPr>
        <w:jc w:val="center"/>
        <w:rPr>
          <w:sz w:val="28"/>
          <w:szCs w:val="28"/>
        </w:rPr>
      </w:pPr>
      <w:r w:rsidRPr="006953BF">
        <w:rPr>
          <w:noProof/>
          <w:sz w:val="28"/>
          <w:szCs w:val="28"/>
        </w:rPr>
        <w:pict>
          <v:shape id="Рисунок 12" o:spid="_x0000_i1027" type="#_x0000_t75" style="width:147.75pt;height:111pt;visibility:visible">
            <v:imagedata r:id="rId8" o:title=""/>
          </v:shape>
        </w:pict>
      </w:r>
    </w:p>
    <w:p w:rsidR="001C26FB" w:rsidRDefault="001C26FB" w:rsidP="00C83480">
      <w:pPr>
        <w:jc w:val="center"/>
        <w:rPr>
          <w:sz w:val="28"/>
          <w:szCs w:val="28"/>
        </w:rPr>
      </w:pPr>
    </w:p>
    <w:p w:rsidR="001C26FB" w:rsidRDefault="001C26FB" w:rsidP="00C83480">
      <w:pPr>
        <w:jc w:val="center"/>
        <w:rPr>
          <w:sz w:val="28"/>
          <w:szCs w:val="28"/>
        </w:rPr>
      </w:pPr>
      <w:r w:rsidRPr="006953BF">
        <w:rPr>
          <w:noProof/>
          <w:sz w:val="28"/>
          <w:szCs w:val="28"/>
        </w:rPr>
        <w:pict>
          <v:shape id="Рисунок 13" o:spid="_x0000_i1028" type="#_x0000_t75" style="width:151.5pt;height:111pt;visibility:visible">
            <v:imagedata r:id="rId9" o:title=""/>
          </v:shape>
        </w:pict>
      </w:r>
    </w:p>
    <w:p w:rsidR="001C26FB" w:rsidRDefault="001C26FB" w:rsidP="00C83480"/>
    <w:p w:rsidR="001C26FB" w:rsidRDefault="001C26FB" w:rsidP="00895B9C"/>
    <w:p w:rsidR="001C26FB" w:rsidRDefault="001C26FB" w:rsidP="00895B9C">
      <w:r>
        <w:t>В первом классе вместо балльных отметок допустимо использовать только положительную и не различаемую по уровням фиксацию:</w:t>
      </w:r>
    </w:p>
    <w:p w:rsidR="001C26FB" w:rsidRDefault="001C26FB" w:rsidP="00895B9C">
      <w:r>
        <w:t>– учитель у себя в таблице результатов ставит «+»,</w:t>
      </w:r>
    </w:p>
    <w:p w:rsidR="001C26FB" w:rsidRDefault="001C26FB" w:rsidP="00895B9C">
      <w:r>
        <w:t>– ученик у себя в дневнике или тетради также ставит «+» или «закрашивает кружок» (см. издание «Личный еженедельник первоклассника»).</w:t>
      </w:r>
    </w:p>
    <w:p w:rsidR="001C26FB" w:rsidRDefault="001C26FB" w:rsidP="00895B9C">
      <w: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1C26FB" w:rsidRDefault="001C26FB" w:rsidP="00895B9C">
      <w:r>
        <w:t>Ученики в диалоге с учителем обучаются самостоятельно оценивать свои результаты решения задач по «Алгоритму самооценки»:</w:t>
      </w:r>
    </w:p>
    <w:p w:rsidR="001C26FB" w:rsidRDefault="001C26FB" w:rsidP="00895B9C">
      <w:r>
        <w:t>В первом классе алгоритм состоит лишь из четырех вопросов:</w:t>
      </w:r>
    </w:p>
    <w:p w:rsidR="001C26FB" w:rsidRDefault="001C26FB" w:rsidP="00895B9C">
      <w:r>
        <w:t>1. Какое было задание (учимся вспоминать цель работы).</w:t>
      </w:r>
    </w:p>
    <w:p w:rsidR="001C26FB" w:rsidRDefault="001C26FB" w:rsidP="00895B9C">
      <w:r>
        <w:t>2. Удалось выполнить задание (учимся сравнивать результат с целью).</w:t>
      </w:r>
    </w:p>
    <w:p w:rsidR="001C26FB" w:rsidRDefault="001C26FB" w:rsidP="00895B9C">
      <w:r>
        <w:t>3. Задание выполнено верно или не совсем (учимся находить и признавать ошибки).</w:t>
      </w:r>
    </w:p>
    <w:p w:rsidR="001C26FB" w:rsidRDefault="001C26FB" w:rsidP="00895B9C">
      <w:r>
        <w:t>4. Решал самостоятельно или с чьей-то помощью (учимся оценивать процесс).</w:t>
      </w:r>
    </w:p>
    <w:p w:rsidR="001C26FB" w:rsidRDefault="001C26FB" w:rsidP="00895B9C">
      <w:r>
        <w:t>В последующих классах к алгоритму добавляются новые вопросы, например: «какую себе поставишь отметку?» и т.д.</w:t>
      </w:r>
    </w:p>
    <w:p w:rsidR="001C26FB" w:rsidRDefault="001C26FB" w:rsidP="003A1E3E"/>
    <w:p w:rsidR="001C26FB" w:rsidRDefault="001C26FB" w:rsidP="00895B9C">
      <w: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tab/>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r w:rsidRPr="00895B9C">
        <w:t xml:space="preserve"> </w:t>
      </w:r>
    </w:p>
    <w:p w:rsidR="001C26FB" w:rsidRDefault="001C26FB" w:rsidP="003A1E3E"/>
    <w:p w:rsidR="001C26FB" w:rsidRDefault="001C26FB" w:rsidP="003A1E3E"/>
    <w:p w:rsidR="001C26FB" w:rsidRDefault="001C26FB" w:rsidP="003A1E3E">
      <w:r>
        <w:t xml:space="preserve"> </w:t>
      </w:r>
    </w:p>
    <w:p w:rsidR="001C26FB" w:rsidRDefault="001C26FB" w:rsidP="003A1E3E">
      <w:r>
        <w:t>Алгоритм самооценки (основные вопросы после выполнения задания)</w:t>
      </w:r>
    </w:p>
    <w:p w:rsidR="001C26FB" w:rsidRDefault="001C26FB" w:rsidP="003A1E3E">
      <w:r>
        <w:t>1 . Какова была цель задания (задачи)?</w:t>
      </w:r>
    </w:p>
    <w:p w:rsidR="001C26FB" w:rsidRDefault="001C26FB" w:rsidP="003A1E3E">
      <w:r>
        <w:t>2. Удалось получить результат (решение, ответ)?</w:t>
      </w:r>
    </w:p>
    <w:p w:rsidR="001C26FB" w:rsidRDefault="001C26FB" w:rsidP="003A1E3E">
      <w:r>
        <w:t>3. Выполнил правильно или с ошибкой?</w:t>
      </w:r>
    </w:p>
    <w:p w:rsidR="001C26FB" w:rsidRDefault="001C26FB" w:rsidP="003A1E3E">
      <w:r>
        <w:t>4. Самостоятельно или с чьей-то помощью?</w:t>
      </w:r>
    </w:p>
    <w:p w:rsidR="001C26FB" w:rsidRDefault="001C26FB" w:rsidP="003A1E3E">
      <w:r>
        <w:t xml:space="preserve">4-е правило. ГДЕ НАКАПЛИВАТЬ ОТМЕТКИ И ОЦЕНКИ? В таблицах образовательных результатов (предметных, метапредметных, личностных) и в портфеле достижений. </w:t>
      </w:r>
    </w:p>
    <w:p w:rsidR="001C26FB" w:rsidRDefault="001C26FB" w:rsidP="003A1E3E">
      <w:r>
        <w:t>Таблицы результатов образования составляются из перечня действий (умений), которыми должен и может овладеть ученик.</w:t>
      </w:r>
    </w:p>
    <w:p w:rsidR="001C26FB" w:rsidRDefault="001C26FB" w:rsidP="003A1E3E">
      <w: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Это:</w:t>
      </w:r>
    </w:p>
    <w:p w:rsidR="001C26FB" w:rsidRDefault="001C26FB" w:rsidP="003A1E3E">
      <w:r>
        <w:t xml:space="preserve">таблицы ПРЕДМЕТНЫХ результатов; </w:t>
      </w:r>
    </w:p>
    <w:p w:rsidR="001C26FB" w:rsidRDefault="001C26FB" w:rsidP="003A1E3E">
      <w:r>
        <w:t>таблицы МЕТАПРЕДМЕТНЫХ результатов.</w:t>
      </w:r>
    </w:p>
    <w:p w:rsidR="001C26FB" w:rsidRDefault="001C26FB" w:rsidP="003A1E3E">
      <w:r>
        <w:t>Особое место занимает</w:t>
      </w:r>
    </w:p>
    <w:p w:rsidR="001C26FB" w:rsidRDefault="001C26FB" w:rsidP="003A1E3E">
      <w:r>
        <w:t>таблица ЛИЧНОСТНЫХ неперсонифицированных результатов по классу в целом.</w:t>
      </w:r>
    </w:p>
    <w:p w:rsidR="001C26FB" w:rsidRDefault="001C26FB" w:rsidP="00895B9C">
      <w:r>
        <w:t>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r w:rsidRPr="00895B9C">
        <w:t xml:space="preserve"> </w:t>
      </w:r>
    </w:p>
    <w:p w:rsidR="001C26FB" w:rsidRDefault="001C26FB" w:rsidP="00895B9C">
      <w:r>
        <w:t>Учитель начинает использовать таблицы результатов только после проведения контрольных работ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их заданий в таблицу результатов (в рабочий журнал учителя). В текущей работе, в заполнении официального журнала, учитель руководствуется привычными ему традиционными правилами. Отметки в таблицы результатов выстав-ляются:</w:t>
      </w:r>
    </w:p>
    <w:p w:rsidR="001C26FB" w:rsidRDefault="001C26FB" w:rsidP="00895B9C">
      <w:r>
        <w:t>– в первом классе в виде «+» (зачёт, решение задачи-задания) или отсутствие «+» (задача не решена);</w:t>
      </w:r>
    </w:p>
    <w:p w:rsidR="001C26FB" w:rsidRDefault="001C26FB" w:rsidP="00895B9C">
      <w:r>
        <w:t xml:space="preserve">– в других классах отметки ставятся по той шкале, которая принята </w:t>
      </w:r>
    </w:p>
    <w:p w:rsidR="001C26FB" w:rsidRDefault="001C26FB" w:rsidP="00895B9C">
      <w:r>
        <w:t xml:space="preserve"> в данном образовательном учреждении (например, традиционные </w:t>
      </w:r>
    </w:p>
    <w:p w:rsidR="001C26FB" w:rsidRDefault="001C26FB" w:rsidP="00895B9C">
      <w:r>
        <w:t xml:space="preserve"> 5-балльные отметки). Эти данные используются для отслеживания того, как конкретные ученики справляются с программными требованиями (насколько они успешны).</w:t>
      </w:r>
    </w:p>
    <w:p w:rsidR="001C26FB" w:rsidRDefault="001C26FB" w:rsidP="00895B9C">
      <w:r>
        <w:t>Только эти данные учитель переносит в портфель достижений ученика. Остальные материалы портфеля достижений ученик пополняет самостоятельно (в консультации с учителем).</w:t>
      </w:r>
    </w:p>
    <w:p w:rsidR="001C26FB" w:rsidRDefault="001C26FB" w:rsidP="003A1E3E"/>
    <w:p w:rsidR="001C26FB" w:rsidRDefault="001C26FB" w:rsidP="003A1E3E">
      <w: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C26FB" w:rsidRDefault="001C26FB" w:rsidP="003A1E3E">
      <w:r>
        <w:t>Основные разделы портфеля достижений:</w:t>
      </w:r>
    </w:p>
    <w:p w:rsidR="001C26FB" w:rsidRDefault="001C26FB" w:rsidP="003A1E3E">
      <w: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C26FB" w:rsidRDefault="001C26FB" w:rsidP="003A1E3E">
      <w:r>
        <w:t>– Показатели метапредметных результатов.</w:t>
      </w:r>
    </w:p>
    <w:p w:rsidR="001C26FB" w:rsidRDefault="001C26FB" w:rsidP="003A1E3E">
      <w:r>
        <w:t>– Показатели личностных результатов (прежде всего, во внеучебной деятельности).</w:t>
      </w:r>
    </w:p>
    <w:p w:rsidR="001C26FB" w:rsidRDefault="001C26FB" w:rsidP="003A1E3E">
      <w:r>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«близко к отлично», «отлично», «превосходно» (подробнее см. правила 6, 7).</w:t>
      </w:r>
    </w:p>
    <w:p w:rsidR="001C26FB" w:rsidRDefault="001C26FB" w:rsidP="00C83480">
      <w:r>
        <w:t>5-е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1C26FB" w:rsidRDefault="001C26FB" w:rsidP="00C83480">
      <w:r>
        <w:t>За задачи, решённые при изучении новой темы, отметка ставится только по желанию ученика</w:t>
      </w:r>
    </w:p>
    <w:p w:rsidR="001C26FB" w:rsidRDefault="001C26FB" w:rsidP="00C83480">
      <w:r>
        <w:t>За каждую задачу проверочной (контрольной) работы по итогам темы отметка   ставится всем ученикам.</w:t>
      </w:r>
    </w:p>
    <w:p w:rsidR="001C26FB" w:rsidRDefault="001C26FB" w:rsidP="00C83480">
      <w:r>
        <w:t>Ученик не может отказаться от выставления этой отметки, но имеет право пересдать хотя бы один раз.</w:t>
      </w:r>
    </w:p>
    <w:p w:rsidR="001C26FB" w:rsidRDefault="001C26FB" w:rsidP="00C83480">
      <w:r>
        <w:t>Ученик всегда может отказываться от отметок или есть исключения?</w:t>
      </w:r>
    </w:p>
    <w:p w:rsidR="001C26FB" w:rsidRDefault="001C26FB" w:rsidP="00C83480">
      <w: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1C26FB" w:rsidRDefault="001C26FB" w:rsidP="00C83480">
      <w:r>
        <w:t xml:space="preserve">За задачи, решённые </w:t>
      </w:r>
    </w:p>
    <w:p w:rsidR="001C26FB" w:rsidRDefault="001C26FB" w:rsidP="00C83480">
      <w:r>
        <w:t>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1C26FB" w:rsidRDefault="001C26FB" w:rsidP="00C83480">
      <w: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не устраивающую его отметку.</w:t>
      </w:r>
    </w:p>
    <w:p w:rsidR="001C26FB" w:rsidRDefault="001C26FB" w:rsidP="00C83480"/>
    <w:p w:rsidR="001C26FB" w:rsidRDefault="001C26FB" w:rsidP="00C83480"/>
    <w:p w:rsidR="001C26FB" w:rsidRDefault="001C26FB" w:rsidP="00C83480"/>
    <w:p w:rsidR="001C26FB" w:rsidRDefault="001C26FB" w:rsidP="00C83480"/>
    <w:p w:rsidR="001C26FB" w:rsidRDefault="001C26FB" w:rsidP="00C83480"/>
    <w:p w:rsidR="001C26FB" w:rsidRDefault="001C26FB" w:rsidP="003A1E3E"/>
    <w:p w:rsidR="001C26FB" w:rsidRDefault="001C26FB" w:rsidP="003A1E3E"/>
    <w:p w:rsidR="001C26FB" w:rsidRDefault="001C26FB" w:rsidP="003A1E3E">
      <w:r>
        <w:t>6-е правило. ПО КАКИМ КРИТЕРИЯМ ОЦЕНИВАТЬ? По признакам трёх уровней успешности.</w:t>
      </w:r>
    </w:p>
    <w:p w:rsidR="001C26FB" w:rsidRDefault="001C26FB" w:rsidP="003A1E3E">
      <w: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ООП) и давно изученные знания (входящие в опорную систему знаний предмета в примерной ООП).Это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1C26FB" w:rsidRDefault="001C26FB" w:rsidP="00190BB8">
      <w:r>
        <w:t>Повышенный уровень (программный) – решение нестандартной задачи, где потребовалось:</w:t>
      </w:r>
    </w:p>
    <w:p w:rsidR="001C26FB" w:rsidRDefault="001C26FB" w:rsidP="00190BB8">
      <w:r>
        <w:t xml:space="preserve">- либо действие в новой непривычной ситуации (в том числе действия из раздела «ученик может научиться» примерной ООП); </w:t>
      </w:r>
    </w:p>
    <w:p w:rsidR="001C26FB" w:rsidRDefault="001C26FB" w:rsidP="00190BB8">
      <w:r>
        <w:t xml:space="preserve">-  либо использование новых, изучаемых в данный момент, знаний (в том числе выходящих за рамки опорной системы знаний по предмету в примерной ООП). </w:t>
      </w:r>
    </w:p>
    <w:p w:rsidR="001C26FB" w:rsidRDefault="001C26FB" w:rsidP="00190BB8">
      <w: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1C26FB" w:rsidRDefault="001C26FB" w:rsidP="00190BB8">
      <w:r>
        <w:t>Максимальный уровень (НЕобязательный)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1C26FB" w:rsidRDefault="001C26FB" w:rsidP="00190BB8">
      <w:r>
        <w:t>Качественные оценки по уровням успешности могут быть переведены в отметки по любой балльной шкале: в традиционную 5-балльную (переосмысленную и желательно доработанную с помощью плюсов), в 10-балльную, 100-балльную, 6-балльную и т.д.</w:t>
      </w:r>
    </w:p>
    <w:p w:rsidR="001C26FB" w:rsidRDefault="001C26FB" w:rsidP="00895B9C">
      <w:r>
        <w:t xml:space="preserve"> (уровни успешности) используется частично.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1C26FB" w:rsidRDefault="001C26FB" w:rsidP="00190BB8"/>
    <w:p w:rsidR="001C26FB" w:rsidRDefault="001C26FB" w:rsidP="00190BB8">
      <w:r>
        <w:t>7-е правило. КАК ОПРЕДЕЛЯТЬ ИТОГОВЫЕ ОЦЕНКИ?</w:t>
      </w:r>
    </w:p>
    <w:p w:rsidR="001C26FB" w:rsidRDefault="001C26FB" w:rsidP="00190BB8">
      <w:r>
        <w:t>Предметные четвертные оценки/отметки определяются по таблицам предметных результатов (среднее арифметическое баллов).</w:t>
      </w:r>
    </w:p>
    <w:p w:rsidR="001C26FB" w:rsidRDefault="001C26FB" w:rsidP="00C83480">
      <w: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привычные ему традиционные правила.</w:t>
      </w:r>
    </w:p>
    <w:p w:rsidR="001C26FB" w:rsidRDefault="001C26FB" w:rsidP="00190BB8"/>
    <w:p w:rsidR="001C26FB" w:rsidRDefault="001C26FB" w:rsidP="00190BB8">
      <w:r>
        <w:t xml:space="preserve"> </w:t>
      </w:r>
    </w:p>
    <w:p w:rsidR="001C26FB" w:rsidRDefault="001C26FB" w:rsidP="00190BB8">
      <w:r>
        <w:t>Эта часть текста необходима для выбора уровня использования системы оценивания, для составления плана работы учителя на четыре года вперёд.</w:t>
      </w:r>
    </w:p>
    <w:p w:rsidR="001C26FB" w:rsidRDefault="001C26FB" w:rsidP="00190BB8">
      <w:r>
        <w:t xml:space="preserve"> </w:t>
      </w:r>
    </w:p>
    <w:p w:rsidR="001C26FB" w:rsidRDefault="001C26FB" w:rsidP="00190BB8">
      <w:r>
        <w:t xml:space="preserve">МАКСИМАЛЬНЫЙ уровень использования системы оценивания. </w:t>
      </w:r>
    </w:p>
    <w:p w:rsidR="001C26FB" w:rsidRDefault="001C26FB" w:rsidP="00190BB8">
      <w:r>
        <w:t xml:space="preserve">На этом этапе учитель может (если захочет) вводить полный набор правил оценивания или отдельные правила из этого набора, что позволит получить максимальный эффект. </w:t>
      </w:r>
    </w:p>
    <w:p w:rsidR="001C26FB" w:rsidRDefault="001C26FB" w:rsidP="00190BB8">
      <w:r>
        <w:t xml:space="preserve">4-е правило (таблицы результатов и портфель достижений)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Для исключения двойного выставления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1C26FB" w:rsidRDefault="001C26FB" w:rsidP="00190BB8">
      <w:r>
        <w:t>5-е правило (право отказа от отметки и право пересдачи) новое правило, вводимое на этом этапе. Ученик привыкает к ответственности за свой выбор – ставить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1C26FB" w:rsidRDefault="001C26FB" w:rsidP="00190BB8">
      <w:r>
        <w:t>6-е правило (уровни успешности)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1C26FB" w:rsidRDefault="001C26FB" w:rsidP="00190BB8">
      <w:r>
        <w:t xml:space="preserve">7-е правило (итоговые оценки) используется уже не частично, а полностью. Учитель определяет в соответствии с этим правилом не только итоговую отметку за ступень начальной школы, но и итоговые предметные отметки за четверть и комплексную оценку за год. </w:t>
      </w:r>
    </w:p>
    <w:p w:rsidR="001C26FB" w:rsidRDefault="001C26FB" w:rsidP="00190BB8">
      <w:r>
        <w:t>Таким образом, при полном наборе правил оценивания:</w:t>
      </w:r>
    </w:p>
    <w:p w:rsidR="001C26FB" w:rsidRDefault="001C26FB" w:rsidP="00190BB8">
      <w:r>
        <w:t>– учителю необходимо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w:t>
      </w:r>
    </w:p>
    <w:p w:rsidR="001C26FB" w:rsidRDefault="001C26FB" w:rsidP="00190BB8">
      <w:r>
        <w:t>– учитель будет тратить заметно больше времени (ведение таблиц результатов, выделение времени на пересдачи учениками контрольных работ и т.п.).</w:t>
      </w:r>
    </w:p>
    <w:p w:rsidR="001C26FB" w:rsidRDefault="001C26FB" w:rsidP="00190BB8">
      <w:r>
        <w:t>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учебСистема оценки</w:t>
      </w:r>
    </w:p>
    <w:p w:rsidR="001C26FB" w:rsidRDefault="001C26FB" w:rsidP="00190BB8"/>
    <w:p w:rsidR="001C26FB" w:rsidRDefault="001C26FB" w:rsidP="00190BB8">
      <w:r>
        <w:t>В состав портфолио каждого ребёнка целесообразно включать следующие материалы:</w:t>
      </w:r>
    </w:p>
    <w:p w:rsidR="001C26FB" w:rsidRDefault="001C26FB" w:rsidP="00190BB8"/>
    <w:p w:rsidR="001C26FB" w:rsidRDefault="001C26FB" w:rsidP="00190BB8">
      <w:r>
        <w:t>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1C26FB" w:rsidRDefault="001C26FB" w:rsidP="00190BB8"/>
    <w:p w:rsidR="001C26FB" w:rsidRDefault="001C26FB" w:rsidP="00190BB8">
      <w: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1C26FB" w:rsidRDefault="001C26FB" w:rsidP="00190BB8"/>
    <w:p w:rsidR="001C26FB" w:rsidRDefault="001C26FB" w:rsidP="00190BB8">
      <w:r>
        <w:t>3. Материалы, характеризующие достижения учащихся во внеучебной и    досуговой деятельности.</w:t>
      </w:r>
    </w:p>
    <w:p w:rsidR="001C26FB" w:rsidRDefault="001C26FB" w:rsidP="00190BB8"/>
    <w:p w:rsidR="001C26FB" w:rsidRDefault="001C26FB" w:rsidP="00190BB8">
      <w:r>
        <w:t xml:space="preserve"> </w:t>
      </w:r>
    </w:p>
    <w:p w:rsidR="001C26FB" w:rsidRDefault="001C26FB" w:rsidP="00190BB8"/>
    <w:p w:rsidR="001C26FB" w:rsidRDefault="001C26FB" w:rsidP="00190BB8">
      <w: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1C26FB" w:rsidRDefault="001C26FB" w:rsidP="00190BB8">
      <w: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1C26FB" w:rsidRDefault="001C26FB" w:rsidP="00190BB8"/>
    <w:p w:rsidR="001C26FB" w:rsidRDefault="001C26FB" w:rsidP="00190BB8">
      <w:r>
        <w:t>Необходимы три группы таблиц:</w:t>
      </w:r>
    </w:p>
    <w:p w:rsidR="001C26FB" w:rsidRDefault="001C26FB" w:rsidP="00190BB8">
      <w:r>
        <w:t>таблицы ПРЕДМЕТНЫХ результатов;</w:t>
      </w:r>
    </w:p>
    <w:p w:rsidR="001C26FB" w:rsidRDefault="001C26FB" w:rsidP="00190BB8">
      <w:r>
        <w:t>таблицы МЕТАПРЕДМЕТНЫХ результатов;</w:t>
      </w:r>
    </w:p>
    <w:p w:rsidR="001C26FB" w:rsidRDefault="001C26FB" w:rsidP="00190BB8">
      <w:r>
        <w:t>таблицы ЛИЧНОСТНЫХ неперсонифицированных результатов по классу.</w:t>
      </w:r>
    </w:p>
    <w:p w:rsidR="001C26FB" w:rsidRDefault="001C26FB" w:rsidP="00190BB8"/>
    <w:p w:rsidR="001C26FB" w:rsidRDefault="001C26FB" w:rsidP="0092596B"/>
    <w:p w:rsidR="001C26FB" w:rsidRPr="00A73C25" w:rsidRDefault="001C26FB" w:rsidP="003D27B1">
      <w:pPr>
        <w:jc w:val="center"/>
        <w:rPr>
          <w:b/>
          <w:color w:val="FF0000"/>
        </w:rPr>
      </w:pPr>
      <w:r w:rsidRPr="00A73C25">
        <w:rPr>
          <w:b/>
          <w:color w:val="FF0000"/>
        </w:rPr>
        <w:t>Самооценка</w:t>
      </w:r>
    </w:p>
    <w:p w:rsidR="001C26FB" w:rsidRPr="00A73C25" w:rsidRDefault="001C26FB" w:rsidP="003D27B1">
      <w:pPr>
        <w:pStyle w:val="Heading1"/>
        <w:jc w:val="center"/>
        <w:rPr>
          <w:caps/>
          <w:sz w:val="24"/>
        </w:rPr>
      </w:pPr>
      <w:r w:rsidRPr="00A73C25">
        <w:rPr>
          <w:caps/>
          <w:sz w:val="24"/>
        </w:rPr>
        <w:t>ПРИМЕРЫ учебных заданий для</w:t>
      </w:r>
    </w:p>
    <w:p w:rsidR="001C26FB" w:rsidRPr="00A73C25" w:rsidRDefault="001C26FB" w:rsidP="003D27B1">
      <w:pPr>
        <w:pStyle w:val="Heading1"/>
        <w:jc w:val="center"/>
        <w:rPr>
          <w:caps/>
          <w:sz w:val="24"/>
        </w:rPr>
      </w:pPr>
      <w:r w:rsidRPr="00A73C25">
        <w:rPr>
          <w:caps/>
          <w:sz w:val="24"/>
        </w:rPr>
        <w:t>самооценки и начальных форм рефлексии</w:t>
      </w:r>
    </w:p>
    <w:p w:rsidR="001C26FB" w:rsidRPr="00A73C25" w:rsidRDefault="001C26FB" w:rsidP="003D27B1">
      <w:pPr>
        <w:jc w:val="center"/>
      </w:pPr>
    </w:p>
    <w:p w:rsidR="001C26FB" w:rsidRPr="00A73C25" w:rsidRDefault="001C26FB" w:rsidP="003D27B1"/>
    <w:p w:rsidR="001C26FB" w:rsidRPr="00A73C25" w:rsidRDefault="001C26FB" w:rsidP="003D27B1">
      <w:pPr>
        <w:jc w:val="center"/>
        <w:rPr>
          <w:rFonts w:ascii="Arial" w:hAnsi="Arial" w:cs="Arial"/>
          <w:b/>
        </w:rPr>
      </w:pPr>
      <w:r w:rsidRPr="00A73C25">
        <w:rPr>
          <w:rFonts w:ascii="Arial" w:hAnsi="Arial" w:cs="Arial"/>
          <w:b/>
        </w:rPr>
        <w:t>ПРИМЕР 1</w:t>
      </w:r>
    </w:p>
    <w:p w:rsidR="001C26FB" w:rsidRPr="00A73C25" w:rsidRDefault="001C26FB" w:rsidP="003D27B1">
      <w:pPr>
        <w:jc w:val="center"/>
        <w:rPr>
          <w:rFonts w:ascii="Arial" w:hAnsi="Arial" w:cs="Arial"/>
          <w:b/>
        </w:rPr>
      </w:pPr>
      <w:r w:rsidRPr="00A73C25">
        <w:rPr>
          <w:rFonts w:ascii="Arial" w:hAnsi="Arial" w:cs="Arial"/>
          <w:b/>
        </w:rPr>
        <w:t>(предлагается заполнить по результатам выполнения конкретного задания, например, проверочной работы)</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Выполнение этой работы мне понравилось (не понравилось) потому, что 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Наиболее трудным мне показалось 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Я думаю, это потому, что 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Самым интересным было 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Default="001C26FB" w:rsidP="003D27B1">
      <w:r w:rsidRPr="00A73C25">
        <w:rPr>
          <w:rFonts w:ascii="Arial" w:hAnsi="Arial" w:cs="Arial"/>
        </w:rPr>
        <w:t>Если бы я еще раз выполнял эту работу, то я бы сделал следующее</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Если бы я еще раз выполнял эту работу, то я бы по-другому сделал следующее 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Я бы хотел попросить своего учителя _____________________________________</w:t>
      </w:r>
    </w:p>
    <w:p w:rsidR="001C26FB" w:rsidRPr="00057718" w:rsidRDefault="001C26FB" w:rsidP="003D27B1">
      <w:pPr>
        <w:jc w:val="both"/>
        <w:rPr>
          <w:rFonts w:ascii="Arial" w:hAnsi="Arial" w:cs="Arial"/>
        </w:rPr>
      </w:pPr>
    </w:p>
    <w:p w:rsidR="001C26FB" w:rsidRPr="00A73C25" w:rsidRDefault="001C26FB" w:rsidP="003D27B1">
      <w:pPr>
        <w:rPr>
          <w:rFonts w:ascii="Arial" w:hAnsi="Arial" w:cs="Arial"/>
          <w:b/>
        </w:rPr>
      </w:pPr>
    </w:p>
    <w:p w:rsidR="001C26FB" w:rsidRPr="00A73C25" w:rsidRDefault="001C26FB" w:rsidP="003D27B1">
      <w:pPr>
        <w:jc w:val="center"/>
        <w:rPr>
          <w:rFonts w:ascii="Arial" w:hAnsi="Arial" w:cs="Arial"/>
          <w:b/>
        </w:rPr>
      </w:pPr>
    </w:p>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Pr="00A73C25" w:rsidRDefault="001C26FB" w:rsidP="00057718">
      <w:pPr>
        <w:jc w:val="center"/>
        <w:rPr>
          <w:rFonts w:ascii="Arial" w:hAnsi="Arial" w:cs="Arial"/>
          <w:b/>
        </w:rPr>
      </w:pPr>
      <w:r w:rsidRPr="00A73C25">
        <w:rPr>
          <w:rFonts w:ascii="Arial" w:hAnsi="Arial" w:cs="Arial"/>
          <w:b/>
        </w:rPr>
        <w:t>2.1. АНКЕТА УЧАСТНИКА ПРОЕКТА</w:t>
      </w:r>
    </w:p>
    <w:p w:rsidR="001C26FB" w:rsidRPr="00A73C25" w:rsidRDefault="001C26FB" w:rsidP="00057718">
      <w:pPr>
        <w:jc w:val="center"/>
        <w:rPr>
          <w:rFonts w:ascii="Arial" w:hAnsi="Arial" w:cs="Arial"/>
          <w:b/>
        </w:rPr>
      </w:pPr>
      <w:r w:rsidRPr="00A73C25">
        <w:rPr>
          <w:rFonts w:ascii="Arial" w:hAnsi="Arial" w:cs="Arial"/>
          <w:b/>
        </w:rPr>
        <w:t>«ЭЛЕКТРОННАЯ ЭНЦИКЛОПЕДИЯ ВЕЖЛИВОГО ЧЕЛОВЕКА»</w:t>
      </w:r>
    </w:p>
    <w:p w:rsidR="001C26FB" w:rsidRPr="00A73C25" w:rsidRDefault="001C26FB" w:rsidP="00057718">
      <w:pPr>
        <w:jc w:val="center"/>
        <w:rPr>
          <w:rFonts w:ascii="Arial" w:hAnsi="Arial" w:cs="Arial"/>
          <w:b/>
        </w:rPr>
      </w:pPr>
      <w:r w:rsidRPr="00A73C25">
        <w:rPr>
          <w:rFonts w:ascii="Arial" w:hAnsi="Arial" w:cs="Arial"/>
          <w:b/>
        </w:rPr>
        <w:t>(предлагается заполнить ДО и ПОСЛЕ выполнения )</w:t>
      </w:r>
    </w:p>
    <w:p w:rsidR="001C26FB" w:rsidRPr="00A73C25" w:rsidRDefault="001C26FB" w:rsidP="00057718">
      <w:pPr>
        <w:rPr>
          <w:rFonts w:ascii="Arial" w:hAnsi="Arial" w:cs="Arial"/>
        </w:rPr>
      </w:pPr>
    </w:p>
    <w:p w:rsidR="001C26FB" w:rsidRPr="00A73C25" w:rsidRDefault="001C26FB" w:rsidP="00057718">
      <w:pPr>
        <w:rPr>
          <w:rFonts w:ascii="Arial" w:hAnsi="Arial" w:cs="Arial"/>
        </w:rPr>
      </w:pPr>
      <w:r w:rsidRPr="00A73C25">
        <w:rPr>
          <w:rFonts w:ascii="Arial" w:hAnsi="Arial" w:cs="Arial"/>
        </w:rPr>
        <w:t xml:space="preserve">Внимательно прочитайте вопросы. В начале и в конце работы над проектом выберите </w:t>
      </w:r>
      <w:r w:rsidRPr="00A73C25">
        <w:rPr>
          <w:rFonts w:ascii="Arial" w:hAnsi="Arial" w:cs="Arial"/>
          <w:b/>
        </w:rPr>
        <w:t>один</w:t>
      </w:r>
      <w:r w:rsidRPr="00A73C25">
        <w:rPr>
          <w:rFonts w:ascii="Arial" w:hAnsi="Arial" w:cs="Arial"/>
        </w:rPr>
        <w:t xml:space="preserve"> из предложенных вариантов ответа на каждый из вопросов. Отметьте свой выбор </w:t>
      </w:r>
      <w:r w:rsidRPr="00A73C25">
        <w:rPr>
          <w:rFonts w:ascii="Arial" w:hAnsi="Arial" w:cs="Arial"/>
          <w:bdr w:val="single" w:sz="4" w:space="0" w:color="auto" w:frame="1"/>
        </w:rPr>
        <w:sym w:font="Wingdings" w:char="F0FC"/>
      </w:r>
      <w:r w:rsidRPr="00A73C25">
        <w:rPr>
          <w:rFonts w:ascii="Arial" w:hAnsi="Arial" w:cs="Arial"/>
        </w:rPr>
        <w:t>.</w:t>
      </w:r>
    </w:p>
    <w:p w:rsidR="001C26FB" w:rsidRPr="00A73C25" w:rsidRDefault="001C26FB" w:rsidP="0005771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047"/>
        <w:gridCol w:w="627"/>
        <w:gridCol w:w="798"/>
        <w:gridCol w:w="1026"/>
        <w:gridCol w:w="684"/>
        <w:gridCol w:w="741"/>
        <w:gridCol w:w="1027"/>
      </w:tblGrid>
      <w:tr w:rsidR="001C26FB" w:rsidRPr="00A73C25" w:rsidTr="007B540A">
        <w:tc>
          <w:tcPr>
            <w:tcW w:w="621" w:type="dxa"/>
            <w:vMerge w:val="restart"/>
            <w:vAlign w:val="center"/>
          </w:tcPr>
          <w:p w:rsidR="001C26FB" w:rsidRPr="003D574E" w:rsidRDefault="001C26FB" w:rsidP="007B540A">
            <w:pPr>
              <w:jc w:val="center"/>
              <w:rPr>
                <w:rFonts w:ascii="Arial" w:hAnsi="Arial" w:cs="Arial"/>
                <w:b/>
              </w:rPr>
            </w:pPr>
            <w:r w:rsidRPr="003D574E">
              <w:rPr>
                <w:rFonts w:ascii="Arial" w:hAnsi="Arial" w:cs="Arial"/>
                <w:b/>
              </w:rPr>
              <w:t>№</w:t>
            </w:r>
          </w:p>
          <w:p w:rsidR="001C26FB" w:rsidRPr="003D574E" w:rsidRDefault="001C26FB" w:rsidP="007B540A">
            <w:pPr>
              <w:jc w:val="center"/>
              <w:rPr>
                <w:rFonts w:ascii="Arial" w:hAnsi="Arial" w:cs="Arial"/>
                <w:b/>
              </w:rPr>
            </w:pPr>
            <w:r w:rsidRPr="003D574E">
              <w:rPr>
                <w:rFonts w:ascii="Arial" w:hAnsi="Arial" w:cs="Arial"/>
                <w:b/>
              </w:rPr>
              <w:t>п/п</w:t>
            </w:r>
          </w:p>
        </w:tc>
        <w:tc>
          <w:tcPr>
            <w:tcW w:w="4047" w:type="dxa"/>
            <w:vMerge w:val="restart"/>
            <w:vAlign w:val="center"/>
          </w:tcPr>
          <w:p w:rsidR="001C26FB" w:rsidRPr="003D574E" w:rsidRDefault="001C26FB" w:rsidP="007B540A">
            <w:pPr>
              <w:jc w:val="center"/>
              <w:rPr>
                <w:rFonts w:ascii="Arial" w:hAnsi="Arial" w:cs="Arial"/>
                <w:b/>
              </w:rPr>
            </w:pPr>
            <w:r w:rsidRPr="003D574E">
              <w:rPr>
                <w:rFonts w:ascii="Arial" w:hAnsi="Arial" w:cs="Arial"/>
                <w:b/>
              </w:rPr>
              <w:t>ВОПРОС</w:t>
            </w:r>
          </w:p>
        </w:tc>
        <w:tc>
          <w:tcPr>
            <w:tcW w:w="2451" w:type="dxa"/>
            <w:gridSpan w:val="3"/>
            <w:vAlign w:val="center"/>
          </w:tcPr>
          <w:p w:rsidR="001C26FB" w:rsidRPr="003D574E" w:rsidRDefault="001C26FB" w:rsidP="007B540A">
            <w:pPr>
              <w:jc w:val="center"/>
              <w:rPr>
                <w:rFonts w:ascii="Arial" w:hAnsi="Arial" w:cs="Arial"/>
                <w:b/>
              </w:rPr>
            </w:pPr>
            <w:r w:rsidRPr="003D574E">
              <w:rPr>
                <w:rFonts w:ascii="Arial" w:hAnsi="Arial" w:cs="Arial"/>
                <w:b/>
              </w:rPr>
              <w:t>Начало работы над проектом</w:t>
            </w:r>
          </w:p>
        </w:tc>
        <w:tc>
          <w:tcPr>
            <w:tcW w:w="2452" w:type="dxa"/>
            <w:gridSpan w:val="3"/>
            <w:vAlign w:val="center"/>
          </w:tcPr>
          <w:p w:rsidR="001C26FB" w:rsidRPr="003D574E" w:rsidRDefault="001C26FB" w:rsidP="007B540A">
            <w:pPr>
              <w:jc w:val="center"/>
              <w:rPr>
                <w:rFonts w:ascii="Arial" w:hAnsi="Arial" w:cs="Arial"/>
                <w:b/>
              </w:rPr>
            </w:pPr>
            <w:r w:rsidRPr="003D574E">
              <w:rPr>
                <w:rFonts w:ascii="Arial" w:hAnsi="Arial" w:cs="Arial"/>
                <w:b/>
              </w:rPr>
              <w:t>Окончание работы над проектом</w:t>
            </w:r>
          </w:p>
        </w:tc>
      </w:tr>
      <w:tr w:rsidR="001C26FB" w:rsidRPr="00A73C25" w:rsidTr="007B540A">
        <w:tc>
          <w:tcPr>
            <w:tcW w:w="621" w:type="dxa"/>
            <w:vMerge/>
            <w:vAlign w:val="center"/>
          </w:tcPr>
          <w:p w:rsidR="001C26FB" w:rsidRPr="003D574E" w:rsidRDefault="001C26FB" w:rsidP="007B540A">
            <w:pPr>
              <w:rPr>
                <w:rFonts w:ascii="Arial" w:hAnsi="Arial" w:cs="Arial"/>
                <w:b/>
              </w:rPr>
            </w:pPr>
          </w:p>
        </w:tc>
        <w:tc>
          <w:tcPr>
            <w:tcW w:w="4047" w:type="dxa"/>
            <w:vMerge/>
            <w:vAlign w:val="center"/>
          </w:tcPr>
          <w:p w:rsidR="001C26FB" w:rsidRPr="003D574E" w:rsidRDefault="001C26FB" w:rsidP="007B540A">
            <w:pPr>
              <w:rPr>
                <w:rFonts w:ascii="Arial" w:hAnsi="Arial" w:cs="Arial"/>
                <w:b/>
              </w:rPr>
            </w:pPr>
          </w:p>
        </w:tc>
        <w:tc>
          <w:tcPr>
            <w:tcW w:w="627" w:type="dxa"/>
            <w:vAlign w:val="center"/>
          </w:tcPr>
          <w:p w:rsidR="001C26FB" w:rsidRPr="003D574E" w:rsidRDefault="001C26FB" w:rsidP="007B540A">
            <w:pPr>
              <w:jc w:val="center"/>
              <w:rPr>
                <w:rFonts w:ascii="Arial" w:hAnsi="Arial" w:cs="Arial"/>
                <w:b/>
              </w:rPr>
            </w:pPr>
            <w:r w:rsidRPr="003D574E">
              <w:rPr>
                <w:rFonts w:ascii="Arial" w:hAnsi="Arial" w:cs="Arial"/>
                <w:b/>
              </w:rPr>
              <w:t>ДА</w:t>
            </w:r>
          </w:p>
        </w:tc>
        <w:tc>
          <w:tcPr>
            <w:tcW w:w="798" w:type="dxa"/>
            <w:vAlign w:val="center"/>
          </w:tcPr>
          <w:p w:rsidR="001C26FB" w:rsidRPr="003D574E" w:rsidRDefault="001C26FB" w:rsidP="007B540A">
            <w:pPr>
              <w:jc w:val="center"/>
              <w:rPr>
                <w:rFonts w:ascii="Arial" w:hAnsi="Arial" w:cs="Arial"/>
                <w:b/>
              </w:rPr>
            </w:pPr>
            <w:r w:rsidRPr="003D574E">
              <w:rPr>
                <w:rFonts w:ascii="Arial" w:hAnsi="Arial" w:cs="Arial"/>
                <w:b/>
              </w:rPr>
              <w:t>НЕТ</w:t>
            </w:r>
          </w:p>
        </w:tc>
        <w:tc>
          <w:tcPr>
            <w:tcW w:w="1026" w:type="dxa"/>
            <w:vAlign w:val="center"/>
          </w:tcPr>
          <w:p w:rsidR="001C26FB" w:rsidRPr="003D574E" w:rsidRDefault="001C26FB" w:rsidP="007B540A">
            <w:pPr>
              <w:jc w:val="center"/>
              <w:rPr>
                <w:rFonts w:ascii="Arial" w:hAnsi="Arial" w:cs="Arial"/>
                <w:b/>
              </w:rPr>
            </w:pPr>
            <w:r w:rsidRPr="003D574E">
              <w:rPr>
                <w:rFonts w:ascii="Arial" w:hAnsi="Arial" w:cs="Arial"/>
                <w:b/>
              </w:rPr>
              <w:t>НЕ ЗНАЮ</w:t>
            </w:r>
          </w:p>
        </w:tc>
        <w:tc>
          <w:tcPr>
            <w:tcW w:w="684" w:type="dxa"/>
            <w:vAlign w:val="center"/>
          </w:tcPr>
          <w:p w:rsidR="001C26FB" w:rsidRPr="003D574E" w:rsidRDefault="001C26FB" w:rsidP="007B540A">
            <w:pPr>
              <w:jc w:val="center"/>
              <w:rPr>
                <w:rFonts w:ascii="Arial" w:hAnsi="Arial" w:cs="Arial"/>
                <w:b/>
              </w:rPr>
            </w:pPr>
            <w:r w:rsidRPr="003D574E">
              <w:rPr>
                <w:rFonts w:ascii="Arial" w:hAnsi="Arial" w:cs="Arial"/>
                <w:b/>
              </w:rPr>
              <w:t>ДА</w:t>
            </w:r>
          </w:p>
        </w:tc>
        <w:tc>
          <w:tcPr>
            <w:tcW w:w="741" w:type="dxa"/>
            <w:vAlign w:val="center"/>
          </w:tcPr>
          <w:p w:rsidR="001C26FB" w:rsidRPr="003D574E" w:rsidRDefault="001C26FB" w:rsidP="007B540A">
            <w:pPr>
              <w:jc w:val="center"/>
              <w:rPr>
                <w:rFonts w:ascii="Arial" w:hAnsi="Arial" w:cs="Arial"/>
                <w:b/>
              </w:rPr>
            </w:pPr>
            <w:r w:rsidRPr="003D574E">
              <w:rPr>
                <w:rFonts w:ascii="Arial" w:hAnsi="Arial" w:cs="Arial"/>
                <w:b/>
              </w:rPr>
              <w:t>НЕТ</w:t>
            </w:r>
          </w:p>
        </w:tc>
        <w:tc>
          <w:tcPr>
            <w:tcW w:w="1027" w:type="dxa"/>
            <w:vAlign w:val="center"/>
          </w:tcPr>
          <w:p w:rsidR="001C26FB" w:rsidRPr="003D574E" w:rsidRDefault="001C26FB" w:rsidP="007B540A">
            <w:pPr>
              <w:jc w:val="center"/>
              <w:rPr>
                <w:rFonts w:ascii="Arial" w:hAnsi="Arial" w:cs="Arial"/>
                <w:b/>
              </w:rPr>
            </w:pPr>
            <w:r w:rsidRPr="003D574E">
              <w:rPr>
                <w:rFonts w:ascii="Arial" w:hAnsi="Arial" w:cs="Arial"/>
                <w:b/>
              </w:rPr>
              <w:t>НЕ ЗНАЮ</w:t>
            </w: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1</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так поздороваться или о чем-то спросить, чтобы человеку было приятно тебе ответить?</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2</w:t>
            </w:r>
          </w:p>
        </w:tc>
        <w:tc>
          <w:tcPr>
            <w:tcW w:w="4047" w:type="dxa"/>
            <w:vAlign w:val="center"/>
          </w:tcPr>
          <w:p w:rsidR="001C26FB" w:rsidRPr="003D574E" w:rsidRDefault="001C26FB" w:rsidP="007B540A">
            <w:pPr>
              <w:rPr>
                <w:rFonts w:ascii="Arial" w:hAnsi="Arial" w:cs="Arial"/>
              </w:rPr>
            </w:pPr>
            <w:r w:rsidRPr="003D574E">
              <w:rPr>
                <w:rFonts w:ascii="Arial" w:hAnsi="Arial" w:cs="Arial"/>
              </w:rPr>
              <w:t>Способен ли ты вызвать интерес и чувство доверия?</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3</w:t>
            </w:r>
          </w:p>
        </w:tc>
        <w:tc>
          <w:tcPr>
            <w:tcW w:w="4047" w:type="dxa"/>
            <w:vAlign w:val="center"/>
          </w:tcPr>
          <w:p w:rsidR="001C26FB" w:rsidRPr="003D574E" w:rsidRDefault="001C26FB" w:rsidP="007B540A">
            <w:pPr>
              <w:rPr>
                <w:rFonts w:ascii="Arial" w:hAnsi="Arial" w:cs="Arial"/>
              </w:rPr>
            </w:pPr>
            <w:r w:rsidRPr="003D574E">
              <w:rPr>
                <w:rFonts w:ascii="Arial" w:hAnsi="Arial" w:cs="Arial"/>
              </w:rPr>
              <w:t>Если с тобой грубы, можешь ли ты достойно ответить, не прибегая к собственной грубости?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4</w:t>
            </w:r>
          </w:p>
        </w:tc>
        <w:tc>
          <w:tcPr>
            <w:tcW w:w="4047" w:type="dxa"/>
            <w:vAlign w:val="center"/>
          </w:tcPr>
          <w:p w:rsidR="001C26FB" w:rsidRPr="003D574E" w:rsidRDefault="001C26FB" w:rsidP="007B540A">
            <w:pPr>
              <w:rPr>
                <w:rFonts w:ascii="Arial" w:hAnsi="Arial" w:cs="Arial"/>
              </w:rPr>
            </w:pPr>
            <w:r w:rsidRPr="003D574E">
              <w:rPr>
                <w:rFonts w:ascii="Arial" w:hAnsi="Arial" w:cs="Arial"/>
              </w:rPr>
              <w:t>Способен ли ты спокойно осадить грубияна, сделать его поневоле вежливее?</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5</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вовремя пошутить, разрядить накаленные страсти?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6</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прервать разговор, но так, чтобы собеседник не обиделся на тебя?</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7</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отказать кому-нибудь в просьбе и не вызвать при этом враждебности?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057718">
        <w:tc>
          <w:tcPr>
            <w:tcW w:w="621" w:type="dxa"/>
            <w:vAlign w:val="center"/>
          </w:tcPr>
          <w:p w:rsidR="001C26FB" w:rsidRPr="003D574E" w:rsidRDefault="001C26FB" w:rsidP="00282143">
            <w:pPr>
              <w:jc w:val="center"/>
              <w:rPr>
                <w:rFonts w:ascii="Arial" w:hAnsi="Arial" w:cs="Arial"/>
                <w:b/>
              </w:rPr>
            </w:pPr>
            <w:r w:rsidRPr="003D574E">
              <w:rPr>
                <w:rFonts w:ascii="Arial" w:hAnsi="Arial" w:cs="Arial"/>
                <w:b/>
              </w:rPr>
              <w:t>8</w:t>
            </w:r>
          </w:p>
        </w:tc>
        <w:tc>
          <w:tcPr>
            <w:tcW w:w="4047" w:type="dxa"/>
            <w:vAlign w:val="center"/>
          </w:tcPr>
          <w:p w:rsidR="001C26FB" w:rsidRPr="003D574E" w:rsidRDefault="001C26FB" w:rsidP="00282143">
            <w:pPr>
              <w:rPr>
                <w:rFonts w:ascii="Arial" w:hAnsi="Arial" w:cs="Arial"/>
              </w:rPr>
            </w:pPr>
            <w:r w:rsidRPr="003D574E">
              <w:rPr>
                <w:rFonts w:ascii="Arial" w:hAnsi="Arial" w:cs="Arial"/>
              </w:rPr>
              <w:t>Умеешь ли ты так попрощаться, чтобы тебя захотели увидеть еще раз?</w:t>
            </w:r>
          </w:p>
        </w:tc>
        <w:tc>
          <w:tcPr>
            <w:tcW w:w="627" w:type="dxa"/>
            <w:vAlign w:val="center"/>
          </w:tcPr>
          <w:p w:rsidR="001C26FB" w:rsidRPr="003D574E" w:rsidRDefault="001C26FB" w:rsidP="00282143">
            <w:pPr>
              <w:rPr>
                <w:rFonts w:ascii="Arial" w:hAnsi="Arial" w:cs="Arial"/>
              </w:rPr>
            </w:pPr>
          </w:p>
        </w:tc>
        <w:tc>
          <w:tcPr>
            <w:tcW w:w="798" w:type="dxa"/>
            <w:vAlign w:val="center"/>
          </w:tcPr>
          <w:p w:rsidR="001C26FB" w:rsidRPr="003D574E" w:rsidRDefault="001C26FB" w:rsidP="00282143">
            <w:pPr>
              <w:rPr>
                <w:rFonts w:ascii="Arial" w:hAnsi="Arial" w:cs="Arial"/>
              </w:rPr>
            </w:pPr>
          </w:p>
        </w:tc>
        <w:tc>
          <w:tcPr>
            <w:tcW w:w="1026" w:type="dxa"/>
            <w:vAlign w:val="center"/>
          </w:tcPr>
          <w:p w:rsidR="001C26FB" w:rsidRPr="003D574E" w:rsidRDefault="001C26FB" w:rsidP="00282143">
            <w:pPr>
              <w:rPr>
                <w:rFonts w:ascii="Arial" w:hAnsi="Arial" w:cs="Arial"/>
              </w:rPr>
            </w:pPr>
          </w:p>
        </w:tc>
        <w:tc>
          <w:tcPr>
            <w:tcW w:w="684" w:type="dxa"/>
            <w:vAlign w:val="center"/>
          </w:tcPr>
          <w:p w:rsidR="001C26FB" w:rsidRPr="003D574E" w:rsidRDefault="001C26FB" w:rsidP="00282143">
            <w:pPr>
              <w:rPr>
                <w:rFonts w:ascii="Arial" w:hAnsi="Arial" w:cs="Arial"/>
              </w:rPr>
            </w:pPr>
          </w:p>
        </w:tc>
        <w:tc>
          <w:tcPr>
            <w:tcW w:w="741" w:type="dxa"/>
            <w:vAlign w:val="center"/>
          </w:tcPr>
          <w:p w:rsidR="001C26FB" w:rsidRPr="003D574E" w:rsidRDefault="001C26FB" w:rsidP="00282143">
            <w:pPr>
              <w:rPr>
                <w:rFonts w:ascii="Arial" w:hAnsi="Arial" w:cs="Arial"/>
              </w:rPr>
            </w:pPr>
          </w:p>
        </w:tc>
        <w:tc>
          <w:tcPr>
            <w:tcW w:w="1027" w:type="dxa"/>
            <w:vAlign w:val="center"/>
          </w:tcPr>
          <w:p w:rsidR="001C26FB" w:rsidRPr="003D574E" w:rsidRDefault="001C26FB" w:rsidP="00282143">
            <w:pPr>
              <w:rPr>
                <w:rFonts w:ascii="Arial" w:hAnsi="Arial" w:cs="Arial"/>
              </w:rPr>
            </w:pPr>
          </w:p>
        </w:tc>
      </w:tr>
    </w:tbl>
    <w:p w:rsidR="001C26FB" w:rsidRPr="00A73C25" w:rsidRDefault="001C26FB" w:rsidP="00057718"/>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Pr>
        <w:jc w:val="both"/>
        <w:rPr>
          <w:rFonts w:ascii="Arial" w:hAnsi="Arial" w:cs="Arial"/>
        </w:rPr>
      </w:pPr>
    </w:p>
    <w:p w:rsidR="001C26FB" w:rsidRPr="00A73C25" w:rsidRDefault="001C26FB" w:rsidP="0092596B">
      <w:pPr>
        <w:jc w:val="both"/>
        <w:rPr>
          <w:rFonts w:ascii="Arial" w:hAnsi="Arial" w:cs="Arial"/>
        </w:rPr>
      </w:pPr>
    </w:p>
    <w:p w:rsidR="001C26FB" w:rsidRPr="00A73C25" w:rsidRDefault="001C26FB" w:rsidP="0092596B">
      <w:pPr>
        <w:jc w:val="both"/>
        <w:rPr>
          <w:rFonts w:ascii="Arial" w:hAnsi="Arial" w:cs="Arial"/>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r w:rsidRPr="00A73C25">
        <w:rPr>
          <w:rFonts w:ascii="Arial" w:hAnsi="Arial" w:cs="Arial"/>
          <w:b/>
        </w:rPr>
        <w:t>2.1. Лист самооценивания</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после выполнения группового задания 1</w:t>
      </w:r>
    </w:p>
    <w:p w:rsidR="001C26FB" w:rsidRPr="00A73C25" w:rsidRDefault="001C26FB" w:rsidP="0092596B">
      <w:pPr>
        <w:jc w:val="center"/>
        <w:rPr>
          <w:rFonts w:ascii="Arial" w:hAnsi="Arial" w:cs="Arial"/>
          <w:b/>
        </w:rPr>
      </w:pPr>
      <w:r w:rsidRPr="00A73C25">
        <w:rPr>
          <w:rFonts w:ascii="Arial" w:hAnsi="Arial" w:cs="Arial"/>
          <w:b/>
        </w:rPr>
        <w:t>«Анализ речевой ситуации»)</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C26FB" w:rsidRPr="00A73C25" w:rsidTr="003D574E">
        <w:tc>
          <w:tcPr>
            <w:tcW w:w="4785" w:type="dxa"/>
          </w:tcPr>
          <w:p w:rsidR="001C26FB" w:rsidRPr="003D574E" w:rsidRDefault="001C26FB" w:rsidP="003D574E">
            <w:pPr>
              <w:jc w:val="center"/>
              <w:rPr>
                <w:rFonts w:ascii="Arial" w:hAnsi="Arial" w:cs="Arial"/>
                <w:b/>
              </w:rPr>
            </w:pPr>
            <w:r w:rsidRPr="003D574E">
              <w:rPr>
                <w:rFonts w:ascii="Arial" w:hAnsi="Arial" w:cs="Arial"/>
                <w:b/>
              </w:rPr>
              <w:t>ВОПРОС</w:t>
            </w:r>
          </w:p>
        </w:tc>
        <w:tc>
          <w:tcPr>
            <w:tcW w:w="4786" w:type="dxa"/>
          </w:tcPr>
          <w:p w:rsidR="001C26FB" w:rsidRPr="003D574E" w:rsidRDefault="001C26FB" w:rsidP="003D574E">
            <w:pPr>
              <w:jc w:val="center"/>
              <w:rPr>
                <w:rFonts w:ascii="Arial" w:hAnsi="Arial" w:cs="Arial"/>
                <w:b/>
              </w:rPr>
            </w:pPr>
            <w:r w:rsidRPr="003D574E">
              <w:rPr>
                <w:rFonts w:ascii="Arial" w:hAnsi="Arial" w:cs="Arial"/>
                <w:b/>
              </w:rPr>
              <w:t>ОТВЕТ</w:t>
            </w: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Легко ли тебе было найти ошибки в речевой ситуации?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Смог/смогла ли ты объяснить, в чем заключалась ошибка в речевой ситуации?</w:t>
            </w: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Что было самым интересным и важным для тебя в этом задании?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Как ты думаешь, активно ли ты работал/работала в группе?</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Оцени в баллах (от 0 до 25 баллов) свой вклад в общий результат работы группы.</w:t>
            </w:r>
          </w:p>
        </w:tc>
        <w:tc>
          <w:tcPr>
            <w:tcW w:w="4786"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t>2.2. Лист самооценивания</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после выполнения группового задания 2</w:t>
      </w:r>
    </w:p>
    <w:p w:rsidR="001C26FB" w:rsidRPr="00A73C25" w:rsidRDefault="001C26FB" w:rsidP="0092596B">
      <w:pPr>
        <w:jc w:val="center"/>
        <w:rPr>
          <w:rFonts w:ascii="Arial" w:hAnsi="Arial" w:cs="Arial"/>
          <w:b/>
        </w:rPr>
      </w:pPr>
      <w:r w:rsidRPr="00A73C25">
        <w:rPr>
          <w:rFonts w:ascii="Arial" w:hAnsi="Arial" w:cs="Arial"/>
          <w:b/>
        </w:rPr>
        <w:t>«Книга вежливости»)</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1C26FB" w:rsidRPr="00A73C25" w:rsidTr="003D574E">
        <w:tc>
          <w:tcPr>
            <w:tcW w:w="5021" w:type="dxa"/>
          </w:tcPr>
          <w:p w:rsidR="001C26FB" w:rsidRPr="003D574E" w:rsidRDefault="001C26FB" w:rsidP="003D574E">
            <w:pPr>
              <w:jc w:val="center"/>
              <w:rPr>
                <w:rFonts w:ascii="Arial" w:hAnsi="Arial" w:cs="Arial"/>
                <w:b/>
              </w:rPr>
            </w:pPr>
            <w:r w:rsidRPr="003D574E">
              <w:rPr>
                <w:rFonts w:ascii="Arial" w:hAnsi="Arial" w:cs="Arial"/>
                <w:b/>
              </w:rPr>
              <w:t>ВОПРОС</w:t>
            </w:r>
          </w:p>
        </w:tc>
        <w:tc>
          <w:tcPr>
            <w:tcW w:w="4786" w:type="dxa"/>
          </w:tcPr>
          <w:p w:rsidR="001C26FB" w:rsidRPr="003D574E" w:rsidRDefault="001C26FB" w:rsidP="003D574E">
            <w:pPr>
              <w:jc w:val="center"/>
              <w:rPr>
                <w:rFonts w:ascii="Arial" w:hAnsi="Arial" w:cs="Arial"/>
                <w:b/>
              </w:rPr>
            </w:pPr>
            <w:r w:rsidRPr="003D574E">
              <w:rPr>
                <w:rFonts w:ascii="Arial" w:hAnsi="Arial" w:cs="Arial"/>
                <w:b/>
              </w:rPr>
              <w:t>ОТВЕТ</w:t>
            </w: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Легко ли тебе было работать с «Книгой вежливости?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Легко ли тебе было отобрать только те советы, которые помогли бы героям ситуации не совершать ошибок?</w:t>
            </w: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Что было самым интересным и важным для тебя в этом задании?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Как ты думаешь, активно ли ты работал/работала в группе?</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Оцени в баллах (от 0 до 25 баллов) свой вклад в общий результат работы группы.</w:t>
            </w:r>
          </w:p>
        </w:tc>
        <w:tc>
          <w:tcPr>
            <w:tcW w:w="4786"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t>2.3. ИТОГОВОЕ ОЦЕНИВАНИЕ</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в конце занятия)</w:t>
      </w:r>
    </w:p>
    <w:p w:rsidR="001C26FB" w:rsidRPr="00A73C25" w:rsidRDefault="001C26FB" w:rsidP="0092596B">
      <w:pPr>
        <w:jc w:val="cente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t>Оцените СОТРУДНИЧЕСТВО в вашей группе.</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 xml:space="preserve">Внимательно прочитай приведенные ниже утверждения и отметь знаком </w:t>
      </w:r>
      <w:r w:rsidRPr="00A73C25">
        <w:rPr>
          <w:rFonts w:ascii="Arial" w:hAnsi="Arial" w:cs="Arial"/>
          <w:bdr w:val="single" w:sz="4" w:space="0" w:color="auto" w:frame="1"/>
        </w:rPr>
        <w:sym w:font="Wingdings" w:char="F0FC"/>
      </w:r>
      <w:r w:rsidRPr="00A73C25">
        <w:rPr>
          <w:rFonts w:ascii="Arial" w:hAnsi="Arial" w:cs="Arial"/>
        </w:rPr>
        <w:t>, насколько ты согласен с данным утверждением.</w:t>
      </w:r>
    </w:p>
    <w:p w:rsidR="001C26FB" w:rsidRPr="00A73C25" w:rsidRDefault="001C26FB" w:rsidP="0092596B">
      <w:pPr>
        <w:rPr>
          <w:rFonts w:ascii="Arial" w:hAnsi="Arial" w:cs="Arial"/>
        </w:rPr>
      </w:pPr>
    </w:p>
    <w:tbl>
      <w:tblPr>
        <w:tblW w:w="1062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821"/>
        <w:gridCol w:w="1562"/>
        <w:gridCol w:w="1490"/>
        <w:gridCol w:w="1312"/>
      </w:tblGrid>
      <w:tr w:rsidR="001C26FB" w:rsidRPr="00A73C25" w:rsidTr="003D574E">
        <w:tc>
          <w:tcPr>
            <w:tcW w:w="4442" w:type="dxa"/>
          </w:tcPr>
          <w:p w:rsidR="001C26FB" w:rsidRPr="003D574E" w:rsidRDefault="001C26FB" w:rsidP="003D574E">
            <w:pPr>
              <w:jc w:val="center"/>
              <w:rPr>
                <w:rFonts w:ascii="Arial" w:hAnsi="Arial" w:cs="Arial"/>
                <w:b/>
              </w:rPr>
            </w:pPr>
            <w:r w:rsidRPr="003D574E">
              <w:rPr>
                <w:rFonts w:ascii="Arial" w:hAnsi="Arial" w:cs="Arial"/>
                <w:b/>
              </w:rPr>
              <w:t>Утверждение</w:t>
            </w:r>
          </w:p>
        </w:tc>
        <w:tc>
          <w:tcPr>
            <w:tcW w:w="1821" w:type="dxa"/>
          </w:tcPr>
          <w:p w:rsidR="001C26FB" w:rsidRPr="003D574E" w:rsidRDefault="001C26FB" w:rsidP="003D574E">
            <w:pPr>
              <w:jc w:val="center"/>
              <w:rPr>
                <w:rFonts w:ascii="Arial" w:hAnsi="Arial" w:cs="Arial"/>
                <w:b/>
              </w:rPr>
            </w:pPr>
            <w:r w:rsidRPr="003D574E">
              <w:rPr>
                <w:rFonts w:ascii="Arial" w:hAnsi="Arial" w:cs="Arial"/>
                <w:b/>
              </w:rPr>
              <w:t>Абсолютно согласен</w:t>
            </w:r>
          </w:p>
        </w:tc>
        <w:tc>
          <w:tcPr>
            <w:tcW w:w="1562" w:type="dxa"/>
          </w:tcPr>
          <w:p w:rsidR="001C26FB" w:rsidRPr="003D574E" w:rsidRDefault="001C26FB" w:rsidP="003D574E">
            <w:pPr>
              <w:jc w:val="center"/>
              <w:rPr>
                <w:rFonts w:ascii="Arial" w:hAnsi="Arial" w:cs="Arial"/>
                <w:b/>
              </w:rPr>
            </w:pPr>
            <w:r w:rsidRPr="003D574E">
              <w:rPr>
                <w:rFonts w:ascii="Arial" w:hAnsi="Arial" w:cs="Arial"/>
                <w:b/>
              </w:rPr>
              <w:t>Согласен</w:t>
            </w:r>
          </w:p>
        </w:tc>
        <w:tc>
          <w:tcPr>
            <w:tcW w:w="1490" w:type="dxa"/>
          </w:tcPr>
          <w:p w:rsidR="001C26FB" w:rsidRPr="003D574E" w:rsidRDefault="001C26FB" w:rsidP="003D574E">
            <w:pPr>
              <w:jc w:val="center"/>
              <w:rPr>
                <w:rFonts w:ascii="Arial" w:hAnsi="Arial" w:cs="Arial"/>
                <w:b/>
              </w:rPr>
            </w:pPr>
            <w:r w:rsidRPr="003D574E">
              <w:rPr>
                <w:rFonts w:ascii="Arial" w:hAnsi="Arial" w:cs="Arial"/>
                <w:b/>
              </w:rPr>
              <w:t>Частично согласен</w:t>
            </w:r>
          </w:p>
        </w:tc>
        <w:tc>
          <w:tcPr>
            <w:tcW w:w="1312" w:type="dxa"/>
          </w:tcPr>
          <w:p w:rsidR="001C26FB" w:rsidRPr="003D574E" w:rsidRDefault="001C26FB" w:rsidP="003D574E">
            <w:pPr>
              <w:jc w:val="center"/>
              <w:rPr>
                <w:rFonts w:ascii="Arial" w:hAnsi="Arial" w:cs="Arial"/>
                <w:b/>
              </w:rPr>
            </w:pPr>
            <w:r w:rsidRPr="003D574E">
              <w:rPr>
                <w:rFonts w:ascii="Arial" w:hAnsi="Arial" w:cs="Arial"/>
                <w:b/>
              </w:rPr>
              <w:t>Не согласен</w:t>
            </w: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в полной мере участвую в выполнении всех заданий группы</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внимательно выслушиваю то, что говорят члены моей группы</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Если я не согласен с чем-то, я не спорю, а предлагаю другое решение</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помогаю участникам группы, когда они нуждаются во мне</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с уважением отношусь к мнению участников группы, даже если я не согласен с ними</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Когда мы сталкиваемся с проблемами, я стараюсь искать выход, а не предлагаю прекратить работу</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стараюсь услышать прежде всего то, что участник группы хочет предложить, а не ищу ошибки в его или ее высказывании</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b/>
        </w:rPr>
      </w:pPr>
    </w:p>
    <w:p w:rsidR="001C26FB" w:rsidRPr="00A73C25" w:rsidRDefault="001C26FB" w:rsidP="0092596B">
      <w:pPr>
        <w:rPr>
          <w:rFonts w:ascii="Arial" w:hAnsi="Arial" w:cs="Arial"/>
          <w:b/>
        </w:rPr>
      </w:pPr>
    </w:p>
    <w:p w:rsidR="001C26FB" w:rsidRPr="00A73C25" w:rsidRDefault="001C26FB" w:rsidP="0092596B">
      <w:pPr>
        <w:rPr>
          <w:rFonts w:ascii="Arial" w:hAnsi="Arial" w:cs="Arial"/>
          <w:b/>
        </w:rPr>
      </w:pPr>
    </w:p>
    <w:p w:rsidR="001C26FB" w:rsidRPr="00A73C25" w:rsidRDefault="001C26FB" w:rsidP="0092596B">
      <w:pPr>
        <w:jc w:val="center"/>
        <w:rPr>
          <w:rFonts w:ascii="Arial" w:hAnsi="Arial" w:cs="Arial"/>
          <w:b/>
          <w:color w:val="000080"/>
        </w:rPr>
      </w:pPr>
      <w:r w:rsidRPr="00A73C25">
        <w:rPr>
          <w:rFonts w:ascii="Arial" w:hAnsi="Arial" w:cs="Arial"/>
          <w:b/>
          <w:color w:val="000080"/>
        </w:rPr>
        <w:t>Оцени СВОЮ РАБОТУ на уроке. Ответь на вопросы</w:t>
      </w:r>
    </w:p>
    <w:p w:rsidR="001C26FB" w:rsidRPr="00A73C25" w:rsidRDefault="001C26FB" w:rsidP="0092596B">
      <w:pPr>
        <w:jc w:val="center"/>
        <w:rPr>
          <w:rFonts w:ascii="Arial" w:hAnsi="Arial" w:cs="Arial"/>
          <w:color w:val="000080"/>
        </w:rPr>
      </w:pP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узнал(а) (</w:t>
      </w:r>
      <w:r w:rsidRPr="00A73C25">
        <w:rPr>
          <w:rFonts w:ascii="Arial" w:hAnsi="Arial" w:cs="Arial"/>
          <w:b/>
          <w:smallCaps/>
        </w:rPr>
        <w:t>что?</w:t>
      </w:r>
      <w:r w:rsidRPr="00A73C25">
        <w:rPr>
          <w:rFonts w:ascii="Arial" w:hAnsi="Arial" w:cs="Arial"/>
        </w:rPr>
        <w:t>) _________________________________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научился(лась) (</w:t>
      </w:r>
      <w:r w:rsidRPr="00A73C25">
        <w:rPr>
          <w:rFonts w:ascii="Arial" w:hAnsi="Arial" w:cs="Arial"/>
          <w:b/>
          <w:smallCaps/>
        </w:rPr>
        <w:t>чему?</w:t>
      </w:r>
      <w:r w:rsidRPr="00A73C25">
        <w:rPr>
          <w:rFonts w:ascii="Arial" w:hAnsi="Arial" w:cs="Arial"/>
        </w:rPr>
        <w:t>) __________________________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на научился(лась)  лучше делать (</w:t>
      </w:r>
      <w:r w:rsidRPr="00A73C25">
        <w:rPr>
          <w:rFonts w:ascii="Arial" w:hAnsi="Arial" w:cs="Arial"/>
          <w:b/>
          <w:smallCaps/>
        </w:rPr>
        <w:t>что?</w:t>
      </w:r>
      <w:r w:rsidRPr="00A73C25">
        <w:rPr>
          <w:rFonts w:ascii="Arial" w:hAnsi="Arial" w:cs="Arial"/>
        </w:rPr>
        <w:t>) 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Самым неожиданным для меня сегодня стало (</w:t>
      </w:r>
      <w:r w:rsidRPr="00A73C25">
        <w:rPr>
          <w:rFonts w:ascii="Arial" w:hAnsi="Arial" w:cs="Arial"/>
          <w:b/>
          <w:smallCaps/>
        </w:rPr>
        <w:t>что?</w:t>
      </w:r>
      <w:r w:rsidRPr="00A73C25">
        <w:rPr>
          <w:rFonts w:ascii="Arial" w:hAnsi="Arial" w:cs="Arial"/>
        </w:rPr>
        <w:t>) 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мог(ла) бы сделать лучше (</w:t>
      </w:r>
      <w:r w:rsidRPr="00A73C25">
        <w:rPr>
          <w:rFonts w:ascii="Arial" w:hAnsi="Arial" w:cs="Arial"/>
          <w:b/>
          <w:smallCaps/>
        </w:rPr>
        <w:t xml:space="preserve">что сделать?) </w:t>
      </w:r>
      <w:r w:rsidRPr="00A73C25">
        <w:rPr>
          <w:rFonts w:ascii="Arial" w:hAnsi="Arial" w:cs="Arial"/>
        </w:rPr>
        <w:t>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Осталось непонятным (</w:t>
      </w:r>
      <w:r w:rsidRPr="00A73C25">
        <w:rPr>
          <w:rFonts w:ascii="Arial" w:hAnsi="Arial" w:cs="Arial"/>
          <w:b/>
          <w:smallCaps/>
        </w:rPr>
        <w:t>что?</w:t>
      </w:r>
      <w:r w:rsidRPr="00A73C25">
        <w:rPr>
          <w:rFonts w:ascii="Arial" w:hAnsi="Arial" w:cs="Arial"/>
        </w:rPr>
        <w:t>) _______________________________________</w:t>
      </w:r>
    </w:p>
    <w:p w:rsidR="001C26FB" w:rsidRPr="00A73C25" w:rsidRDefault="001C26FB" w:rsidP="0092596B">
      <w:r w:rsidRPr="00A73C25">
        <w:rPr>
          <w:rFonts w:ascii="Arial" w:hAnsi="Arial" w:cs="Arial"/>
        </w:rPr>
        <w:t>Сегодня на уроке я был(а) (</w:t>
      </w:r>
      <w:r w:rsidRPr="00A73C25">
        <w:rPr>
          <w:rFonts w:ascii="Arial" w:hAnsi="Arial" w:cs="Arial"/>
          <w:b/>
          <w:smallCaps/>
        </w:rPr>
        <w:t>каким учеником? какой ученицей?</w:t>
      </w:r>
      <w:r w:rsidRPr="00A73C25">
        <w:rPr>
          <w:rFonts w:ascii="Arial" w:hAnsi="Arial" w:cs="Arial"/>
        </w:rPr>
        <w:t>) ___________</w:t>
      </w:r>
    </w:p>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Pr="00A73C25" w:rsidRDefault="001C26FB" w:rsidP="0092596B"/>
    <w:p w:rsidR="001C26FB" w:rsidRPr="00A73C25" w:rsidRDefault="001C26FB" w:rsidP="0092596B"/>
    <w:p w:rsidR="001C26FB" w:rsidRPr="00B04888" w:rsidRDefault="001C26FB" w:rsidP="0092596B">
      <w:pPr>
        <w:pStyle w:val="BodyText"/>
        <w:rPr>
          <w:szCs w:val="28"/>
        </w:rPr>
      </w:pPr>
      <w:r w:rsidRPr="00B04888">
        <w:rPr>
          <w:color w:val="FF00FF"/>
          <w:szCs w:val="28"/>
        </w:rPr>
        <w:t xml:space="preserve"> </w:t>
      </w:r>
      <w:r w:rsidRPr="00B04888">
        <w:rPr>
          <w:szCs w:val="28"/>
        </w:rPr>
        <w:t>ЛИСТОК ДОСТИЖЕНИЙ</w:t>
      </w:r>
    </w:p>
    <w:p w:rsidR="001C26FB" w:rsidRPr="00B04888" w:rsidRDefault="001C26FB" w:rsidP="0092596B">
      <w:pPr>
        <w:pStyle w:val="BodyText"/>
        <w:rPr>
          <w:b w:val="0"/>
          <w:bCs w:val="0"/>
          <w:szCs w:val="28"/>
        </w:rPr>
      </w:pPr>
      <w:r w:rsidRPr="00B04888">
        <w:rPr>
          <w:b w:val="0"/>
          <w:bCs w:val="0"/>
          <w:szCs w:val="28"/>
        </w:rPr>
        <w:t>ученика (цы)__________ класса    МОУ сош №  ____________________________________________ на _______________ учебный год</w:t>
      </w:r>
    </w:p>
    <w:p w:rsidR="001C26FB" w:rsidRPr="00B04888" w:rsidRDefault="001C26FB" w:rsidP="0092596B">
      <w:pPr>
        <w:pStyle w:val="BodyText"/>
        <w:ind w:left="2880"/>
        <w:jc w:val="left"/>
        <w:rPr>
          <w:b w:val="0"/>
          <w:bCs w:val="0"/>
          <w:szCs w:val="28"/>
        </w:rPr>
      </w:pPr>
      <w:r w:rsidRPr="00B04888">
        <w:rPr>
          <w:b w:val="0"/>
          <w:bCs w:val="0"/>
          <w:szCs w:val="28"/>
        </w:rPr>
        <w:t>(фио)</w:t>
      </w:r>
    </w:p>
    <w:p w:rsidR="001C26FB" w:rsidRPr="00B04888" w:rsidRDefault="001C26FB" w:rsidP="0092596B">
      <w:pPr>
        <w:pStyle w:val="BodyText"/>
        <w:ind w:left="1800"/>
        <w:rPr>
          <w:b w:val="0"/>
          <w:bCs w:val="0"/>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20"/>
        <w:gridCol w:w="1800"/>
        <w:gridCol w:w="1620"/>
        <w:gridCol w:w="1620"/>
      </w:tblGrid>
      <w:tr w:rsidR="001C26FB" w:rsidRPr="00B04888" w:rsidTr="000D7D5B">
        <w:trPr>
          <w:cantSplit/>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r w:rsidRPr="00B04888">
              <w:rPr>
                <w:b w:val="0"/>
                <w:bCs w:val="0"/>
                <w:szCs w:val="28"/>
              </w:rPr>
              <w:t>Учебные предметы</w:t>
            </w:r>
          </w:p>
        </w:tc>
        <w:tc>
          <w:tcPr>
            <w:tcW w:w="5040" w:type="dxa"/>
            <w:gridSpan w:val="3"/>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r w:rsidRPr="00B04888">
              <w:rPr>
                <w:b w:val="0"/>
                <w:bCs w:val="0"/>
                <w:szCs w:val="28"/>
              </w:rPr>
              <w:t>Период обучения</w:t>
            </w:r>
          </w:p>
        </w:tc>
      </w:tr>
      <w:tr w:rsidR="001C26FB" w:rsidRPr="00B04888" w:rsidTr="000D7D5B">
        <w:trPr>
          <w:cantSplit/>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r w:rsidRPr="00B04888">
              <w:rPr>
                <w:b w:val="0"/>
                <w:bCs w:val="0"/>
                <w:szCs w:val="28"/>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r w:rsidRPr="00B04888">
              <w:rPr>
                <w:b w:val="0"/>
                <w:bCs w:val="0"/>
                <w:szCs w:val="28"/>
              </w:rPr>
              <w:t>1 полугодие</w:t>
            </w: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r w:rsidRPr="00B04888">
              <w:rPr>
                <w:b w:val="0"/>
                <w:bCs w:val="0"/>
                <w:szCs w:val="28"/>
              </w:rPr>
              <w:t>2 полугодие</w:t>
            </w: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 xml:space="preserve">Чтение:                                     </w:t>
            </w:r>
          </w:p>
          <w:p w:rsidR="001C26FB" w:rsidRPr="00B04888" w:rsidRDefault="001C26FB" w:rsidP="000D7D5B">
            <w:pPr>
              <w:pStyle w:val="BodyText"/>
              <w:jc w:val="right"/>
              <w:rPr>
                <w:b w:val="0"/>
                <w:bCs w:val="0"/>
                <w:szCs w:val="28"/>
              </w:rPr>
            </w:pPr>
            <w:r w:rsidRPr="00B04888">
              <w:rPr>
                <w:b w:val="0"/>
                <w:bCs w:val="0"/>
                <w:szCs w:val="28"/>
              </w:rPr>
              <w:t xml:space="preserve">                                                   осознанность</w:t>
            </w:r>
          </w:p>
          <w:p w:rsidR="001C26FB" w:rsidRPr="00B04888" w:rsidRDefault="001C26FB" w:rsidP="000D7D5B">
            <w:pPr>
              <w:pStyle w:val="BodyText"/>
              <w:jc w:val="right"/>
              <w:rPr>
                <w:b w:val="0"/>
                <w:bCs w:val="0"/>
                <w:szCs w:val="28"/>
              </w:rPr>
            </w:pPr>
            <w:r w:rsidRPr="00B04888">
              <w:rPr>
                <w:b w:val="0"/>
                <w:bCs w:val="0"/>
                <w:szCs w:val="28"/>
              </w:rPr>
              <w:t>правильность</w:t>
            </w:r>
          </w:p>
          <w:p w:rsidR="001C26FB" w:rsidRPr="00B04888" w:rsidRDefault="001C26FB" w:rsidP="000D7D5B">
            <w:pPr>
              <w:pStyle w:val="BodyText"/>
              <w:jc w:val="right"/>
              <w:rPr>
                <w:b w:val="0"/>
                <w:bCs w:val="0"/>
                <w:szCs w:val="28"/>
              </w:rPr>
            </w:pPr>
            <w:r w:rsidRPr="00B04888">
              <w:rPr>
                <w:b w:val="0"/>
                <w:bCs w:val="0"/>
                <w:szCs w:val="28"/>
              </w:rPr>
              <w:t>выразительность</w:t>
            </w:r>
          </w:p>
          <w:p w:rsidR="001C26FB" w:rsidRPr="00B04888" w:rsidRDefault="001C26FB" w:rsidP="000D7D5B">
            <w:pPr>
              <w:pStyle w:val="BodyText"/>
              <w:jc w:val="right"/>
              <w:rPr>
                <w:b w:val="0"/>
                <w:bCs w:val="0"/>
                <w:szCs w:val="28"/>
              </w:rPr>
            </w:pPr>
            <w:r w:rsidRPr="00B04888">
              <w:rPr>
                <w:b w:val="0"/>
                <w:bCs w:val="0"/>
                <w:szCs w:val="28"/>
              </w:rPr>
              <w:t>темп чтения</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85"/>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6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6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61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 xml:space="preserve">Русский язык:                            </w:t>
            </w:r>
          </w:p>
          <w:p w:rsidR="001C26FB" w:rsidRPr="00B04888" w:rsidRDefault="001C26FB" w:rsidP="000D7D5B">
            <w:pPr>
              <w:pStyle w:val="BodyText"/>
              <w:jc w:val="right"/>
              <w:rPr>
                <w:b w:val="0"/>
                <w:bCs w:val="0"/>
                <w:szCs w:val="28"/>
              </w:rPr>
            </w:pPr>
            <w:r w:rsidRPr="00B04888">
              <w:rPr>
                <w:b w:val="0"/>
                <w:bCs w:val="0"/>
                <w:szCs w:val="28"/>
              </w:rPr>
              <w:t xml:space="preserve">                                                    каллиграфия</w:t>
            </w:r>
          </w:p>
          <w:p w:rsidR="001C26FB" w:rsidRPr="00B04888" w:rsidRDefault="001C26FB" w:rsidP="000D7D5B">
            <w:pPr>
              <w:pStyle w:val="BodyText"/>
              <w:jc w:val="right"/>
              <w:rPr>
                <w:b w:val="0"/>
                <w:bCs w:val="0"/>
                <w:szCs w:val="28"/>
              </w:rPr>
            </w:pPr>
            <w:r w:rsidRPr="00B04888">
              <w:rPr>
                <w:b w:val="0"/>
                <w:bCs w:val="0"/>
                <w:szCs w:val="28"/>
              </w:rPr>
              <w:t>орфография</w:t>
            </w:r>
          </w:p>
          <w:p w:rsidR="001C26FB" w:rsidRPr="00B04888" w:rsidRDefault="001C26FB" w:rsidP="000D7D5B">
            <w:pPr>
              <w:pStyle w:val="BodyText"/>
              <w:jc w:val="right"/>
              <w:rPr>
                <w:b w:val="0"/>
                <w:bCs w:val="0"/>
                <w:szCs w:val="28"/>
              </w:rPr>
            </w:pPr>
            <w:r w:rsidRPr="00B04888">
              <w:rPr>
                <w:b w:val="0"/>
                <w:bCs w:val="0"/>
                <w:szCs w:val="28"/>
              </w:rPr>
              <w:t>развитие устной речи</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 xml:space="preserve">Математика:                             </w:t>
            </w:r>
          </w:p>
          <w:p w:rsidR="001C26FB" w:rsidRPr="00B04888" w:rsidRDefault="001C26FB" w:rsidP="000D7D5B">
            <w:pPr>
              <w:pStyle w:val="BodyText"/>
              <w:jc w:val="right"/>
              <w:rPr>
                <w:b w:val="0"/>
                <w:bCs w:val="0"/>
                <w:szCs w:val="28"/>
              </w:rPr>
            </w:pPr>
            <w:r w:rsidRPr="00B04888">
              <w:rPr>
                <w:b w:val="0"/>
                <w:bCs w:val="0"/>
                <w:szCs w:val="28"/>
              </w:rPr>
              <w:t xml:space="preserve">                                                     устный счет</w:t>
            </w:r>
          </w:p>
          <w:p w:rsidR="001C26FB" w:rsidRPr="00B04888" w:rsidRDefault="001C26FB" w:rsidP="000D7D5B">
            <w:pPr>
              <w:pStyle w:val="BodyText"/>
              <w:jc w:val="right"/>
              <w:rPr>
                <w:b w:val="0"/>
                <w:bCs w:val="0"/>
                <w:szCs w:val="28"/>
              </w:rPr>
            </w:pPr>
            <w:r w:rsidRPr="00B04888">
              <w:rPr>
                <w:b w:val="0"/>
                <w:bCs w:val="0"/>
                <w:szCs w:val="28"/>
              </w:rPr>
              <w:t>письменные вычислительные навыки</w:t>
            </w:r>
          </w:p>
          <w:p w:rsidR="001C26FB" w:rsidRPr="00B04888" w:rsidRDefault="001C26FB" w:rsidP="000D7D5B">
            <w:pPr>
              <w:pStyle w:val="BodyText"/>
              <w:jc w:val="right"/>
              <w:rPr>
                <w:b w:val="0"/>
                <w:bCs w:val="0"/>
                <w:szCs w:val="28"/>
              </w:rPr>
            </w:pPr>
            <w:r w:rsidRPr="00B04888">
              <w:rPr>
                <w:b w:val="0"/>
                <w:bCs w:val="0"/>
                <w:szCs w:val="28"/>
              </w:rPr>
              <w:t>решение задач</w:t>
            </w:r>
          </w:p>
          <w:p w:rsidR="001C26FB" w:rsidRPr="00B04888" w:rsidRDefault="001C26FB" w:rsidP="000D7D5B">
            <w:pPr>
              <w:pStyle w:val="BodyText"/>
              <w:jc w:val="right"/>
              <w:rPr>
                <w:b w:val="0"/>
                <w:bCs w:val="0"/>
                <w:szCs w:val="28"/>
              </w:rPr>
            </w:pPr>
            <w:r w:rsidRPr="00B04888">
              <w:rPr>
                <w:b w:val="0"/>
                <w:bCs w:val="0"/>
                <w:szCs w:val="28"/>
              </w:rPr>
              <w:t>логические задачи</w:t>
            </w:r>
          </w:p>
          <w:p w:rsidR="001C26FB" w:rsidRPr="00B04888" w:rsidRDefault="001C26FB" w:rsidP="000D7D5B">
            <w:pPr>
              <w:pStyle w:val="BodyText"/>
              <w:jc w:val="right"/>
              <w:rPr>
                <w:b w:val="0"/>
                <w:bCs w:val="0"/>
                <w:szCs w:val="28"/>
              </w:rPr>
            </w:pPr>
            <w:r w:rsidRPr="00B04888">
              <w:rPr>
                <w:b w:val="0"/>
                <w:bCs w:val="0"/>
                <w:szCs w:val="28"/>
              </w:rPr>
              <w:t>геометрический материал</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84"/>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84"/>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Окружающий мир:</w:t>
            </w:r>
          </w:p>
          <w:p w:rsidR="001C26FB" w:rsidRPr="00B04888" w:rsidRDefault="001C26FB" w:rsidP="000D7D5B">
            <w:pPr>
              <w:pStyle w:val="BodyText"/>
              <w:jc w:val="right"/>
              <w:rPr>
                <w:b w:val="0"/>
                <w:bCs w:val="0"/>
                <w:szCs w:val="28"/>
              </w:rPr>
            </w:pPr>
            <w:r w:rsidRPr="00B04888">
              <w:rPr>
                <w:b w:val="0"/>
                <w:bCs w:val="0"/>
                <w:szCs w:val="28"/>
              </w:rPr>
              <w:t>умение наблюдать</w:t>
            </w:r>
          </w:p>
          <w:p w:rsidR="001C26FB" w:rsidRPr="00B04888" w:rsidRDefault="001C26FB" w:rsidP="000D7D5B">
            <w:pPr>
              <w:pStyle w:val="BodyText"/>
              <w:jc w:val="right"/>
              <w:rPr>
                <w:b w:val="0"/>
                <w:bCs w:val="0"/>
                <w:szCs w:val="28"/>
              </w:rPr>
            </w:pPr>
            <w:r w:rsidRPr="00B04888">
              <w:rPr>
                <w:b w:val="0"/>
                <w:bCs w:val="0"/>
                <w:szCs w:val="28"/>
              </w:rPr>
              <w:t>умение устанавливать причинно-следственные связи</w:t>
            </w:r>
          </w:p>
          <w:p w:rsidR="001C26FB" w:rsidRPr="00B04888" w:rsidRDefault="001C26FB" w:rsidP="000D7D5B">
            <w:pPr>
              <w:pStyle w:val="BodyText"/>
              <w:jc w:val="right"/>
              <w:rPr>
                <w:b w:val="0"/>
                <w:bCs w:val="0"/>
                <w:szCs w:val="28"/>
              </w:rPr>
            </w:pPr>
            <w:r w:rsidRPr="00B04888">
              <w:rPr>
                <w:b w:val="0"/>
                <w:bCs w:val="0"/>
                <w:szCs w:val="28"/>
              </w:rPr>
              <w:t>умение применять полученные знания на практике</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Учебно-организационные умения:</w:t>
            </w:r>
          </w:p>
          <w:p w:rsidR="001C26FB" w:rsidRPr="00B04888" w:rsidRDefault="001C26FB" w:rsidP="000D7D5B">
            <w:pPr>
              <w:pStyle w:val="BodyText"/>
              <w:jc w:val="right"/>
              <w:rPr>
                <w:b w:val="0"/>
                <w:bCs w:val="0"/>
                <w:szCs w:val="28"/>
              </w:rPr>
            </w:pPr>
            <w:r w:rsidRPr="00B04888">
              <w:rPr>
                <w:b w:val="0"/>
                <w:bCs w:val="0"/>
                <w:szCs w:val="28"/>
              </w:rPr>
              <w:t>умение определять цель деятельности</w:t>
            </w:r>
          </w:p>
          <w:p w:rsidR="001C26FB" w:rsidRPr="00B04888" w:rsidRDefault="001C26FB" w:rsidP="000D7D5B">
            <w:pPr>
              <w:pStyle w:val="BodyText"/>
              <w:jc w:val="right"/>
              <w:rPr>
                <w:b w:val="0"/>
                <w:bCs w:val="0"/>
                <w:szCs w:val="28"/>
              </w:rPr>
            </w:pPr>
            <w:r w:rsidRPr="00B04888">
              <w:rPr>
                <w:b w:val="0"/>
                <w:bCs w:val="0"/>
                <w:szCs w:val="28"/>
              </w:rPr>
              <w:t>умение планировать предстоящую деятельность</w:t>
            </w:r>
          </w:p>
          <w:p w:rsidR="001C26FB" w:rsidRPr="00B04888" w:rsidRDefault="001C26FB" w:rsidP="000D7D5B">
            <w:pPr>
              <w:pStyle w:val="BodyText"/>
              <w:jc w:val="right"/>
              <w:rPr>
                <w:b w:val="0"/>
                <w:bCs w:val="0"/>
                <w:szCs w:val="28"/>
              </w:rPr>
            </w:pPr>
            <w:r w:rsidRPr="00B04888">
              <w:rPr>
                <w:b w:val="0"/>
                <w:bCs w:val="0"/>
                <w:szCs w:val="28"/>
              </w:rPr>
              <w:t>умение осуществлять запланированные действия</w:t>
            </w:r>
          </w:p>
          <w:p w:rsidR="001C26FB" w:rsidRPr="00B04888" w:rsidRDefault="001C26FB" w:rsidP="000D7D5B">
            <w:pPr>
              <w:pStyle w:val="BodyText"/>
              <w:jc w:val="right"/>
              <w:rPr>
                <w:b w:val="0"/>
                <w:bCs w:val="0"/>
                <w:szCs w:val="28"/>
              </w:rPr>
            </w:pPr>
            <w:r w:rsidRPr="00B04888">
              <w:rPr>
                <w:b w:val="0"/>
                <w:bCs w:val="0"/>
                <w:szCs w:val="28"/>
              </w:rPr>
              <w:t>умение контролировать ход и результаты деятельности</w:t>
            </w:r>
          </w:p>
          <w:p w:rsidR="001C26FB" w:rsidRPr="00B04888" w:rsidRDefault="001C26FB" w:rsidP="000D7D5B">
            <w:pPr>
              <w:pStyle w:val="BodyText"/>
              <w:jc w:val="right"/>
              <w:rPr>
                <w:b w:val="0"/>
                <w:bCs w:val="0"/>
                <w:szCs w:val="28"/>
              </w:rPr>
            </w:pPr>
            <w:r w:rsidRPr="00B04888">
              <w:rPr>
                <w:b w:val="0"/>
                <w:bCs w:val="0"/>
                <w:szCs w:val="28"/>
              </w:rPr>
              <w:t>умение оценивать ход и результаты деятельности</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8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94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BodyText"/>
              <w:jc w:val="left"/>
              <w:rPr>
                <w:b w:val="0"/>
                <w:bCs w:val="0"/>
                <w:szCs w:val="28"/>
              </w:rPr>
            </w:pPr>
            <w:r w:rsidRPr="00B04888">
              <w:rPr>
                <w:b w:val="0"/>
                <w:bCs w:val="0"/>
                <w:szCs w:val="28"/>
              </w:rPr>
              <w:t>Сформированность познавательной активности и ценностных отношений:</w:t>
            </w:r>
          </w:p>
          <w:p w:rsidR="001C26FB" w:rsidRPr="00B04888" w:rsidRDefault="001C26FB" w:rsidP="000D7D5B">
            <w:pPr>
              <w:pStyle w:val="BodyText"/>
              <w:jc w:val="right"/>
              <w:rPr>
                <w:b w:val="0"/>
                <w:bCs w:val="0"/>
                <w:szCs w:val="28"/>
              </w:rPr>
            </w:pPr>
            <w:r w:rsidRPr="00B04888">
              <w:rPr>
                <w:b w:val="0"/>
                <w:bCs w:val="0"/>
                <w:szCs w:val="28"/>
              </w:rPr>
              <w:t>активность познания</w:t>
            </w:r>
          </w:p>
          <w:p w:rsidR="001C26FB" w:rsidRPr="00B04888" w:rsidRDefault="001C26FB" w:rsidP="000D7D5B">
            <w:pPr>
              <w:pStyle w:val="BodyText"/>
              <w:jc w:val="right"/>
              <w:rPr>
                <w:b w:val="0"/>
                <w:bCs w:val="0"/>
                <w:szCs w:val="28"/>
              </w:rPr>
            </w:pPr>
            <w:r w:rsidRPr="00B04888">
              <w:rPr>
                <w:b w:val="0"/>
                <w:bCs w:val="0"/>
                <w:szCs w:val="28"/>
              </w:rPr>
              <w:t>отношение к учению</w:t>
            </w:r>
          </w:p>
          <w:p w:rsidR="001C26FB" w:rsidRPr="00B04888" w:rsidRDefault="001C26FB" w:rsidP="000D7D5B">
            <w:pPr>
              <w:pStyle w:val="BodyText"/>
              <w:jc w:val="right"/>
              <w:rPr>
                <w:b w:val="0"/>
                <w:bCs w:val="0"/>
                <w:szCs w:val="28"/>
              </w:rPr>
            </w:pPr>
            <w:r w:rsidRPr="00B04888">
              <w:rPr>
                <w:b w:val="0"/>
                <w:bCs w:val="0"/>
                <w:szCs w:val="28"/>
              </w:rPr>
              <w:t>отношение к труду</w:t>
            </w:r>
          </w:p>
          <w:p w:rsidR="001C26FB" w:rsidRPr="00B04888" w:rsidRDefault="001C26FB" w:rsidP="000D7D5B">
            <w:pPr>
              <w:pStyle w:val="BodyText"/>
              <w:jc w:val="right"/>
              <w:rPr>
                <w:b w:val="0"/>
                <w:bCs w:val="0"/>
                <w:szCs w:val="28"/>
              </w:rPr>
            </w:pPr>
            <w:r w:rsidRPr="00B04888">
              <w:rPr>
                <w:b w:val="0"/>
                <w:bCs w:val="0"/>
                <w:szCs w:val="28"/>
              </w:rPr>
              <w:t>отношение к людям</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BodyText"/>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BodyText"/>
              <w:rPr>
                <w:b w:val="0"/>
                <w:bCs w:val="0"/>
                <w:szCs w:val="28"/>
              </w:rPr>
            </w:pPr>
          </w:p>
        </w:tc>
      </w:tr>
    </w:tbl>
    <w:p w:rsidR="001C26FB" w:rsidRPr="00B04888" w:rsidRDefault="001C26FB" w:rsidP="0092596B">
      <w:pPr>
        <w:pStyle w:val="BodyText"/>
        <w:rPr>
          <w:b w:val="0"/>
          <w:bCs w:val="0"/>
          <w:szCs w:val="28"/>
        </w:rPr>
      </w:pPr>
      <w:r w:rsidRPr="00B04888">
        <w:rPr>
          <w:b w:val="0"/>
          <w:bCs w:val="0"/>
          <w:szCs w:val="28"/>
        </w:rPr>
        <w:t>Уровни:    высокий – красный цвет;  средний – зеленый цвет;   низкий – синий цвет.</w:t>
      </w:r>
    </w:p>
    <w:p w:rsidR="001C26FB" w:rsidRPr="00B04888" w:rsidRDefault="001C26FB" w:rsidP="0092596B">
      <w:pPr>
        <w:pStyle w:val="BodyText"/>
        <w:jc w:val="right"/>
        <w:rPr>
          <w:b w:val="0"/>
          <w:bCs w:val="0"/>
          <w:szCs w:val="28"/>
        </w:rPr>
      </w:pPr>
    </w:p>
    <w:p w:rsidR="001C26FB" w:rsidRPr="00B04888" w:rsidRDefault="001C26FB" w:rsidP="0092596B">
      <w:pPr>
        <w:pStyle w:val="BodyText"/>
        <w:jc w:val="right"/>
        <w:rPr>
          <w:b w:val="0"/>
          <w:bCs w:val="0"/>
          <w:szCs w:val="28"/>
        </w:rPr>
      </w:pPr>
      <w:r w:rsidRPr="00B04888">
        <w:rPr>
          <w:b w:val="0"/>
          <w:bCs w:val="0"/>
          <w:szCs w:val="28"/>
        </w:rPr>
        <w:t>Подпись учителя _________________ /_______________/</w:t>
      </w:r>
    </w:p>
    <w:p w:rsidR="001C26FB" w:rsidRPr="00B04888" w:rsidRDefault="001C26FB" w:rsidP="0092596B">
      <w:pPr>
        <w:pStyle w:val="BodyText"/>
        <w:jc w:val="right"/>
        <w:rPr>
          <w:b w:val="0"/>
          <w:bCs w:val="0"/>
          <w:szCs w:val="28"/>
        </w:rPr>
      </w:pPr>
    </w:p>
    <w:p w:rsidR="001C26FB" w:rsidRPr="00B04888" w:rsidRDefault="001C26FB" w:rsidP="0092596B">
      <w:pPr>
        <w:pStyle w:val="BodyText"/>
        <w:jc w:val="right"/>
        <w:rPr>
          <w:b w:val="0"/>
          <w:bCs w:val="0"/>
          <w:szCs w:val="28"/>
        </w:rPr>
      </w:pPr>
    </w:p>
    <w:p w:rsidR="001C26FB" w:rsidRPr="00B04888" w:rsidRDefault="001C26FB" w:rsidP="0092596B">
      <w:pPr>
        <w:pStyle w:val="BodyText"/>
        <w:jc w:val="right"/>
        <w:rPr>
          <w:b w:val="0"/>
          <w:bCs w:val="0"/>
          <w:szCs w:val="28"/>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Default="001C26FB" w:rsidP="0092596B">
      <w:pPr>
        <w:pStyle w:val="BodyText"/>
        <w:jc w:val="right"/>
        <w:rPr>
          <w:b w:val="0"/>
          <w:bCs w:val="0"/>
          <w:sz w:val="32"/>
          <w:szCs w:val="32"/>
        </w:rPr>
      </w:pPr>
    </w:p>
    <w:p w:rsidR="001C26FB" w:rsidRPr="00167647" w:rsidRDefault="001C26FB" w:rsidP="0092596B">
      <w:pPr>
        <w:pStyle w:val="BodyText"/>
        <w:jc w:val="right"/>
        <w:rPr>
          <w:b w:val="0"/>
          <w:bCs w:val="0"/>
          <w:sz w:val="32"/>
          <w:szCs w:val="32"/>
        </w:rPr>
      </w:pPr>
    </w:p>
    <w:p w:rsidR="001C26FB" w:rsidRPr="00167647" w:rsidRDefault="001C26FB" w:rsidP="0092596B">
      <w:pPr>
        <w:pStyle w:val="Title"/>
        <w:ind w:left="0"/>
        <w:rPr>
          <w:b w:val="0"/>
          <w:bCs w:val="0"/>
          <w:sz w:val="32"/>
          <w:szCs w:val="32"/>
        </w:rPr>
      </w:pPr>
    </w:p>
    <w:p w:rsidR="001C26FB" w:rsidRPr="00167647" w:rsidRDefault="001C26FB" w:rsidP="0092596B">
      <w:pPr>
        <w:pStyle w:val="Title"/>
        <w:ind w:left="0"/>
        <w:rPr>
          <w:sz w:val="32"/>
          <w:szCs w:val="32"/>
        </w:rPr>
      </w:pPr>
      <w:r w:rsidRPr="00167647">
        <w:rPr>
          <w:sz w:val="32"/>
          <w:szCs w:val="32"/>
        </w:rPr>
        <w:t>ТЕХНОЛОГИЧЕСКАЯ КАРТА</w:t>
      </w:r>
    </w:p>
    <w:p w:rsidR="001C26FB" w:rsidRPr="00167647" w:rsidRDefault="001C26FB" w:rsidP="0092596B">
      <w:pPr>
        <w:tabs>
          <w:tab w:val="left" w:pos="9540"/>
        </w:tabs>
        <w:ind w:right="-185"/>
        <w:jc w:val="center"/>
        <w:rPr>
          <w:b/>
          <w:bCs/>
          <w:sz w:val="32"/>
          <w:szCs w:val="32"/>
        </w:rPr>
      </w:pPr>
      <w:r w:rsidRPr="00167647">
        <w:rPr>
          <w:b/>
          <w:bCs/>
          <w:sz w:val="32"/>
          <w:szCs w:val="32"/>
        </w:rPr>
        <w:t>ученика (цы) _________ класса МОУ сош № _______________________________</w:t>
      </w:r>
    </w:p>
    <w:p w:rsidR="001C26FB" w:rsidRPr="00167647" w:rsidRDefault="001C26FB" w:rsidP="0092596B">
      <w:pPr>
        <w:ind w:left="7380"/>
        <w:rPr>
          <w:b/>
          <w:bCs/>
          <w:sz w:val="32"/>
          <w:szCs w:val="32"/>
        </w:rPr>
      </w:pPr>
      <w:r w:rsidRPr="00167647">
        <w:rPr>
          <w:b/>
          <w:bCs/>
          <w:sz w:val="32"/>
          <w:szCs w:val="32"/>
        </w:rPr>
        <w:t>(фио)</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
        <w:gridCol w:w="4320"/>
        <w:gridCol w:w="1260"/>
        <w:gridCol w:w="1080"/>
        <w:gridCol w:w="1080"/>
        <w:gridCol w:w="1080"/>
        <w:gridCol w:w="1003"/>
      </w:tblGrid>
      <w:tr w:rsidR="001C26FB" w:rsidRPr="00167647" w:rsidTr="000D7D5B">
        <w:trPr>
          <w:cantSplit/>
        </w:trPr>
        <w:tc>
          <w:tcPr>
            <w:tcW w:w="540" w:type="dxa"/>
            <w:vMerge w:val="restart"/>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w:t>
            </w:r>
          </w:p>
        </w:tc>
        <w:tc>
          <w:tcPr>
            <w:tcW w:w="432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Heading1"/>
              <w:jc w:val="center"/>
              <w:rPr>
                <w:b/>
                <w:bCs/>
                <w:sz w:val="32"/>
                <w:szCs w:val="32"/>
              </w:rPr>
            </w:pPr>
            <w:r w:rsidRPr="00167647">
              <w:rPr>
                <w:b/>
                <w:bCs/>
                <w:sz w:val="32"/>
                <w:szCs w:val="32"/>
              </w:rPr>
              <w:t>КРИТЕРИИ</w:t>
            </w:r>
          </w:p>
        </w:tc>
        <w:tc>
          <w:tcPr>
            <w:tcW w:w="2340" w:type="dxa"/>
            <w:gridSpan w:val="2"/>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1 –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2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3 – й класс</w:t>
            </w:r>
          </w:p>
        </w:tc>
        <w:tc>
          <w:tcPr>
            <w:tcW w:w="1003" w:type="dxa"/>
            <w:vMerge w:val="restart"/>
            <w:tcBorders>
              <w:top w:val="single" w:sz="4" w:space="0" w:color="auto"/>
              <w:left w:val="single" w:sz="4" w:space="0" w:color="auto"/>
              <w:bottom w:val="single" w:sz="4" w:space="0" w:color="auto"/>
            </w:tcBorders>
          </w:tcPr>
          <w:p w:rsidR="001C26FB" w:rsidRPr="00167647" w:rsidRDefault="001C26FB" w:rsidP="000D7D5B">
            <w:pPr>
              <w:jc w:val="center"/>
              <w:rPr>
                <w:b/>
                <w:bCs/>
                <w:sz w:val="32"/>
                <w:szCs w:val="32"/>
              </w:rPr>
            </w:pPr>
            <w:r w:rsidRPr="00167647">
              <w:rPr>
                <w:b/>
                <w:bCs/>
                <w:sz w:val="32"/>
                <w:szCs w:val="32"/>
              </w:rPr>
              <w:t>4 – й класс</w:t>
            </w:r>
          </w:p>
        </w:tc>
      </w:tr>
      <w:tr w:rsidR="001C26FB" w:rsidRPr="00167647" w:rsidTr="000D7D5B">
        <w:trPr>
          <w:cantSplit/>
        </w:trPr>
        <w:tc>
          <w:tcPr>
            <w:tcW w:w="540" w:type="dxa"/>
            <w:vMerge/>
            <w:tcBorders>
              <w:top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sz w:val="32"/>
                <w:szCs w:val="32"/>
              </w:rPr>
            </w:pP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полуго-</w:t>
            </w:r>
          </w:p>
          <w:p w:rsidR="001C26FB" w:rsidRPr="00167647" w:rsidRDefault="001C26FB" w:rsidP="000D7D5B">
            <w:pPr>
              <w:jc w:val="both"/>
              <w:rPr>
                <w:b/>
                <w:bCs/>
                <w:sz w:val="32"/>
                <w:szCs w:val="32"/>
              </w:rPr>
            </w:pPr>
            <w:r w:rsidRPr="00167647">
              <w:rPr>
                <w:b/>
                <w:bCs/>
                <w:sz w:val="32"/>
                <w:szCs w:val="32"/>
              </w:rPr>
              <w:t>дие</w:t>
            </w: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конец года</w:t>
            </w:r>
          </w:p>
        </w:tc>
        <w:tc>
          <w:tcPr>
            <w:tcW w:w="108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1003" w:type="dxa"/>
            <w:vMerge/>
            <w:tcBorders>
              <w:top w:val="single" w:sz="4" w:space="0" w:color="auto"/>
              <w:left w:val="single" w:sz="4" w:space="0" w:color="auto"/>
              <w:bottom w:val="single" w:sz="4" w:space="0" w:color="auto"/>
            </w:tcBorders>
            <w:vAlign w:val="center"/>
          </w:tcPr>
          <w:p w:rsidR="001C26FB" w:rsidRPr="00167647" w:rsidRDefault="001C26FB" w:rsidP="000D7D5B">
            <w:pPr>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rPr>
                <w:sz w:val="32"/>
                <w:szCs w:val="32"/>
              </w:rPr>
            </w:pPr>
            <w:r w:rsidRPr="00167647">
              <w:rPr>
                <w:b/>
                <w:bCs/>
                <w:sz w:val="32"/>
                <w:szCs w:val="32"/>
              </w:rPr>
              <w:t>Отношение к учебе в целом:</w:t>
            </w:r>
            <w:r w:rsidRPr="00167647">
              <w:rPr>
                <w:sz w:val="32"/>
                <w:szCs w:val="32"/>
              </w:rPr>
              <w:t xml:space="preserve"> </w:t>
            </w:r>
          </w:p>
          <w:p w:rsidR="001C26FB" w:rsidRPr="00167647" w:rsidRDefault="001C26FB" w:rsidP="000D7D5B">
            <w:pPr>
              <w:jc w:val="right"/>
              <w:rPr>
                <w:sz w:val="32"/>
                <w:szCs w:val="32"/>
              </w:rPr>
            </w:pPr>
            <w:r w:rsidRPr="00167647">
              <w:rPr>
                <w:sz w:val="32"/>
                <w:szCs w:val="32"/>
              </w:rPr>
              <w:t xml:space="preserve">положительное </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негативное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2</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Участие в работе класса на уроках:</w:t>
            </w:r>
          </w:p>
          <w:p w:rsidR="001C26FB" w:rsidRPr="00167647" w:rsidRDefault="001C26FB" w:rsidP="000D7D5B">
            <w:pPr>
              <w:jc w:val="right"/>
              <w:rPr>
                <w:sz w:val="32"/>
                <w:szCs w:val="32"/>
              </w:rPr>
            </w:pPr>
            <w:r w:rsidRPr="00167647">
              <w:rPr>
                <w:sz w:val="32"/>
                <w:szCs w:val="32"/>
              </w:rPr>
              <w:t>постоянное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инициативное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регулярное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частое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редкое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3</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Уровень познавательного интереса:</w:t>
            </w:r>
          </w:p>
          <w:p w:rsidR="001C26FB" w:rsidRPr="00167647" w:rsidRDefault="001C26FB" w:rsidP="000D7D5B">
            <w:pPr>
              <w:jc w:val="right"/>
              <w:rPr>
                <w:sz w:val="32"/>
                <w:szCs w:val="32"/>
              </w:rPr>
            </w:pPr>
            <w:r w:rsidRPr="00167647">
              <w:rPr>
                <w:sz w:val="32"/>
                <w:szCs w:val="32"/>
              </w:rPr>
              <w:t>интерес проявляется часто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редко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почти никогда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4</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Ответственность и самостоятельность в учебной деятельности:</w:t>
            </w:r>
          </w:p>
          <w:p w:rsidR="001C26FB" w:rsidRPr="00167647" w:rsidRDefault="001C26FB" w:rsidP="000D7D5B">
            <w:pPr>
              <w:jc w:val="right"/>
              <w:rPr>
                <w:sz w:val="32"/>
                <w:szCs w:val="32"/>
              </w:rPr>
            </w:pPr>
            <w:r w:rsidRPr="00167647">
              <w:rPr>
                <w:sz w:val="32"/>
                <w:szCs w:val="32"/>
              </w:rPr>
              <w:t>всегда самостоятелен</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нуждается в помощи и сопровождении</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самостоятельность проявляется редко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уклоняется от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5</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Внимание:</w:t>
            </w:r>
          </w:p>
          <w:p w:rsidR="001C26FB" w:rsidRPr="00167647" w:rsidRDefault="001C26FB" w:rsidP="000D7D5B">
            <w:pPr>
              <w:jc w:val="right"/>
              <w:rPr>
                <w:sz w:val="32"/>
                <w:szCs w:val="32"/>
              </w:rPr>
            </w:pPr>
            <w:r w:rsidRPr="00167647">
              <w:rPr>
                <w:sz w:val="32"/>
                <w:szCs w:val="32"/>
              </w:rPr>
              <w:t>отличное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среднее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легко отвлекается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6</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Память:</w:t>
            </w:r>
          </w:p>
          <w:p w:rsidR="001C26FB" w:rsidRPr="00167647" w:rsidRDefault="001C26FB" w:rsidP="000D7D5B">
            <w:pPr>
              <w:jc w:val="right"/>
              <w:rPr>
                <w:sz w:val="32"/>
                <w:szCs w:val="32"/>
              </w:rPr>
            </w:pPr>
            <w:r w:rsidRPr="00167647">
              <w:rPr>
                <w:sz w:val="32"/>
                <w:szCs w:val="32"/>
              </w:rPr>
              <w:t>отличная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средняя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долговременная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кратковременная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7</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Глубина усвоения материала:</w:t>
            </w:r>
          </w:p>
          <w:p w:rsidR="001C26FB" w:rsidRPr="00167647" w:rsidRDefault="001C26FB" w:rsidP="000D7D5B">
            <w:pPr>
              <w:jc w:val="right"/>
              <w:rPr>
                <w:sz w:val="32"/>
                <w:szCs w:val="32"/>
              </w:rPr>
            </w:pPr>
            <w:r w:rsidRPr="00167647">
              <w:rPr>
                <w:sz w:val="32"/>
                <w:szCs w:val="32"/>
              </w:rPr>
              <w:t>воспроизводит с элементами собственного творчества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воспроизводит знания полностью</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воспроизводит знания неполностью</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8</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Организация учебной деятельности:</w:t>
            </w:r>
          </w:p>
          <w:p w:rsidR="001C26FB" w:rsidRPr="00167647" w:rsidRDefault="001C26FB" w:rsidP="000D7D5B">
            <w:pPr>
              <w:jc w:val="right"/>
              <w:rPr>
                <w:sz w:val="32"/>
                <w:szCs w:val="32"/>
              </w:rPr>
            </w:pPr>
            <w:r w:rsidRPr="00167647">
              <w:rPr>
                <w:sz w:val="32"/>
                <w:szCs w:val="32"/>
              </w:rPr>
              <w:t>готов к уроку самостоятельно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готов к уроку с напоминанием</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 готов к уроку</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9</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Оформление работ:</w:t>
            </w:r>
          </w:p>
          <w:p w:rsidR="001C26FB" w:rsidRPr="00167647" w:rsidRDefault="001C26FB" w:rsidP="000D7D5B">
            <w:pPr>
              <w:jc w:val="right"/>
              <w:rPr>
                <w:sz w:val="32"/>
                <w:szCs w:val="32"/>
              </w:rPr>
            </w:pPr>
            <w:r w:rsidRPr="00167647">
              <w:rPr>
                <w:sz w:val="32"/>
                <w:szCs w:val="32"/>
              </w:rPr>
              <w:t>по всем требованиям</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частично нарушены требования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 выполнения требований</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красиво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аккуратно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грязно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10</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Темп работы:</w:t>
            </w:r>
          </w:p>
          <w:p w:rsidR="001C26FB" w:rsidRPr="00167647" w:rsidRDefault="001C26FB" w:rsidP="000D7D5B">
            <w:pPr>
              <w:jc w:val="right"/>
              <w:rPr>
                <w:sz w:val="32"/>
                <w:szCs w:val="32"/>
              </w:rPr>
            </w:pPr>
            <w:r w:rsidRPr="00167647">
              <w:rPr>
                <w:sz w:val="32"/>
                <w:szCs w:val="32"/>
              </w:rPr>
              <w:t>опережает темп работы класса с высоким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опережает темп работы класса с недостаточным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соответствует темпу урока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отстает от темпа урока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11</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Понимание смысла учебной деятельности:</w:t>
            </w:r>
          </w:p>
          <w:p w:rsidR="001C26FB" w:rsidRPr="00167647" w:rsidRDefault="001C26FB" w:rsidP="000D7D5B">
            <w:pPr>
              <w:jc w:val="right"/>
              <w:rPr>
                <w:sz w:val="32"/>
                <w:szCs w:val="32"/>
              </w:rPr>
            </w:pPr>
            <w:r w:rsidRPr="00167647">
              <w:rPr>
                <w:sz w:val="32"/>
                <w:szCs w:val="32"/>
              </w:rPr>
              <w:t>сам формулирует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формулирует цель с помощью учителя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 умеет формулировать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12</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2"/>
              <w:rPr>
                <w:sz w:val="32"/>
                <w:szCs w:val="32"/>
              </w:rPr>
            </w:pPr>
            <w:r w:rsidRPr="00167647">
              <w:rPr>
                <w:sz w:val="32"/>
                <w:szCs w:val="32"/>
              </w:rPr>
              <w:t>Умение организовывать и контролировать свою работу на уроке:</w:t>
            </w:r>
          </w:p>
          <w:p w:rsidR="001C26FB" w:rsidRPr="00167647" w:rsidRDefault="001C26FB" w:rsidP="000D7D5B">
            <w:pPr>
              <w:jc w:val="right"/>
              <w:rPr>
                <w:sz w:val="32"/>
                <w:szCs w:val="32"/>
              </w:rPr>
            </w:pPr>
            <w:r w:rsidRPr="00167647">
              <w:rPr>
                <w:sz w:val="32"/>
                <w:szCs w:val="32"/>
              </w:rPr>
              <w:t>всегда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иногда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никогда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13</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Взаимоотношения и взаимодействие с товарищами:</w:t>
            </w:r>
          </w:p>
          <w:p w:rsidR="001C26FB" w:rsidRPr="00167647" w:rsidRDefault="001C26FB" w:rsidP="000D7D5B">
            <w:pPr>
              <w:jc w:val="right"/>
              <w:rPr>
                <w:sz w:val="32"/>
                <w:szCs w:val="32"/>
              </w:rPr>
            </w:pPr>
            <w:r w:rsidRPr="00167647">
              <w:rPr>
                <w:sz w:val="32"/>
                <w:szCs w:val="32"/>
              </w:rPr>
              <w:t>положительное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негативное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14</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2"/>
              <w:rPr>
                <w:sz w:val="32"/>
                <w:szCs w:val="32"/>
              </w:rPr>
            </w:pPr>
            <w:r w:rsidRPr="00167647">
              <w:rPr>
                <w:sz w:val="32"/>
                <w:szCs w:val="32"/>
              </w:rPr>
              <w:t>Соблюдение норм и правил поведения учащихся:</w:t>
            </w:r>
          </w:p>
          <w:p w:rsidR="001C26FB" w:rsidRPr="00167647" w:rsidRDefault="001C26FB" w:rsidP="000D7D5B">
            <w:pPr>
              <w:jc w:val="right"/>
              <w:rPr>
                <w:sz w:val="32"/>
                <w:szCs w:val="32"/>
              </w:rPr>
            </w:pPr>
            <w:r w:rsidRPr="00167647">
              <w:rPr>
                <w:sz w:val="32"/>
                <w:szCs w:val="32"/>
              </w:rPr>
              <w:t>отличное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хорошее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удовлетворительное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плохое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15</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BodyText"/>
              <w:jc w:val="left"/>
              <w:rPr>
                <w:sz w:val="32"/>
                <w:szCs w:val="32"/>
              </w:rPr>
            </w:pPr>
            <w:r w:rsidRPr="00167647">
              <w:rPr>
                <w:sz w:val="32"/>
                <w:szCs w:val="32"/>
              </w:rPr>
              <w:t>Учебные навыки освоены:</w:t>
            </w:r>
          </w:p>
          <w:p w:rsidR="001C26FB" w:rsidRPr="00167647" w:rsidRDefault="001C26FB" w:rsidP="000D7D5B">
            <w:pPr>
              <w:jc w:val="right"/>
              <w:rPr>
                <w:sz w:val="32"/>
                <w:szCs w:val="32"/>
              </w:rPr>
            </w:pPr>
            <w:r w:rsidRPr="00167647">
              <w:rPr>
                <w:sz w:val="32"/>
                <w:szCs w:val="32"/>
              </w:rPr>
              <w:t>отлично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хорошо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удовлетворительно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плохо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4860" w:type="dxa"/>
            <w:gridSpan w:val="2"/>
            <w:tcBorders>
              <w:top w:val="single" w:sz="4" w:space="0" w:color="auto"/>
              <w:bottom w:val="single" w:sz="4" w:space="0" w:color="auto"/>
              <w:right w:val="single" w:sz="4" w:space="0" w:color="auto"/>
            </w:tcBorders>
          </w:tcPr>
          <w:p w:rsidR="001C26FB" w:rsidRPr="00167647" w:rsidRDefault="001C26FB" w:rsidP="000D7D5B">
            <w:pPr>
              <w:pStyle w:val="Heading1"/>
              <w:jc w:val="center"/>
              <w:rPr>
                <w:b/>
                <w:bCs/>
                <w:sz w:val="32"/>
                <w:szCs w:val="32"/>
              </w:rPr>
            </w:pPr>
          </w:p>
          <w:p w:rsidR="001C26FB" w:rsidRPr="00167647" w:rsidRDefault="001C26FB" w:rsidP="000D7D5B">
            <w:pPr>
              <w:pStyle w:val="Heading1"/>
              <w:jc w:val="center"/>
              <w:rPr>
                <w:b/>
                <w:bCs/>
                <w:sz w:val="32"/>
                <w:szCs w:val="32"/>
              </w:rPr>
            </w:pPr>
            <w:r w:rsidRPr="00167647">
              <w:rPr>
                <w:b/>
                <w:bCs/>
                <w:sz w:val="32"/>
                <w:szCs w:val="32"/>
              </w:rPr>
              <w:t>Подпись педагога</w:t>
            </w:r>
          </w:p>
          <w:p w:rsidR="001C26FB" w:rsidRPr="00167647" w:rsidRDefault="001C26FB" w:rsidP="000D7D5B">
            <w:pPr>
              <w:rPr>
                <w:sz w:val="32"/>
                <w:szCs w:val="32"/>
              </w:rPr>
            </w:pP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bl>
    <w:p w:rsidR="001C26FB" w:rsidRPr="00A73C25" w:rsidRDefault="001C26FB" w:rsidP="0092596B">
      <w:pPr>
        <w:spacing w:line="360" w:lineRule="auto"/>
        <w:jc w:val="both"/>
        <w:rPr>
          <w:color w:val="FF00FF"/>
        </w:rPr>
      </w:pPr>
      <w:r w:rsidRPr="00A73C25">
        <w:rPr>
          <w:color w:val="FF00FF"/>
        </w:rPr>
        <w:t xml:space="preserve">    </w:t>
      </w:r>
    </w:p>
    <w:p w:rsidR="001C26FB" w:rsidRPr="00A73C25" w:rsidRDefault="001C26FB" w:rsidP="0092596B"/>
    <w:p w:rsidR="001C26FB" w:rsidRDefault="001C26FB" w:rsidP="0092596B">
      <w:pPr>
        <w:jc w:val="center"/>
        <w:rPr>
          <w:b/>
          <w:color w:val="FF0000"/>
          <w:lang w:val="en-US"/>
        </w:rPr>
      </w:pPr>
    </w:p>
    <w:p w:rsidR="001C26FB" w:rsidRDefault="001C26FB" w:rsidP="0092596B">
      <w:pPr>
        <w:jc w:val="center"/>
        <w:rPr>
          <w:b/>
          <w:color w:val="FF0000"/>
          <w:lang w:val="en-US"/>
        </w:rPr>
      </w:pPr>
    </w:p>
    <w:p w:rsidR="001C26FB" w:rsidRDefault="001C26FB"/>
    <w:sectPr w:rsidR="001C26FB" w:rsidSect="0077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969"/>
    <w:multiLevelType w:val="hybridMultilevel"/>
    <w:tmpl w:val="5546B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92653B6"/>
    <w:multiLevelType w:val="hybridMultilevel"/>
    <w:tmpl w:val="3FA2A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5BE3DD7"/>
    <w:multiLevelType w:val="hybridMultilevel"/>
    <w:tmpl w:val="79AE9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6C3"/>
    <w:rsid w:val="00057718"/>
    <w:rsid w:val="000D7D5B"/>
    <w:rsid w:val="000E6301"/>
    <w:rsid w:val="00167647"/>
    <w:rsid w:val="00190BB8"/>
    <w:rsid w:val="001C26FB"/>
    <w:rsid w:val="00282143"/>
    <w:rsid w:val="003A1E3E"/>
    <w:rsid w:val="003D27B1"/>
    <w:rsid w:val="003D574E"/>
    <w:rsid w:val="00463A9D"/>
    <w:rsid w:val="0053136F"/>
    <w:rsid w:val="006953BF"/>
    <w:rsid w:val="00732D80"/>
    <w:rsid w:val="00735756"/>
    <w:rsid w:val="00774786"/>
    <w:rsid w:val="007B540A"/>
    <w:rsid w:val="00895B9C"/>
    <w:rsid w:val="0092596B"/>
    <w:rsid w:val="00A73C25"/>
    <w:rsid w:val="00B04888"/>
    <w:rsid w:val="00C83480"/>
    <w:rsid w:val="00CF26C3"/>
    <w:rsid w:val="00D27999"/>
    <w:rsid w:val="00D47066"/>
    <w:rsid w:val="00E661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26C3"/>
    <w:pPr>
      <w:keepNext/>
      <w:jc w:val="righ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6C3"/>
    <w:rPr>
      <w:rFonts w:ascii="Times New Roman" w:hAnsi="Times New Roman" w:cs="Times New Roman"/>
      <w:sz w:val="24"/>
      <w:szCs w:val="24"/>
      <w:lang w:eastAsia="ru-RU"/>
    </w:rPr>
  </w:style>
  <w:style w:type="table" w:styleId="TableGrid">
    <w:name w:val="Table Grid"/>
    <w:basedOn w:val="TableNormal"/>
    <w:uiPriority w:val="99"/>
    <w:rsid w:val="009259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2596B"/>
    <w:pPr>
      <w:ind w:left="-540"/>
      <w:jc w:val="center"/>
    </w:pPr>
    <w:rPr>
      <w:b/>
      <w:bCs/>
      <w:sz w:val="28"/>
    </w:rPr>
  </w:style>
  <w:style w:type="character" w:customStyle="1" w:styleId="TitleChar">
    <w:name w:val="Title Char"/>
    <w:basedOn w:val="DefaultParagraphFont"/>
    <w:link w:val="Title"/>
    <w:uiPriority w:val="99"/>
    <w:locked/>
    <w:rsid w:val="0092596B"/>
    <w:rPr>
      <w:rFonts w:ascii="Times New Roman" w:hAnsi="Times New Roman" w:cs="Times New Roman"/>
      <w:b/>
      <w:bCs/>
      <w:sz w:val="24"/>
      <w:szCs w:val="24"/>
      <w:lang w:eastAsia="ru-RU"/>
    </w:rPr>
  </w:style>
  <w:style w:type="paragraph" w:styleId="BodyText">
    <w:name w:val="Body Text"/>
    <w:basedOn w:val="Normal"/>
    <w:link w:val="BodyTextChar"/>
    <w:uiPriority w:val="99"/>
    <w:rsid w:val="0092596B"/>
    <w:pPr>
      <w:jc w:val="center"/>
    </w:pPr>
    <w:rPr>
      <w:b/>
      <w:bCs/>
      <w:sz w:val="28"/>
    </w:rPr>
  </w:style>
  <w:style w:type="character" w:customStyle="1" w:styleId="BodyTextChar">
    <w:name w:val="Body Text Char"/>
    <w:basedOn w:val="DefaultParagraphFont"/>
    <w:link w:val="BodyText"/>
    <w:uiPriority w:val="99"/>
    <w:locked/>
    <w:rsid w:val="0092596B"/>
    <w:rPr>
      <w:rFonts w:ascii="Times New Roman" w:hAnsi="Times New Roman" w:cs="Times New Roman"/>
      <w:b/>
      <w:bCs/>
      <w:sz w:val="24"/>
      <w:szCs w:val="24"/>
      <w:lang w:eastAsia="ru-RU"/>
    </w:rPr>
  </w:style>
  <w:style w:type="paragraph" w:styleId="BodyText2">
    <w:name w:val="Body Text 2"/>
    <w:basedOn w:val="Normal"/>
    <w:link w:val="BodyText2Char"/>
    <w:uiPriority w:val="99"/>
    <w:rsid w:val="0092596B"/>
    <w:rPr>
      <w:b/>
      <w:bCs/>
    </w:rPr>
  </w:style>
  <w:style w:type="character" w:customStyle="1" w:styleId="BodyText2Char">
    <w:name w:val="Body Text 2 Char"/>
    <w:basedOn w:val="DefaultParagraphFont"/>
    <w:link w:val="BodyText2"/>
    <w:uiPriority w:val="99"/>
    <w:locked/>
    <w:rsid w:val="0092596B"/>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0D7D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D5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16</Pages>
  <Words>3956</Words>
  <Characters>22551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Учитель</cp:lastModifiedBy>
  <cp:revision>4</cp:revision>
  <cp:lastPrinted>2012-11-08T05:42:00Z</cp:lastPrinted>
  <dcterms:created xsi:type="dcterms:W3CDTF">2012-11-07T11:07:00Z</dcterms:created>
  <dcterms:modified xsi:type="dcterms:W3CDTF">2012-11-08T05:44:00Z</dcterms:modified>
</cp:coreProperties>
</file>