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F2" w:rsidRDefault="00433DF2" w:rsidP="00433DF2">
      <w:pPr>
        <w:spacing w:after="0" w:line="240" w:lineRule="auto"/>
      </w:pPr>
      <w:r>
        <w:t>Советы родителям пятиклассников.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Когда  ребёнок  переходит  из  начальных  классов  в  среднюю  школу,  многое  </w:t>
      </w:r>
      <w:proofErr w:type="gramStart"/>
      <w:r>
        <w:t>в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его  жизни  меняется.  Для  некоторых  детей  такой  переход  является  довольно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сложным.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Процесс перехода в среднюю школу, и прежде всего  приспособления </w:t>
      </w:r>
      <w:proofErr w:type="gramStart"/>
      <w:r>
        <w:t>к</w:t>
      </w:r>
      <w:proofErr w:type="gramEnd"/>
      <w:r>
        <w:t xml:space="preserve"> новым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учителям,  не  всегда  проходит  гладко.  Порой  возникают  трения.  Каждый  новый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учитель  вызывает  у  детей  большой  интерес.  Они  внимательно  наблюдают  за  ним,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отмечают все  его  недостатки, сравнивают со своим  первым  учителем и с другими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учителями.  У  каждого  учителя  своя  манера  поведения,  свой  стиль  объяснения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материала, свои требования и особое отношение к ученикам, и к этому всему детям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необходимо приспособиться как можно скорее.  Это довольно трудно, особенно </w:t>
      </w:r>
      <w:proofErr w:type="gramStart"/>
      <w:r>
        <w:t>для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proofErr w:type="gramStart"/>
      <w:r>
        <w:t xml:space="preserve">тех  учащихся,  у которых  есть  какие-то дефекты  учебной деятельности (явные  или </w:t>
      </w:r>
      <w:proofErr w:type="gramEnd"/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скрытые).  От  того,  как  учитель  реагирует  на  это,  зависит  и  отношение  ребенка  </w:t>
      </w:r>
      <w:proofErr w:type="gramStart"/>
      <w:r>
        <w:t>к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учителю.  Так  появляются  любимые  и  нелюбимые  учителя  и  с  ними  любимые  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нелюбимые  предметы,  потому  что  у  учащихся  5-6  классов  отношение  к  </w:t>
      </w:r>
      <w:proofErr w:type="gramStart"/>
      <w:r>
        <w:t>учебному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предмету зависит от отношения с учителем и отметок, которые он ставит. Понятно,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что  часто  основы  глубокого  интереса  к  какому-нибудь  предмету  или,  наоборот,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нелюбовь и нежелание заниматься чем-то лежат в начале средней школы.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Почему  так  часто  при  переходе  в  среднюю  школу  ребёнок  в  одночасье  </w:t>
      </w:r>
      <w:proofErr w:type="gramStart"/>
      <w:r>
        <w:t>из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умницы  превращается  в  троечника  и  хулигана?  Ответ  на  этот  вопрос  кроется  </w:t>
      </w:r>
      <w:proofErr w:type="gramStart"/>
      <w:r>
        <w:t>в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психологии детей.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Три-четыре года начальной школы дети занимались </w:t>
      </w:r>
      <w:proofErr w:type="gramStart"/>
      <w:r>
        <w:t>в</w:t>
      </w:r>
      <w:proofErr w:type="gramEnd"/>
      <w:r>
        <w:t xml:space="preserve"> особой, почти домашней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обстановке. Каждый день они приходили в один и тот же класс, встречались с одним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и  тем  же  человеком  –  первой  учительницей,  которая  была  абсолютным,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непререкаемым  авторитетом,  иногда  даже  большим,  чем  авторитет  родителей.  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вдруг всё изменилось: другая обстановка, другие требования и условия. Классов уже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  один,  а  много,  учителей  тоже  стало  немало  –  по  числу  предметов.  Учебная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нагрузка выросла, новые требования, большой объём новой информации…  Ребёнок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не  может  не  реагировать  на  такую  стрессовую  ситуацию.  У  него  включаются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защитные механизмы: повышается тревожность, растет агрессия.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 стоит списывать со счетов и то, что в этом возрасте ребёнок переходит </w:t>
      </w:r>
      <w:proofErr w:type="gramStart"/>
      <w:r>
        <w:t>в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другую  возрастную  группу,  у  него  меняются  психологические  потребности.  Дети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начинают осваивать социальное пространство.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Педагоги  недаром  считают  пятый-шестой  класс  самым  сложным  возрастом.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Это  время  некоторой  растерянности  ребёнка:  он  ещё  не  понимает,  кто  он,  как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относится  к  окружающей  действительности  и  людям.  От  тесного  контакта  </w:t>
      </w:r>
      <w:proofErr w:type="gramStart"/>
      <w:r>
        <w:t>с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родителями  и  взрослыми  он  начинает  поворачиваться  лицом  к  коллективу,  но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способа эффективного взаимодействия со сверстниками ещё нет. В 10-11 лет ещё  не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выработаны  нормы  правильного  социального  поведения,  и  дети  часто  бывают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proofErr w:type="gramStart"/>
      <w:r>
        <w:t>беспощадны</w:t>
      </w:r>
      <w:proofErr w:type="gramEnd"/>
      <w:r>
        <w:t xml:space="preserve">, даже жестоки в  своих  оценках и  поступках. Ребёнок в этом возрасте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ещё не может поставить себя на место другого.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Когда же ребёнок начинает искать себя в этом мире, его поиски выражаются </w:t>
      </w:r>
      <w:proofErr w:type="gramStart"/>
      <w:r>
        <w:t>в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proofErr w:type="gramStart"/>
      <w:r>
        <w:t>выяснении</w:t>
      </w:r>
      <w:proofErr w:type="gramEnd"/>
      <w:r>
        <w:t xml:space="preserve">  норм  и  правил,  существующих  в  обществе.  Ребёнок  познает  их  </w:t>
      </w:r>
      <w:proofErr w:type="gramStart"/>
      <w:r>
        <w:t>на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практике  и  …  старается  изменить:  например,  ваше  благовоспитанное  чадо  вдруг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начинает самозабвенно врать, грубить  учителям или вообще прогуливать  уроки. С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одной  стороны,  такое  поведение  вызвано  недостатком  самостоятельности,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неумением  принять  ответственное  решение,  а  </w:t>
      </w:r>
      <w:proofErr w:type="gramStart"/>
      <w:r>
        <w:t>с</w:t>
      </w:r>
      <w:proofErr w:type="gramEnd"/>
      <w:r>
        <w:t xml:space="preserve">  другой,  как  ни  парадоксально,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желанием быть хорошим. Ведь если урок не выучен, самое простое  –  его прогулять,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чтобы  никто  не  узнал  о  твоем  «грехе».  А  грубость  –  это  стремление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самоутвердиться  и  найти  наиболее  комфортную  для  себя  нишу.  Вдруг  взрослые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попадутся?  И  иногда  действительно  получается:  родители  или  педагоги  начинают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смягчать  требования.  </w:t>
      </w:r>
      <w:proofErr w:type="gramStart"/>
      <w:r>
        <w:t>Но</w:t>
      </w:r>
      <w:proofErr w:type="gramEnd"/>
      <w:r>
        <w:t xml:space="preserve">  ни  к  чему  хорошему  это  не  приводит,  потому  ребёнок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начинает пробовать двигать границы  </w:t>
      </w:r>
      <w:proofErr w:type="gramStart"/>
      <w:r>
        <w:t>дозволенного</w:t>
      </w:r>
      <w:proofErr w:type="gramEnd"/>
      <w:r>
        <w:t xml:space="preserve"> ещё  дальше. С другой стороны,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если всё без исключения запрещать, в 13 лет все правила будут просто сметены </w:t>
      </w:r>
      <w:proofErr w:type="gramStart"/>
      <w:r>
        <w:t>из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чувства протеста. Поэтому требования со стороны родителей должны быть чёткими,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неизменными,  но  их  должно  быть  ограниченное  количество,  чтобы  ребёнок  мог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удержать их в сознании.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Что и говорить  –  не только дети тяжело переживают переход к новой жизни.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Часто новые проблемы возникают и у родителей. Если раньше, в начальной школе,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они получали всю информацию  о своем ребёнке  от одного  учителя, то теперь они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proofErr w:type="gramStart"/>
      <w:r>
        <w:t>вынуждены</w:t>
      </w:r>
      <w:proofErr w:type="gramEnd"/>
      <w:r>
        <w:t xml:space="preserve">  получать  её  от  разных  учителей.  Иногда  эта  информация  бывает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довольно  противоречивой:  например,  учитель  математики  считает  ученика  очень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proofErr w:type="gramStart"/>
      <w:r>
        <w:t>способным</w:t>
      </w:r>
      <w:proofErr w:type="gramEnd"/>
      <w:r>
        <w:t>,  внимательным  на  уроках,  ответственным,  а  учитель  литературы  –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proofErr w:type="gramStart"/>
      <w:r>
        <w:t>лентяем</w:t>
      </w:r>
      <w:proofErr w:type="gramEnd"/>
      <w:r>
        <w:t xml:space="preserve">  и  бездельником.  Родителям  приходится,  сопоставляя  эти  противоречивые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факты, искать причины такого разного отношения ребёнка к учебным предметам.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Некоторые родители считают, что учитель всегда прав, поэтому не стремятся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разрешить ситуацию, а просто требуют от ребёнка «исправления». Такое решение не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очень эффективно, ведь часто причина плохого отношения школьника к предмету,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отсутствие  интереса  к  нему  заключается  не  в  самом  ребёнке,  а  в  недостаточном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профессиональном </w:t>
      </w:r>
      <w:proofErr w:type="gramStart"/>
      <w:r>
        <w:t>мастерстве</w:t>
      </w:r>
      <w:proofErr w:type="gramEnd"/>
      <w:r>
        <w:t xml:space="preserve"> педагога, его личных качествах.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Памятуя о сказанном, родителям  пятиклассников ни в коем случае не следует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бросать  своих  детей  на  произвол  судьбы.  Нужно  постоянно  следить,  как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складываются  их  отношения  с  новыми  учителями,  как  отражаются  они  </w:t>
      </w:r>
      <w:proofErr w:type="gramStart"/>
      <w:r>
        <w:t>на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proofErr w:type="gramStart"/>
      <w:r>
        <w:t>отношении</w:t>
      </w:r>
      <w:proofErr w:type="gramEnd"/>
      <w:r>
        <w:t xml:space="preserve">  к  преподаваемым  ими  предметам.  Ребёнка  необходимо  поддерживать,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одобрять, помогать преодолевать трудности, вызванные необходимостью адаптации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к  разным  требованиям  учителей.  Возможно,  некоторым  детям  в  первое  время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потребуется даже большая помощь родителей, чем в третьем классе, несмотря на то,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что  ребёнок  умеет  заниматься  самостоятельно.  Если  в  ходе  учебной  деятельности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выявляются  какие-то  проблемы,  их  следует  по  возможности  сразу  же  решать,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поскольку  эти  проблемы  обычно  имеют  тенденцию  накапливаться  и  все  более  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более усугубляться.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Универсального  решения,  понятно,  не  существует.  Но  однозначно  от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родителей  требуется  много  внимания,  поддержки,  иногда  просто  разговоров  </w:t>
      </w:r>
      <w:proofErr w:type="gramStart"/>
      <w:r>
        <w:t>с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ребёнком.  Ведь  в  самом  начале  пятого  класса  у  него  ещё  сохраняется  «инерция»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рассказывать родителям о прошедшем учебном дне. Постарайтесь использовать это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время  с  максимальной  эффективностью  для  того,  чтобы  помочь  ребёнку  снять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>напряжение и стресс.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Нередко  именно  на  этом  этапе  требуется  помощь  специалиста,  </w:t>
      </w:r>
      <w:proofErr w:type="gramStart"/>
      <w:r>
        <w:t>специальные</w:t>
      </w:r>
      <w:proofErr w:type="gramEnd"/>
      <w:r>
        <w:t xml:space="preserve">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коррекционные программы, помогающие преодолеть психологические проблемы. 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учтите: это ни  в коем случае  не  значит, что ваш ребенок болен!  Корректирующие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программы  не  лечат,  они  именно  учат  детей  преодолевать  стрессовые  ситуации  и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восполняют те пробелы, которые возникли в прошлом: тот же недостаток внимания </w:t>
      </w:r>
    </w:p>
    <w:p w:rsidR="00433DF2" w:rsidRDefault="00433DF2" w:rsidP="00433DF2">
      <w:pPr>
        <w:spacing w:after="0" w:line="240" w:lineRule="auto"/>
      </w:pPr>
    </w:p>
    <w:p w:rsidR="00433DF2" w:rsidRDefault="00433DF2" w:rsidP="00433DF2">
      <w:pPr>
        <w:spacing w:after="0" w:line="240" w:lineRule="auto"/>
      </w:pPr>
      <w:r>
        <w:t xml:space="preserve">со  стороны  взрослых,  низкая  самооценка  как  результат  недостатка  уважения  и </w:t>
      </w:r>
    </w:p>
    <w:p w:rsidR="00433DF2" w:rsidRDefault="00433DF2" w:rsidP="00433DF2">
      <w:pPr>
        <w:spacing w:after="0" w:line="240" w:lineRule="auto"/>
      </w:pPr>
    </w:p>
    <w:p w:rsidR="00027644" w:rsidRDefault="00433DF2" w:rsidP="00433DF2">
      <w:pPr>
        <w:spacing w:after="0" w:line="240" w:lineRule="auto"/>
      </w:pPr>
      <w:r>
        <w:t>прочее.</w:t>
      </w:r>
    </w:p>
    <w:sectPr w:rsidR="00027644" w:rsidSect="0002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F2"/>
    <w:rsid w:val="00027644"/>
    <w:rsid w:val="0043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2014-03-12T05:50:00Z</dcterms:created>
  <dcterms:modified xsi:type="dcterms:W3CDTF">2014-03-12T05:51:00Z</dcterms:modified>
</cp:coreProperties>
</file>