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79" w:rsidRPr="00F648D9" w:rsidRDefault="00690BB1" w:rsidP="0067643B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Игровые </w:t>
      </w:r>
      <w:r w:rsidR="00DC52F4">
        <w:rPr>
          <w:rFonts w:ascii="Times New Roman" w:hAnsi="Times New Roman"/>
          <w:b/>
          <w:sz w:val="40"/>
          <w:szCs w:val="40"/>
        </w:rPr>
        <w:t xml:space="preserve">методы и </w:t>
      </w:r>
      <w:r>
        <w:rPr>
          <w:rFonts w:ascii="Times New Roman" w:hAnsi="Times New Roman"/>
          <w:b/>
          <w:sz w:val="40"/>
          <w:szCs w:val="40"/>
        </w:rPr>
        <w:t xml:space="preserve">приемы </w:t>
      </w:r>
      <w:r w:rsidR="00DC52F4">
        <w:rPr>
          <w:rFonts w:ascii="Times New Roman" w:hAnsi="Times New Roman"/>
          <w:b/>
          <w:sz w:val="40"/>
          <w:szCs w:val="40"/>
        </w:rPr>
        <w:t>на этапе</w:t>
      </w:r>
      <w:r w:rsidR="00372579" w:rsidRPr="00F648D9">
        <w:rPr>
          <w:rFonts w:ascii="Times New Roman" w:hAnsi="Times New Roman"/>
          <w:b/>
          <w:sz w:val="40"/>
          <w:szCs w:val="40"/>
        </w:rPr>
        <w:t xml:space="preserve"> автоматизации звуков</w:t>
      </w:r>
      <w:r w:rsidR="00DC52F4">
        <w:rPr>
          <w:rFonts w:ascii="Times New Roman" w:hAnsi="Times New Roman"/>
          <w:b/>
          <w:sz w:val="40"/>
          <w:szCs w:val="40"/>
        </w:rPr>
        <w:t xml:space="preserve"> </w:t>
      </w:r>
      <w:r w:rsidR="00372579" w:rsidRPr="00F648D9">
        <w:rPr>
          <w:rFonts w:ascii="Times New Roman" w:hAnsi="Times New Roman"/>
          <w:b/>
          <w:sz w:val="40"/>
          <w:szCs w:val="40"/>
        </w:rPr>
        <w:t>у обучающихся с моторной алалией</w:t>
      </w:r>
    </w:p>
    <w:p w:rsidR="00372579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D9">
        <w:rPr>
          <w:rFonts w:ascii="Times New Roman" w:hAnsi="Times New Roman"/>
          <w:sz w:val="28"/>
          <w:szCs w:val="28"/>
        </w:rPr>
        <w:t xml:space="preserve">Я, учитель-логопед, работаю в школе </w:t>
      </w:r>
      <w:r w:rsidR="00C602D4">
        <w:rPr>
          <w:rFonts w:ascii="Times New Roman" w:hAnsi="Times New Roman"/>
          <w:sz w:val="28"/>
          <w:szCs w:val="28"/>
          <w:lang w:val="en-US"/>
        </w:rPr>
        <w:t>V</w:t>
      </w:r>
      <w:r w:rsidRPr="00F648D9">
        <w:rPr>
          <w:rFonts w:ascii="Times New Roman" w:hAnsi="Times New Roman"/>
          <w:sz w:val="28"/>
          <w:szCs w:val="28"/>
        </w:rPr>
        <w:t xml:space="preserve"> вида для детей с тяжелыми нарушениями речи.</w:t>
      </w:r>
      <w:r>
        <w:rPr>
          <w:rFonts w:ascii="Times New Roman" w:hAnsi="Times New Roman"/>
          <w:sz w:val="28"/>
          <w:szCs w:val="28"/>
        </w:rPr>
        <w:t xml:space="preserve"> Как показывает практика, с каждым годом в нашу школу все больше поступают дети с сочетанными нарушениями речи: м</w:t>
      </w:r>
      <w:r w:rsidRPr="00270D6A">
        <w:rPr>
          <w:rFonts w:ascii="Times New Roman" w:hAnsi="Times New Roman"/>
          <w:sz w:val="28"/>
          <w:szCs w:val="28"/>
        </w:rPr>
        <w:t>оторная алалия</w:t>
      </w:r>
      <w:r>
        <w:rPr>
          <w:rFonts w:ascii="Times New Roman" w:hAnsi="Times New Roman"/>
          <w:sz w:val="28"/>
          <w:szCs w:val="28"/>
        </w:rPr>
        <w:t>, с</w:t>
      </w:r>
      <w:r w:rsidRPr="00270D6A">
        <w:rPr>
          <w:rFonts w:ascii="Times New Roman" w:hAnsi="Times New Roman"/>
          <w:sz w:val="28"/>
          <w:szCs w:val="28"/>
        </w:rPr>
        <w:t>индром дизартрии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70D6A">
        <w:rPr>
          <w:rFonts w:ascii="Times New Roman" w:hAnsi="Times New Roman"/>
          <w:sz w:val="28"/>
          <w:szCs w:val="28"/>
        </w:rPr>
        <w:t>ОНР (</w:t>
      </w:r>
      <w:r w:rsidRPr="00270D6A">
        <w:rPr>
          <w:rFonts w:ascii="Times New Roman" w:hAnsi="Times New Roman"/>
          <w:sz w:val="28"/>
          <w:szCs w:val="28"/>
          <w:lang w:val="en-US"/>
        </w:rPr>
        <w:t>II</w:t>
      </w:r>
      <w:r w:rsidR="005345AC">
        <w:rPr>
          <w:rFonts w:ascii="Times New Roman" w:hAnsi="Times New Roman"/>
          <w:sz w:val="28"/>
          <w:szCs w:val="28"/>
        </w:rPr>
        <w:t xml:space="preserve">, </w:t>
      </w:r>
      <w:r w:rsidRPr="00270D6A">
        <w:rPr>
          <w:rFonts w:ascii="Times New Roman" w:hAnsi="Times New Roman"/>
          <w:sz w:val="28"/>
          <w:szCs w:val="28"/>
          <w:lang w:val="en-US"/>
        </w:rPr>
        <w:t>II</w:t>
      </w:r>
      <w:r w:rsidRPr="00270D6A">
        <w:rPr>
          <w:rFonts w:ascii="Times New Roman" w:hAnsi="Times New Roman"/>
          <w:sz w:val="28"/>
          <w:szCs w:val="28"/>
        </w:rPr>
        <w:t xml:space="preserve"> - </w:t>
      </w:r>
      <w:r w:rsidRPr="00270D6A">
        <w:rPr>
          <w:rFonts w:ascii="Times New Roman" w:hAnsi="Times New Roman"/>
          <w:sz w:val="28"/>
          <w:szCs w:val="28"/>
          <w:lang w:val="en-US"/>
        </w:rPr>
        <w:t>III</w:t>
      </w:r>
      <w:r w:rsidR="00B02F67">
        <w:rPr>
          <w:rFonts w:ascii="Times New Roman" w:hAnsi="Times New Roman"/>
          <w:sz w:val="28"/>
          <w:szCs w:val="28"/>
        </w:rPr>
        <w:t xml:space="preserve"> уров</w:t>
      </w:r>
      <w:r w:rsidR="005345AC">
        <w:rPr>
          <w:rFonts w:ascii="Times New Roman" w:hAnsi="Times New Roman"/>
          <w:sz w:val="28"/>
          <w:szCs w:val="28"/>
        </w:rPr>
        <w:t>ней</w:t>
      </w:r>
      <w:r w:rsidRPr="00270D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д</w:t>
      </w:r>
      <w:r w:rsidRPr="00270D6A">
        <w:rPr>
          <w:rFonts w:ascii="Times New Roman" w:hAnsi="Times New Roman"/>
          <w:sz w:val="28"/>
          <w:szCs w:val="28"/>
        </w:rPr>
        <w:t>изартрия средней степени тяжести</w:t>
      </w:r>
      <w:r>
        <w:rPr>
          <w:rFonts w:ascii="Times New Roman" w:hAnsi="Times New Roman"/>
          <w:sz w:val="28"/>
          <w:szCs w:val="28"/>
        </w:rPr>
        <w:t>, с</w:t>
      </w:r>
      <w:r w:rsidRPr="00270D6A">
        <w:rPr>
          <w:rFonts w:ascii="Times New Roman" w:hAnsi="Times New Roman"/>
          <w:sz w:val="28"/>
          <w:szCs w:val="28"/>
        </w:rPr>
        <w:t>индром алалии</w:t>
      </w:r>
      <w:r>
        <w:rPr>
          <w:rFonts w:ascii="Times New Roman" w:hAnsi="Times New Roman"/>
          <w:sz w:val="28"/>
          <w:szCs w:val="28"/>
        </w:rPr>
        <w:t>,</w:t>
      </w:r>
      <w:r w:rsidRPr="00270D6A">
        <w:rPr>
          <w:rFonts w:ascii="Times New Roman" w:hAnsi="Times New Roman"/>
          <w:sz w:val="28"/>
          <w:szCs w:val="28"/>
        </w:rPr>
        <w:t xml:space="preserve"> ОНР (</w:t>
      </w:r>
      <w:r w:rsidRPr="00270D6A">
        <w:rPr>
          <w:rFonts w:ascii="Times New Roman" w:hAnsi="Times New Roman"/>
          <w:sz w:val="28"/>
          <w:szCs w:val="28"/>
          <w:lang w:val="en-US"/>
        </w:rPr>
        <w:t>II</w:t>
      </w:r>
      <w:r w:rsidRPr="00270D6A">
        <w:rPr>
          <w:rFonts w:ascii="Times New Roman" w:hAnsi="Times New Roman"/>
          <w:sz w:val="28"/>
          <w:szCs w:val="28"/>
        </w:rPr>
        <w:t xml:space="preserve"> - </w:t>
      </w:r>
      <w:r w:rsidRPr="00270D6A">
        <w:rPr>
          <w:rFonts w:ascii="Times New Roman" w:hAnsi="Times New Roman"/>
          <w:sz w:val="28"/>
          <w:szCs w:val="28"/>
          <w:lang w:val="en-US"/>
        </w:rPr>
        <w:t>III</w:t>
      </w:r>
      <w:r w:rsidRPr="00270D6A">
        <w:rPr>
          <w:rFonts w:ascii="Times New Roman" w:hAnsi="Times New Roman"/>
          <w:sz w:val="28"/>
          <w:szCs w:val="28"/>
        </w:rPr>
        <w:t xml:space="preserve"> уровень)</w:t>
      </w:r>
      <w:r>
        <w:rPr>
          <w:rFonts w:ascii="Times New Roman" w:hAnsi="Times New Roman"/>
          <w:sz w:val="28"/>
          <w:szCs w:val="28"/>
        </w:rPr>
        <w:t>.</w:t>
      </w:r>
      <w:r w:rsidR="00DC52F4">
        <w:rPr>
          <w:rFonts w:ascii="Times New Roman" w:hAnsi="Times New Roman"/>
          <w:sz w:val="28"/>
          <w:szCs w:val="28"/>
        </w:rPr>
        <w:t xml:space="preserve"> И все чаще в диагнозе ставится моторная алалия.</w:t>
      </w:r>
    </w:p>
    <w:p w:rsidR="00B72A94" w:rsidRDefault="00B72A94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Моторная алалия – это системное нарушение экспрессивной речи цент</w:t>
      </w:r>
      <w:r w:rsidR="00DB09D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</w:t>
      </w:r>
      <w:r w:rsidR="00DB09D3">
        <w:rPr>
          <w:rFonts w:ascii="Times New Roman" w:hAnsi="Times New Roman"/>
          <w:sz w:val="28"/>
          <w:szCs w:val="28"/>
        </w:rPr>
        <w:t>ьного органического х</w:t>
      </w:r>
      <w:r>
        <w:rPr>
          <w:rFonts w:ascii="Times New Roman" w:hAnsi="Times New Roman"/>
          <w:sz w:val="28"/>
          <w:szCs w:val="28"/>
        </w:rPr>
        <w:t>арактера</w:t>
      </w:r>
      <w:r w:rsidR="00DB09D3">
        <w:rPr>
          <w:rFonts w:ascii="Times New Roman" w:hAnsi="Times New Roman"/>
          <w:sz w:val="28"/>
          <w:szCs w:val="28"/>
        </w:rPr>
        <w:t>, обусловленное несформированностью языковых операций процесса порождения речевых высказываний при относительной сохранности смысловых и сенсомоторных операций.</w:t>
      </w:r>
    </w:p>
    <w:p w:rsidR="00B72A94" w:rsidRDefault="00B72A94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правило, недоразвитие речи у обучающихся с моторной алалией носит системный характер, охватывая все ее компоненты: фонетико-фонематическую</w:t>
      </w:r>
      <w:r w:rsidR="00DD5E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лексико-грамматическую стороны, а также связную речь.</w:t>
      </w:r>
    </w:p>
    <w:p w:rsidR="00ED51CA" w:rsidRDefault="00ED51CA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Остановимся </w:t>
      </w:r>
      <w:r w:rsidRPr="003F5D19">
        <w:rPr>
          <w:rFonts w:ascii="Times New Roman" w:hAnsi="Times New Roman"/>
          <w:sz w:val="28"/>
          <w:szCs w:val="28"/>
        </w:rPr>
        <w:t>на особенностях произношения мотор</w:t>
      </w:r>
      <w:r w:rsidRPr="003F5D19">
        <w:rPr>
          <w:rFonts w:ascii="Times New Roman" w:hAnsi="Times New Roman"/>
          <w:sz w:val="28"/>
          <w:szCs w:val="28"/>
        </w:rPr>
        <w:softHyphen/>
        <w:t xml:space="preserve">ных алаликов. Уже при первом обследовании </w:t>
      </w:r>
      <w:r>
        <w:rPr>
          <w:rFonts w:ascii="Times New Roman" w:hAnsi="Times New Roman"/>
          <w:sz w:val="28"/>
          <w:szCs w:val="28"/>
        </w:rPr>
        <w:t>обучающихся с моторной алалией</w:t>
      </w:r>
      <w:r w:rsidRPr="003F5D19">
        <w:rPr>
          <w:rFonts w:ascii="Times New Roman" w:hAnsi="Times New Roman"/>
          <w:sz w:val="28"/>
          <w:szCs w:val="28"/>
        </w:rPr>
        <w:t xml:space="preserve"> можно отметить </w:t>
      </w:r>
      <w:r>
        <w:rPr>
          <w:rFonts w:ascii="Times New Roman" w:hAnsi="Times New Roman"/>
          <w:sz w:val="28"/>
          <w:szCs w:val="28"/>
        </w:rPr>
        <w:t xml:space="preserve">следующее: </w:t>
      </w:r>
    </w:p>
    <w:p w:rsidR="00ED51CA" w:rsidRPr="004B4644" w:rsidRDefault="00ED51CA" w:rsidP="0067643B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4644">
        <w:rPr>
          <w:rFonts w:ascii="Times New Roman" w:hAnsi="Times New Roman"/>
          <w:sz w:val="28"/>
          <w:szCs w:val="28"/>
        </w:rPr>
        <w:t>достаточная сохранность исполнительного (моторного) уровня механизма;</w:t>
      </w:r>
    </w:p>
    <w:p w:rsidR="00ED51CA" w:rsidRPr="004B4644" w:rsidRDefault="00ED51CA" w:rsidP="0067643B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4B4644">
        <w:rPr>
          <w:rFonts w:ascii="Times New Roman" w:hAnsi="Times New Roman"/>
          <w:sz w:val="28"/>
          <w:szCs w:val="28"/>
        </w:rPr>
        <w:t>характерны преимущественно фо</w:t>
      </w:r>
      <w:r w:rsidRPr="004B4644">
        <w:rPr>
          <w:rFonts w:ascii="Times New Roman" w:hAnsi="Times New Roman"/>
          <w:sz w:val="28"/>
          <w:szCs w:val="28"/>
        </w:rPr>
        <w:softHyphen/>
        <w:t xml:space="preserve">нематические нарушения, которые наиболее ярко проявляются на знаковом уровне функционирования артикуляторного механизма; </w:t>
      </w:r>
    </w:p>
    <w:p w:rsidR="00ED51CA" w:rsidRPr="004B4644" w:rsidRDefault="00ED51CA" w:rsidP="0067643B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4B4644">
        <w:rPr>
          <w:rFonts w:ascii="Times New Roman" w:hAnsi="Times New Roman"/>
          <w:sz w:val="28"/>
          <w:szCs w:val="28"/>
        </w:rPr>
        <w:t>многие звуки, подверженные на</w:t>
      </w:r>
      <w:r w:rsidRPr="004B4644">
        <w:rPr>
          <w:rFonts w:ascii="Times New Roman" w:hAnsi="Times New Roman"/>
          <w:sz w:val="28"/>
          <w:szCs w:val="28"/>
        </w:rPr>
        <w:softHyphen/>
        <w:t>рушениям (искажениям, заменам, пропускам), имеют одновременно и правильное произношение;</w:t>
      </w:r>
    </w:p>
    <w:p w:rsidR="00ED51CA" w:rsidRPr="004B4644" w:rsidRDefault="00ED51CA" w:rsidP="0067643B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4B4644">
        <w:rPr>
          <w:rFonts w:ascii="Times New Roman" w:hAnsi="Times New Roman"/>
          <w:sz w:val="28"/>
          <w:szCs w:val="28"/>
        </w:rPr>
        <w:t>преобладают разнотипные на</w:t>
      </w:r>
      <w:r w:rsidRPr="004B4644">
        <w:rPr>
          <w:rFonts w:ascii="Times New Roman" w:hAnsi="Times New Roman"/>
          <w:sz w:val="28"/>
          <w:szCs w:val="28"/>
        </w:rPr>
        <w:softHyphen/>
        <w:t>рушения произношения звука (сосуществование его искажения, замены и пропуска);</w:t>
      </w:r>
    </w:p>
    <w:p w:rsidR="00ED51CA" w:rsidRDefault="00ED51CA" w:rsidP="0067643B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4B4644">
        <w:rPr>
          <w:rFonts w:ascii="Times New Roman" w:hAnsi="Times New Roman"/>
          <w:sz w:val="28"/>
          <w:szCs w:val="28"/>
        </w:rPr>
        <w:t>в нарушениях произношения доминируют замены звуков.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51CA" w:rsidRDefault="00ED51CA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F55">
        <w:rPr>
          <w:rFonts w:ascii="Times New Roman" w:hAnsi="Times New Roman"/>
          <w:sz w:val="28"/>
          <w:szCs w:val="28"/>
        </w:rPr>
        <w:t xml:space="preserve">Побуждая ребенка произнести слово или фразу правильно, получаем «сбой» последовательности звуков, слогов, слов и сильное утомление ребенка. Это говорит о том, что нервные импульсы, участвующие в построении речевой программы, слабые и непродолжительные. </w:t>
      </w:r>
      <w:r w:rsidRPr="00B67145">
        <w:rPr>
          <w:rFonts w:ascii="Times New Roman" w:hAnsi="Times New Roman"/>
          <w:sz w:val="28"/>
          <w:szCs w:val="28"/>
        </w:rPr>
        <w:t>Особые трудности вызывает воспроизведение любого звука или голосовой реакции в момент движения (хлопка, броска). Звук произносится чуть раньше или чуть позже действия, но не в момент.</w:t>
      </w:r>
    </w:p>
    <w:p w:rsidR="00ED51CA" w:rsidRPr="00C15EB5" w:rsidRDefault="00ED51CA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общем, произношение у обучающихся с моторной алалией</w:t>
      </w:r>
      <w:r w:rsidRPr="003F5D19">
        <w:rPr>
          <w:rFonts w:ascii="Times New Roman" w:hAnsi="Times New Roman"/>
          <w:sz w:val="28"/>
          <w:szCs w:val="28"/>
        </w:rPr>
        <w:t xml:space="preserve"> улучшается очень медленно</w:t>
      </w:r>
      <w:r>
        <w:rPr>
          <w:rFonts w:ascii="Times New Roman" w:hAnsi="Times New Roman"/>
          <w:sz w:val="28"/>
          <w:szCs w:val="28"/>
        </w:rPr>
        <w:t xml:space="preserve"> и в</w:t>
      </w:r>
      <w:r w:rsidRPr="003F5D19">
        <w:rPr>
          <w:rFonts w:ascii="Times New Roman" w:hAnsi="Times New Roman"/>
          <w:sz w:val="28"/>
          <w:szCs w:val="28"/>
        </w:rPr>
        <w:t xml:space="preserve"> ряде случае</w:t>
      </w:r>
      <w:r>
        <w:rPr>
          <w:rFonts w:ascii="Times New Roman" w:hAnsi="Times New Roman"/>
          <w:sz w:val="28"/>
          <w:szCs w:val="28"/>
        </w:rPr>
        <w:t>в</w:t>
      </w:r>
      <w:r w:rsidRPr="003F5D19">
        <w:rPr>
          <w:rFonts w:ascii="Times New Roman" w:hAnsi="Times New Roman"/>
          <w:sz w:val="28"/>
          <w:szCs w:val="28"/>
        </w:rPr>
        <w:t xml:space="preserve"> у детей, уже овладевших речью, сохраняется на</w:t>
      </w:r>
      <w:r w:rsidRPr="003F5D19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долг</w:t>
      </w:r>
      <w:r w:rsidRPr="003F5D19">
        <w:rPr>
          <w:rFonts w:ascii="Times New Roman" w:hAnsi="Times New Roman"/>
          <w:sz w:val="28"/>
          <w:szCs w:val="28"/>
        </w:rPr>
        <w:t>о диффузное косноязычие, делающее их речь м</w:t>
      </w:r>
      <w:r>
        <w:rPr>
          <w:rFonts w:ascii="Times New Roman" w:hAnsi="Times New Roman"/>
          <w:sz w:val="28"/>
          <w:szCs w:val="28"/>
        </w:rPr>
        <w:t>а</w:t>
      </w:r>
      <w:r w:rsidRPr="003F5D19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п</w:t>
      </w:r>
      <w:r w:rsidRPr="003F5D19">
        <w:rPr>
          <w:rFonts w:ascii="Times New Roman" w:hAnsi="Times New Roman"/>
          <w:sz w:val="28"/>
          <w:szCs w:val="28"/>
        </w:rPr>
        <w:t>онятной</w:t>
      </w:r>
      <w:r>
        <w:rPr>
          <w:rStyle w:val="Bodytext46"/>
          <w:rFonts w:eastAsia="Calibri"/>
        </w:rPr>
        <w:t>.</w:t>
      </w:r>
      <w:r w:rsidRPr="00AF432E">
        <w:rPr>
          <w:rFonts w:ascii="Times New Roman" w:hAnsi="Times New Roman"/>
          <w:b/>
          <w:sz w:val="28"/>
          <w:szCs w:val="28"/>
        </w:rPr>
        <w:t xml:space="preserve"> </w:t>
      </w:r>
    </w:p>
    <w:p w:rsidR="00372579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Передо мной </w:t>
      </w:r>
      <w:r w:rsidR="00026A1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стала проблема поиска наиболее эффективн</w:t>
      </w:r>
      <w:r w:rsidR="006D4BB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6D4BB7">
        <w:rPr>
          <w:rFonts w:ascii="Times New Roman" w:hAnsi="Times New Roman"/>
          <w:sz w:val="28"/>
          <w:szCs w:val="28"/>
        </w:rPr>
        <w:t>способов</w:t>
      </w:r>
      <w:r>
        <w:rPr>
          <w:rFonts w:ascii="Times New Roman" w:hAnsi="Times New Roman"/>
          <w:sz w:val="28"/>
          <w:szCs w:val="28"/>
        </w:rPr>
        <w:t xml:space="preserve"> коррекции речи при моторной алалии. В основу своей работы я взяла методику по координации речи с движением</w:t>
      </w:r>
      <w:r w:rsidR="005345AC" w:rsidRPr="00575163">
        <w:rPr>
          <w:rFonts w:ascii="Times New Roman" w:hAnsi="Times New Roman"/>
          <w:sz w:val="28"/>
          <w:szCs w:val="28"/>
        </w:rPr>
        <w:t>,</w:t>
      </w:r>
      <w:r w:rsidR="005345A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сновной идеей которой является</w:t>
      </w:r>
      <w:r w:rsidR="00B02F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максимальное совмещение момента движения с моментом начала речи.</w:t>
      </w:r>
      <w:r w:rsidRPr="007002D1">
        <w:rPr>
          <w:rFonts w:ascii="Times New Roman" w:hAnsi="Times New Roman"/>
          <w:sz w:val="28"/>
          <w:szCs w:val="28"/>
        </w:rPr>
        <w:t xml:space="preserve"> </w:t>
      </w:r>
      <w:r w:rsidRPr="00700F55">
        <w:rPr>
          <w:rFonts w:ascii="Times New Roman" w:hAnsi="Times New Roman"/>
          <w:sz w:val="28"/>
          <w:szCs w:val="28"/>
        </w:rPr>
        <w:t>Совместив момент речи с моментом действия, открыва</w:t>
      </w:r>
      <w:r w:rsidR="005345AC">
        <w:rPr>
          <w:rFonts w:ascii="Times New Roman" w:hAnsi="Times New Roman"/>
          <w:sz w:val="28"/>
          <w:szCs w:val="28"/>
        </w:rPr>
        <w:t>ются</w:t>
      </w:r>
      <w:r w:rsidRPr="00700F55">
        <w:rPr>
          <w:rFonts w:ascii="Times New Roman" w:hAnsi="Times New Roman"/>
          <w:sz w:val="28"/>
          <w:szCs w:val="28"/>
        </w:rPr>
        <w:t xml:space="preserve"> многогранные воз</w:t>
      </w:r>
      <w:r w:rsidRPr="00700F55">
        <w:rPr>
          <w:rFonts w:ascii="Times New Roman" w:hAnsi="Times New Roman"/>
          <w:sz w:val="28"/>
          <w:szCs w:val="28"/>
        </w:rPr>
        <w:softHyphen/>
        <w:t>можности воздействия на механизм развития речи.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2579" w:rsidRPr="00DA6DE3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E3">
        <w:rPr>
          <w:rFonts w:ascii="Times New Roman" w:hAnsi="Times New Roman"/>
          <w:sz w:val="28"/>
          <w:szCs w:val="28"/>
        </w:rPr>
        <w:t xml:space="preserve">Логопедическая работа над звукопроизношением </w:t>
      </w:r>
      <w:r w:rsidR="00ED51CA">
        <w:rPr>
          <w:rFonts w:ascii="Times New Roman" w:hAnsi="Times New Roman"/>
          <w:sz w:val="28"/>
          <w:szCs w:val="28"/>
        </w:rPr>
        <w:t xml:space="preserve">у моторных алаликов </w:t>
      </w:r>
      <w:r w:rsidRPr="00DA6DE3">
        <w:rPr>
          <w:rFonts w:ascii="Times New Roman" w:hAnsi="Times New Roman"/>
          <w:sz w:val="28"/>
          <w:szCs w:val="28"/>
        </w:rPr>
        <w:t>тесно связана с развитием словаря детей. При расширении словаря или при работе над фразой в речи детей (по подражанию или спонтанно) появляются отдельные звуки.</w:t>
      </w:r>
      <w:r w:rsidR="00AF432E" w:rsidRPr="00AF432E">
        <w:rPr>
          <w:rFonts w:ascii="Times New Roman" w:hAnsi="Times New Roman"/>
          <w:b/>
          <w:sz w:val="28"/>
          <w:szCs w:val="28"/>
        </w:rPr>
        <w:t xml:space="preserve"> </w:t>
      </w:r>
    </w:p>
    <w:p w:rsidR="00372579" w:rsidRPr="00DA6DE3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E3">
        <w:rPr>
          <w:rFonts w:ascii="Times New Roman" w:hAnsi="Times New Roman"/>
          <w:sz w:val="28"/>
          <w:szCs w:val="28"/>
        </w:rPr>
        <w:t>При работе над звуковой стороной речи большое значение имеет последовательность усвоения звуков в определенной позиции в слове. Следует начать работу над словами, включающими нужный звук в конце слова, з</w:t>
      </w:r>
      <w:r>
        <w:rPr>
          <w:rFonts w:ascii="Times New Roman" w:hAnsi="Times New Roman"/>
          <w:sz w:val="28"/>
          <w:szCs w:val="28"/>
        </w:rPr>
        <w:t>атем в середине, затем в начале</w:t>
      </w:r>
      <w:r w:rsidRPr="00DA6DE3">
        <w:rPr>
          <w:rFonts w:ascii="Times New Roman" w:hAnsi="Times New Roman"/>
          <w:sz w:val="28"/>
          <w:szCs w:val="28"/>
        </w:rPr>
        <w:t>.</w:t>
      </w:r>
      <w:r w:rsidR="00AF432E" w:rsidRPr="00AF432E">
        <w:rPr>
          <w:rFonts w:ascii="Times New Roman" w:hAnsi="Times New Roman"/>
          <w:b/>
          <w:sz w:val="28"/>
          <w:szCs w:val="28"/>
        </w:rPr>
        <w:t xml:space="preserve"> </w:t>
      </w:r>
    </w:p>
    <w:p w:rsidR="00372579" w:rsidRPr="00DA6DE3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я не гонюсь за</w:t>
      </w:r>
      <w:r w:rsidRPr="00DA6DE3">
        <w:rPr>
          <w:rFonts w:ascii="Times New Roman" w:hAnsi="Times New Roman"/>
          <w:sz w:val="28"/>
          <w:szCs w:val="28"/>
        </w:rPr>
        <w:t xml:space="preserve"> быстрым развитием словаря, а постепенно предъявля</w:t>
      </w:r>
      <w:r>
        <w:rPr>
          <w:rFonts w:ascii="Times New Roman" w:hAnsi="Times New Roman"/>
          <w:sz w:val="28"/>
          <w:szCs w:val="28"/>
        </w:rPr>
        <w:t>ю</w:t>
      </w:r>
      <w:r w:rsidRPr="00DA6DE3">
        <w:rPr>
          <w:rFonts w:ascii="Times New Roman" w:hAnsi="Times New Roman"/>
          <w:sz w:val="28"/>
          <w:szCs w:val="28"/>
        </w:rPr>
        <w:t xml:space="preserve"> все более высокие требования к произнесению им слов, добиваясь правильной слоговой структуры и правильного звукопроизношения, и одновременно к правильному и более точному употреблению их, что достигается многократным использованием слова в разных ситуациях.</w:t>
      </w:r>
      <w:r w:rsidR="00AF432E" w:rsidRPr="00AF432E">
        <w:rPr>
          <w:rFonts w:ascii="Times New Roman" w:hAnsi="Times New Roman"/>
          <w:b/>
          <w:sz w:val="28"/>
          <w:szCs w:val="28"/>
        </w:rPr>
        <w:t xml:space="preserve"> </w:t>
      </w:r>
    </w:p>
    <w:p w:rsidR="00372579" w:rsidRPr="00DA6DE3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E3">
        <w:rPr>
          <w:rFonts w:ascii="Times New Roman" w:hAnsi="Times New Roman"/>
          <w:sz w:val="28"/>
          <w:szCs w:val="28"/>
        </w:rPr>
        <w:t xml:space="preserve">Дальнейшее накопление слов идет по фонетическому принципу, т. е. слова подбираются такие, которые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DA6DE3">
        <w:rPr>
          <w:rFonts w:ascii="Times New Roman" w:hAnsi="Times New Roman"/>
          <w:sz w:val="28"/>
          <w:szCs w:val="28"/>
        </w:rPr>
        <w:t xml:space="preserve">может произнести без особого затруднения, хотя, может быть, и не полностью, не выговаривая еще правильно тех или иных звуков. Слова должны иметь конкретное значение, широкое обиходное применение, способствовать развитию речевого аппарата, постепенному овладению всеми звуками в процессе говорения (свистящими, шипящими, </w:t>
      </w:r>
      <w:r w:rsidR="00ED51CA">
        <w:rPr>
          <w:rFonts w:ascii="Times New Roman" w:hAnsi="Times New Roman"/>
          <w:sz w:val="28"/>
          <w:szCs w:val="28"/>
        </w:rPr>
        <w:t>сонорами</w:t>
      </w:r>
      <w:r w:rsidRPr="00DA6DE3">
        <w:rPr>
          <w:rFonts w:ascii="Times New Roman" w:hAnsi="Times New Roman"/>
          <w:sz w:val="28"/>
          <w:szCs w:val="28"/>
        </w:rPr>
        <w:t>).</w:t>
      </w:r>
      <w:r w:rsidR="00AF432E">
        <w:rPr>
          <w:rFonts w:ascii="Times New Roman" w:hAnsi="Times New Roman"/>
          <w:sz w:val="28"/>
          <w:szCs w:val="28"/>
        </w:rPr>
        <w:t xml:space="preserve"> </w:t>
      </w:r>
    </w:p>
    <w:p w:rsidR="00372579" w:rsidRPr="002344D2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4D2">
        <w:rPr>
          <w:rFonts w:ascii="Times New Roman" w:hAnsi="Times New Roman"/>
          <w:sz w:val="28"/>
          <w:szCs w:val="28"/>
        </w:rPr>
        <w:t xml:space="preserve">Речевой аппарат у </w:t>
      </w:r>
      <w:r>
        <w:rPr>
          <w:rFonts w:ascii="Times New Roman" w:hAnsi="Times New Roman"/>
          <w:sz w:val="28"/>
          <w:szCs w:val="28"/>
        </w:rPr>
        <w:t>обучающегося с моторной алалией</w:t>
      </w:r>
      <w:r w:rsidRPr="002344D2">
        <w:rPr>
          <w:rFonts w:ascii="Times New Roman" w:hAnsi="Times New Roman"/>
          <w:sz w:val="28"/>
          <w:szCs w:val="28"/>
        </w:rPr>
        <w:t xml:space="preserve"> вял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344D2">
        <w:rPr>
          <w:rFonts w:ascii="Times New Roman" w:hAnsi="Times New Roman"/>
          <w:sz w:val="28"/>
          <w:szCs w:val="28"/>
        </w:rPr>
        <w:t xml:space="preserve"> пассивен. Поэтому в работу по развитию устной речи включаются артикуляционные упражнения</w:t>
      </w:r>
      <w:r>
        <w:rPr>
          <w:rFonts w:ascii="Times New Roman" w:hAnsi="Times New Roman"/>
          <w:sz w:val="28"/>
          <w:szCs w:val="28"/>
        </w:rPr>
        <w:t xml:space="preserve">, которые будут способствовать </w:t>
      </w:r>
      <w:r w:rsidR="00B24221">
        <w:rPr>
          <w:rFonts w:ascii="Times New Roman" w:hAnsi="Times New Roman"/>
          <w:sz w:val="28"/>
          <w:szCs w:val="28"/>
        </w:rPr>
        <w:t>формированию фонетической стороны речи</w:t>
      </w:r>
      <w:r>
        <w:rPr>
          <w:rFonts w:ascii="Times New Roman" w:hAnsi="Times New Roman"/>
          <w:sz w:val="28"/>
          <w:szCs w:val="28"/>
        </w:rPr>
        <w:t>.</w:t>
      </w:r>
      <w:r w:rsidR="00AF432E">
        <w:rPr>
          <w:rFonts w:ascii="Times New Roman" w:hAnsi="Times New Roman"/>
          <w:sz w:val="28"/>
          <w:szCs w:val="28"/>
        </w:rPr>
        <w:t xml:space="preserve"> </w:t>
      </w:r>
    </w:p>
    <w:p w:rsidR="00372579" w:rsidRPr="00B67145" w:rsidRDefault="00372579" w:rsidP="0067643B">
      <w:pPr>
        <w:pStyle w:val="Bodytext20"/>
        <w:shd w:val="clear" w:color="auto" w:fill="auto"/>
        <w:spacing w:line="360" w:lineRule="auto"/>
        <w:ind w:firstLine="340"/>
        <w:rPr>
          <w:sz w:val="28"/>
          <w:szCs w:val="28"/>
        </w:rPr>
      </w:pPr>
      <w:r w:rsidRPr="00B67145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 xml:space="preserve">ртикуляционные упражнения выполняются </w:t>
      </w:r>
      <w:r w:rsidRPr="00B67145">
        <w:rPr>
          <w:sz w:val="28"/>
          <w:szCs w:val="28"/>
        </w:rPr>
        <w:t>таким образом, чтобы максимально ак</w:t>
      </w:r>
      <w:r w:rsidRPr="00B67145">
        <w:rPr>
          <w:sz w:val="28"/>
          <w:szCs w:val="28"/>
        </w:rPr>
        <w:softHyphen/>
        <w:t>тивизировать и развить артикуляционный аппарат, не переутомляя ребенка. Основные упраж</w:t>
      </w:r>
      <w:r w:rsidRPr="00B67145">
        <w:rPr>
          <w:sz w:val="28"/>
          <w:szCs w:val="28"/>
        </w:rPr>
        <w:softHyphen/>
        <w:t>нения собраны в пары по принципу противоположности нагрузки. Например: выполняя упраж</w:t>
      </w:r>
      <w:r w:rsidRPr="00B67145">
        <w:rPr>
          <w:sz w:val="28"/>
          <w:szCs w:val="28"/>
        </w:rPr>
        <w:softHyphen/>
        <w:t>нение «Улыбка»,</w:t>
      </w:r>
      <w:r>
        <w:rPr>
          <w:sz w:val="28"/>
          <w:szCs w:val="28"/>
        </w:rPr>
        <w:t xml:space="preserve"> </w:t>
      </w:r>
      <w:r w:rsidRPr="00B67145">
        <w:rPr>
          <w:sz w:val="28"/>
          <w:szCs w:val="28"/>
        </w:rPr>
        <w:t>напрягаются мышцы, участвующие в растяжении губ, а в упражнении «Тру</w:t>
      </w:r>
      <w:r w:rsidRPr="00B67145">
        <w:rPr>
          <w:sz w:val="28"/>
          <w:szCs w:val="28"/>
        </w:rPr>
        <w:softHyphen/>
        <w:t>бочка» мышцы, участвующие в стягивании губ. Пока одна группа мышц работает, другая группа — расслабляется. Этот принцип подбора упражнений позволяет максимально активизи</w:t>
      </w:r>
      <w:r w:rsidRPr="00B67145">
        <w:rPr>
          <w:sz w:val="28"/>
          <w:szCs w:val="28"/>
        </w:rPr>
        <w:softHyphen/>
        <w:t>ровать работу вс</w:t>
      </w:r>
      <w:r>
        <w:rPr>
          <w:sz w:val="28"/>
          <w:szCs w:val="28"/>
        </w:rPr>
        <w:t>е</w:t>
      </w:r>
      <w:r w:rsidRPr="00B67145">
        <w:rPr>
          <w:sz w:val="28"/>
          <w:szCs w:val="28"/>
        </w:rPr>
        <w:t>х мышц артикуляционного аппарата за минимальное количество времени. Полный комплекс артикуляционной гимнастики длится 4 — 6 минут. Артикуляционные упраж</w:t>
      </w:r>
      <w:r w:rsidRPr="00B67145">
        <w:rPr>
          <w:sz w:val="28"/>
          <w:szCs w:val="28"/>
        </w:rPr>
        <w:softHyphen/>
        <w:t>нения сопровождаются голосовым оформлением и движениями рук, это усиливает воздействие на двигательный центр, а также снимает (забирает на себя) напряжение с органов артикуляции.</w:t>
      </w:r>
      <w:r w:rsidR="00AF432E">
        <w:rPr>
          <w:sz w:val="28"/>
          <w:szCs w:val="28"/>
        </w:rPr>
        <w:t xml:space="preserve"> </w:t>
      </w:r>
      <w:r w:rsidR="00AF432E" w:rsidRPr="004B4644">
        <w:rPr>
          <w:b/>
          <w:sz w:val="28"/>
          <w:szCs w:val="28"/>
        </w:rPr>
        <w:t xml:space="preserve">(Слайд </w:t>
      </w:r>
      <w:r w:rsidR="00AF432E">
        <w:rPr>
          <w:b/>
          <w:sz w:val="28"/>
          <w:szCs w:val="28"/>
        </w:rPr>
        <w:t>1</w:t>
      </w:r>
      <w:r w:rsidR="00575163">
        <w:rPr>
          <w:b/>
          <w:sz w:val="28"/>
          <w:szCs w:val="28"/>
        </w:rPr>
        <w:t>0</w:t>
      </w:r>
      <w:r w:rsidR="00AF432E" w:rsidRPr="004B4644">
        <w:rPr>
          <w:b/>
          <w:sz w:val="28"/>
          <w:szCs w:val="28"/>
        </w:rPr>
        <w:t>)</w:t>
      </w:r>
    </w:p>
    <w:p w:rsidR="00372579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350">
        <w:rPr>
          <w:rFonts w:ascii="Times New Roman" w:hAnsi="Times New Roman"/>
          <w:sz w:val="28"/>
          <w:szCs w:val="28"/>
        </w:rPr>
        <w:t>Отработка гласных а, о, у, ы, э, и будет также способствовать большей ч</w:t>
      </w:r>
      <w:r w:rsidR="00455422">
        <w:rPr>
          <w:rFonts w:ascii="Times New Roman" w:hAnsi="Times New Roman"/>
          <w:sz w:val="28"/>
          <w:szCs w:val="28"/>
        </w:rPr>
        <w:t>еткости речевых движений и явит</w:t>
      </w:r>
      <w:r w:rsidRPr="00936350">
        <w:rPr>
          <w:rFonts w:ascii="Times New Roman" w:hAnsi="Times New Roman"/>
          <w:sz w:val="28"/>
          <w:szCs w:val="28"/>
        </w:rPr>
        <w:t>ся началом письма, чтения, «говорения».</w:t>
      </w:r>
    </w:p>
    <w:p w:rsidR="00372579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упражнений:</w:t>
      </w:r>
      <w:r w:rsidRPr="00936350">
        <w:rPr>
          <w:rFonts w:ascii="Times New Roman" w:hAnsi="Times New Roman"/>
          <w:sz w:val="28"/>
          <w:szCs w:val="28"/>
        </w:rPr>
        <w:t xml:space="preserve"> </w:t>
      </w:r>
    </w:p>
    <w:p w:rsidR="00372579" w:rsidRPr="00114B73" w:rsidRDefault="00372579" w:rsidP="0067643B">
      <w:pPr>
        <w:pStyle w:val="a3"/>
        <w:numPr>
          <w:ilvl w:val="0"/>
          <w:numId w:val="34"/>
        </w:numPr>
        <w:spacing w:after="0" w:line="360" w:lineRule="auto"/>
        <w:ind w:left="567"/>
        <w:jc w:val="both"/>
        <w:rPr>
          <w:rStyle w:val="Bodytext46"/>
          <w:rFonts w:eastAsia="Calibri"/>
          <w:spacing w:val="0"/>
          <w:sz w:val="28"/>
          <w:szCs w:val="28"/>
        </w:rPr>
      </w:pPr>
      <w:r w:rsidRPr="00114B73">
        <w:rPr>
          <w:rStyle w:val="Bodytext46"/>
          <w:rFonts w:eastAsia="Calibri"/>
          <w:sz w:val="28"/>
          <w:szCs w:val="28"/>
        </w:rPr>
        <w:t>по артикуляции перед зеркалом произнести соответствующий звук;</w:t>
      </w:r>
    </w:p>
    <w:p w:rsidR="0023686C" w:rsidRDefault="00372579" w:rsidP="0023686C">
      <w:pPr>
        <w:pStyle w:val="a3"/>
        <w:numPr>
          <w:ilvl w:val="0"/>
          <w:numId w:val="34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14B73">
        <w:rPr>
          <w:rFonts w:ascii="Times New Roman" w:hAnsi="Times New Roman"/>
          <w:sz w:val="28"/>
          <w:szCs w:val="28"/>
        </w:rPr>
        <w:t>длительное произнесение гласного звука: А, О, У и т.д., утрируя артикуляцию;</w:t>
      </w:r>
    </w:p>
    <w:p w:rsidR="00787853" w:rsidRPr="0023686C" w:rsidRDefault="00F126C1" w:rsidP="0023686C">
      <w:pPr>
        <w:pStyle w:val="a3"/>
        <w:numPr>
          <w:ilvl w:val="0"/>
          <w:numId w:val="34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3686C">
        <w:rPr>
          <w:rFonts w:ascii="Times New Roman" w:hAnsi="Times New Roman"/>
          <w:sz w:val="28"/>
          <w:szCs w:val="28"/>
        </w:rPr>
        <w:t>произнесение гласного звука, рядов тихо-громко, с эмоциональной окраской, с одновременным прохлопыванием, простукиванием;</w:t>
      </w:r>
    </w:p>
    <w:p w:rsidR="0036050D" w:rsidRPr="006C2345" w:rsidRDefault="0036050D" w:rsidP="00787853">
      <w:pPr>
        <w:pStyle w:val="a3"/>
        <w:numPr>
          <w:ilvl w:val="0"/>
          <w:numId w:val="34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6C2345">
        <w:rPr>
          <w:rFonts w:ascii="Times New Roman" w:hAnsi="Times New Roman"/>
          <w:sz w:val="28"/>
          <w:szCs w:val="28"/>
          <w:u w:val="single"/>
        </w:rPr>
        <w:t>игра «Массаж»;</w:t>
      </w:r>
      <w:r w:rsidR="00575163" w:rsidRPr="006C234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6050D" w:rsidRDefault="00787853" w:rsidP="0067643B">
      <w:pPr>
        <w:pStyle w:val="a3"/>
        <w:tabs>
          <w:tab w:val="left" w:pos="6822"/>
          <w:tab w:val="left" w:pos="825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7853">
        <w:rPr>
          <w:rFonts w:ascii="Times New Roman" w:hAnsi="Times New Roman"/>
          <w:sz w:val="28"/>
          <w:szCs w:val="28"/>
        </w:rPr>
        <w:t xml:space="preserve">          </w:t>
      </w:r>
      <w:r w:rsidR="0036050D" w:rsidRPr="00883020">
        <w:rPr>
          <w:rFonts w:ascii="Times New Roman" w:hAnsi="Times New Roman"/>
          <w:sz w:val="28"/>
          <w:szCs w:val="28"/>
          <w:u w:val="single"/>
        </w:rPr>
        <w:t>Варианты игры «Массаж».</w:t>
      </w:r>
    </w:p>
    <w:p w:rsidR="0036050D" w:rsidRPr="00F46BFD" w:rsidRDefault="0036050D" w:rsidP="0067643B">
      <w:pPr>
        <w:pStyle w:val="a3"/>
        <w:tabs>
          <w:tab w:val="left" w:pos="6822"/>
          <w:tab w:val="left" w:pos="825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1. Ребенок большим, указательным и средним пальцами правой руки силь</w:t>
      </w:r>
      <w:r w:rsidRPr="00F46BFD">
        <w:rPr>
          <w:rFonts w:ascii="Times New Roman" w:hAnsi="Times New Roman"/>
          <w:sz w:val="28"/>
          <w:szCs w:val="28"/>
        </w:rPr>
        <w:softHyphen/>
        <w:t>ными резкими движениями захватывает большой палец левой руки и произно</w:t>
      </w:r>
      <w:r w:rsidRPr="00F46BFD">
        <w:rPr>
          <w:rFonts w:ascii="Times New Roman" w:hAnsi="Times New Roman"/>
          <w:sz w:val="28"/>
          <w:szCs w:val="28"/>
        </w:rPr>
        <w:softHyphen/>
        <w:t>сит «А», захватывает указательный и произносит «О», средний — «У», бе</w:t>
      </w:r>
      <w:r w:rsidRPr="00F46BFD">
        <w:rPr>
          <w:rFonts w:ascii="Times New Roman" w:hAnsi="Times New Roman"/>
          <w:sz w:val="28"/>
          <w:szCs w:val="28"/>
        </w:rPr>
        <w:softHyphen/>
        <w:t>зымянный — «Ы», мизинец — «Э», все пальцы сжимает в пучок и нажима</w:t>
      </w:r>
      <w:r w:rsidRPr="00F46BFD">
        <w:rPr>
          <w:rFonts w:ascii="Times New Roman" w:hAnsi="Times New Roman"/>
          <w:sz w:val="28"/>
          <w:szCs w:val="28"/>
        </w:rPr>
        <w:softHyphen/>
        <w:t>ет ими на ладошку — «И». (Руки ме</w:t>
      </w:r>
      <w:r w:rsidRPr="00F46BFD">
        <w:rPr>
          <w:rFonts w:ascii="Times New Roman" w:hAnsi="Times New Roman"/>
          <w:sz w:val="28"/>
          <w:szCs w:val="28"/>
        </w:rPr>
        <w:softHyphen/>
        <w:t>няются.)</w:t>
      </w:r>
    </w:p>
    <w:p w:rsidR="0036050D" w:rsidRPr="00374F06" w:rsidRDefault="0036050D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 xml:space="preserve">2. Ребенок делает </w:t>
      </w:r>
      <w:r>
        <w:rPr>
          <w:rFonts w:ascii="Times New Roman" w:hAnsi="Times New Roman"/>
          <w:sz w:val="28"/>
          <w:szCs w:val="28"/>
        </w:rPr>
        <w:t>4</w:t>
      </w:r>
      <w:r w:rsidRPr="00F46BFD">
        <w:rPr>
          <w:rFonts w:ascii="Times New Roman" w:hAnsi="Times New Roman"/>
          <w:sz w:val="28"/>
          <w:szCs w:val="28"/>
        </w:rPr>
        <w:t xml:space="preserve"> хва</w:t>
      </w:r>
      <w:r w:rsidRPr="00F46BFD">
        <w:rPr>
          <w:rFonts w:ascii="Times New Roman" w:hAnsi="Times New Roman"/>
          <w:sz w:val="28"/>
          <w:szCs w:val="28"/>
        </w:rPr>
        <w:softHyphen/>
        <w:t>тающих движения с продвижением от кон</w:t>
      </w:r>
      <w:r w:rsidRPr="00F46BFD">
        <w:rPr>
          <w:rFonts w:ascii="Times New Roman" w:hAnsi="Times New Roman"/>
          <w:sz w:val="28"/>
          <w:szCs w:val="28"/>
        </w:rPr>
        <w:softHyphen/>
        <w:t>чика пальца к основа</w:t>
      </w:r>
      <w:r w:rsidRPr="00F46BFD">
        <w:rPr>
          <w:rFonts w:ascii="Times New Roman" w:hAnsi="Times New Roman"/>
          <w:sz w:val="28"/>
          <w:szCs w:val="28"/>
        </w:rPr>
        <w:softHyphen/>
        <w:t>нию, произнося на каж</w:t>
      </w:r>
      <w:r w:rsidRPr="00F46BFD">
        <w:rPr>
          <w:rFonts w:ascii="Times New Roman" w:hAnsi="Times New Roman"/>
          <w:sz w:val="28"/>
          <w:szCs w:val="28"/>
        </w:rPr>
        <w:softHyphen/>
        <w:t>дый захват соответст</w:t>
      </w:r>
      <w:r w:rsidRPr="00F46BFD">
        <w:rPr>
          <w:rFonts w:ascii="Times New Roman" w:hAnsi="Times New Roman"/>
          <w:sz w:val="28"/>
          <w:szCs w:val="28"/>
        </w:rPr>
        <w:softHyphen/>
        <w:t xml:space="preserve">вующий пальцам звук: А-А-А-А, О-О-О-О и т. д. (Руки </w:t>
      </w:r>
      <w:r w:rsidRPr="00374F06">
        <w:rPr>
          <w:rFonts w:ascii="Times New Roman" w:hAnsi="Times New Roman"/>
          <w:sz w:val="28"/>
          <w:szCs w:val="28"/>
        </w:rPr>
        <w:t>меняются.)</w:t>
      </w:r>
    </w:p>
    <w:p w:rsidR="0036050D" w:rsidRPr="0036050D" w:rsidRDefault="0036050D" w:rsidP="0067643B">
      <w:pPr>
        <w:pStyle w:val="a3"/>
        <w:tabs>
          <w:tab w:val="left" w:pos="6822"/>
          <w:tab w:val="left" w:pos="825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4F06">
        <w:rPr>
          <w:rFonts w:ascii="Times New Roman" w:hAnsi="Times New Roman"/>
          <w:sz w:val="28"/>
          <w:szCs w:val="28"/>
        </w:rPr>
        <w:t>3.  Ребенок совершает ползущие массирующие движения по пальцам от кончика к основа</w:t>
      </w:r>
      <w:r w:rsidRPr="00374F06">
        <w:rPr>
          <w:rFonts w:ascii="Times New Roman" w:hAnsi="Times New Roman"/>
          <w:sz w:val="28"/>
          <w:szCs w:val="28"/>
        </w:rPr>
        <w:softHyphen/>
        <w:t>нию, произнося непрерывные звуки: ААААААААА, ОООООО, УУУУУУУУ, ЫЫЫЫЫ, ЭЭЭЭЭЭ</w:t>
      </w:r>
      <w:r w:rsidR="00575163">
        <w:rPr>
          <w:rFonts w:ascii="Times New Roman" w:hAnsi="Times New Roman"/>
          <w:sz w:val="28"/>
          <w:szCs w:val="28"/>
        </w:rPr>
        <w:t>ЭЭЭ, потирает ладошки — ИИИИИ</w:t>
      </w:r>
      <w:r w:rsidRPr="00374F06">
        <w:rPr>
          <w:rFonts w:ascii="Times New Roman" w:hAnsi="Times New Roman"/>
          <w:sz w:val="28"/>
          <w:szCs w:val="28"/>
        </w:rPr>
        <w:t>И. (Руки меня</w:t>
      </w:r>
      <w:r w:rsidRPr="00374F06">
        <w:rPr>
          <w:rFonts w:ascii="Times New Roman" w:hAnsi="Times New Roman"/>
          <w:sz w:val="28"/>
          <w:szCs w:val="28"/>
        </w:rPr>
        <w:softHyphen/>
        <w:t>ются)</w:t>
      </w:r>
      <w:r w:rsidR="00575163">
        <w:rPr>
          <w:rFonts w:ascii="Times New Roman" w:hAnsi="Times New Roman"/>
          <w:sz w:val="28"/>
          <w:szCs w:val="28"/>
        </w:rPr>
        <w:t xml:space="preserve"> </w:t>
      </w:r>
    </w:p>
    <w:p w:rsidR="00372579" w:rsidRPr="0023686C" w:rsidRDefault="00372579" w:rsidP="0067643B">
      <w:pPr>
        <w:pStyle w:val="a3"/>
        <w:numPr>
          <w:ilvl w:val="0"/>
          <w:numId w:val="34"/>
        </w:num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686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игра «Ладошки»; </w:t>
      </w:r>
    </w:p>
    <w:p w:rsidR="00372579" w:rsidRPr="00883020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83020">
        <w:rPr>
          <w:rFonts w:ascii="Times New Roman" w:hAnsi="Times New Roman"/>
          <w:sz w:val="28"/>
          <w:szCs w:val="28"/>
          <w:u w:val="single"/>
        </w:rPr>
        <w:t>Варианты игры «Ладошки».</w:t>
      </w:r>
    </w:p>
    <w:p w:rsidR="00372579" w:rsidRPr="00F46BFD" w:rsidRDefault="00372579" w:rsidP="0067643B">
      <w:pPr>
        <w:tabs>
          <w:tab w:val="left" w:pos="6822"/>
          <w:tab w:val="left" w:pos="82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 xml:space="preserve">1. На листе А4 </w:t>
      </w:r>
      <w:r w:rsidR="00B24221">
        <w:rPr>
          <w:rFonts w:ascii="Times New Roman" w:hAnsi="Times New Roman"/>
          <w:sz w:val="28"/>
          <w:szCs w:val="28"/>
        </w:rPr>
        <w:t>изображены обе руки</w:t>
      </w:r>
      <w:r w:rsidRPr="00F46BFD">
        <w:rPr>
          <w:rFonts w:ascii="Times New Roman" w:hAnsi="Times New Roman"/>
          <w:sz w:val="28"/>
          <w:szCs w:val="28"/>
        </w:rPr>
        <w:t xml:space="preserve">, </w:t>
      </w:r>
      <w:r w:rsidR="00B24221">
        <w:rPr>
          <w:rFonts w:ascii="Times New Roman" w:hAnsi="Times New Roman"/>
          <w:sz w:val="28"/>
          <w:szCs w:val="28"/>
        </w:rPr>
        <w:t>к</w:t>
      </w:r>
      <w:r w:rsidRPr="00F46BFD">
        <w:rPr>
          <w:rFonts w:ascii="Times New Roman" w:hAnsi="Times New Roman"/>
          <w:sz w:val="28"/>
          <w:szCs w:val="28"/>
        </w:rPr>
        <w:t xml:space="preserve">аждому пальцу соответствует свой звук-буква: большой - А, указательный - О, средний - У, безымянный - Ы, мизинец - Э, ладошка - И. </w:t>
      </w:r>
      <w:r w:rsidR="00B24221">
        <w:rPr>
          <w:rFonts w:ascii="Times New Roman" w:hAnsi="Times New Roman"/>
          <w:sz w:val="28"/>
          <w:szCs w:val="28"/>
        </w:rPr>
        <w:t>Обучающийся</w:t>
      </w:r>
      <w:r w:rsidRPr="00F46BFD">
        <w:rPr>
          <w:rFonts w:ascii="Times New Roman" w:hAnsi="Times New Roman"/>
          <w:sz w:val="28"/>
          <w:szCs w:val="28"/>
        </w:rPr>
        <w:t xml:space="preserve"> плотно складывает ладошки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BFD">
        <w:rPr>
          <w:rFonts w:ascii="Times New Roman" w:hAnsi="Times New Roman"/>
          <w:sz w:val="28"/>
          <w:szCs w:val="28"/>
        </w:rPr>
        <w:t xml:space="preserve">и соединяет одноименные пальцы. Пальчики, а потом ладошки «здороваются» друг с другом, </w:t>
      </w:r>
      <w:r w:rsidR="00446D3A">
        <w:rPr>
          <w:rFonts w:ascii="Times New Roman" w:hAnsi="Times New Roman"/>
          <w:sz w:val="28"/>
          <w:szCs w:val="28"/>
        </w:rPr>
        <w:t xml:space="preserve">с одновременным </w:t>
      </w:r>
      <w:r w:rsidRPr="00F46BFD">
        <w:rPr>
          <w:rFonts w:ascii="Times New Roman" w:hAnsi="Times New Roman"/>
          <w:sz w:val="28"/>
          <w:szCs w:val="28"/>
        </w:rPr>
        <w:t>произн</w:t>
      </w:r>
      <w:r w:rsidR="00446D3A">
        <w:rPr>
          <w:rFonts w:ascii="Times New Roman" w:hAnsi="Times New Roman"/>
          <w:sz w:val="28"/>
          <w:szCs w:val="28"/>
        </w:rPr>
        <w:t>есением</w:t>
      </w:r>
      <w:r w:rsidRPr="00F46BFD">
        <w:rPr>
          <w:rFonts w:ascii="Times New Roman" w:hAnsi="Times New Roman"/>
          <w:sz w:val="28"/>
          <w:szCs w:val="28"/>
        </w:rPr>
        <w:t xml:space="preserve"> </w:t>
      </w:r>
      <w:r w:rsidR="00446D3A">
        <w:rPr>
          <w:rFonts w:ascii="Times New Roman" w:hAnsi="Times New Roman"/>
          <w:sz w:val="28"/>
          <w:szCs w:val="28"/>
        </w:rPr>
        <w:t xml:space="preserve">гласных </w:t>
      </w:r>
      <w:r w:rsidRPr="00F46BFD">
        <w:rPr>
          <w:rFonts w:ascii="Times New Roman" w:hAnsi="Times New Roman"/>
          <w:sz w:val="28"/>
          <w:szCs w:val="28"/>
        </w:rPr>
        <w:t>звук</w:t>
      </w:r>
      <w:r w:rsidR="00446D3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(с опорой и без)</w:t>
      </w:r>
      <w:r w:rsidRPr="00F46BFD">
        <w:rPr>
          <w:rFonts w:ascii="Times New Roman" w:hAnsi="Times New Roman"/>
          <w:sz w:val="28"/>
          <w:szCs w:val="28"/>
        </w:rPr>
        <w:t xml:space="preserve">. </w:t>
      </w:r>
    </w:p>
    <w:p w:rsidR="00446D3A" w:rsidRDefault="00372579" w:rsidP="0067643B">
      <w:pPr>
        <w:tabs>
          <w:tab w:val="left" w:pos="6822"/>
          <w:tab w:val="left" w:pos="82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 xml:space="preserve">2. Одноименный пальцы «летят» друг к другу с расстояния 3 – 5 см., </w:t>
      </w:r>
      <w:r w:rsidR="00446D3A">
        <w:rPr>
          <w:rFonts w:ascii="Times New Roman" w:hAnsi="Times New Roman"/>
          <w:sz w:val="28"/>
          <w:szCs w:val="28"/>
        </w:rPr>
        <w:t xml:space="preserve">с одновременным </w:t>
      </w:r>
      <w:r w:rsidR="00446D3A" w:rsidRPr="00F46BFD">
        <w:rPr>
          <w:rFonts w:ascii="Times New Roman" w:hAnsi="Times New Roman"/>
          <w:sz w:val="28"/>
          <w:szCs w:val="28"/>
        </w:rPr>
        <w:t>произн</w:t>
      </w:r>
      <w:r w:rsidR="00446D3A">
        <w:rPr>
          <w:rFonts w:ascii="Times New Roman" w:hAnsi="Times New Roman"/>
          <w:sz w:val="28"/>
          <w:szCs w:val="28"/>
        </w:rPr>
        <w:t>есением</w:t>
      </w:r>
      <w:r w:rsidR="00446D3A" w:rsidRPr="00F46BFD">
        <w:rPr>
          <w:rFonts w:ascii="Times New Roman" w:hAnsi="Times New Roman"/>
          <w:sz w:val="28"/>
          <w:szCs w:val="28"/>
        </w:rPr>
        <w:t xml:space="preserve"> </w:t>
      </w:r>
      <w:r w:rsidR="00446D3A">
        <w:rPr>
          <w:rFonts w:ascii="Times New Roman" w:hAnsi="Times New Roman"/>
          <w:sz w:val="28"/>
          <w:szCs w:val="28"/>
        </w:rPr>
        <w:t xml:space="preserve">гласных </w:t>
      </w:r>
      <w:r w:rsidR="00446D3A" w:rsidRPr="00F46BFD">
        <w:rPr>
          <w:rFonts w:ascii="Times New Roman" w:hAnsi="Times New Roman"/>
          <w:sz w:val="28"/>
          <w:szCs w:val="28"/>
        </w:rPr>
        <w:t>звук</w:t>
      </w:r>
      <w:r w:rsidR="00446D3A">
        <w:rPr>
          <w:rFonts w:ascii="Times New Roman" w:hAnsi="Times New Roman"/>
          <w:sz w:val="28"/>
          <w:szCs w:val="28"/>
        </w:rPr>
        <w:t>ов.</w:t>
      </w:r>
    </w:p>
    <w:p w:rsidR="00372579" w:rsidRPr="00F46BFD" w:rsidRDefault="00372579" w:rsidP="0023686C">
      <w:pPr>
        <w:tabs>
          <w:tab w:val="left" w:pos="6822"/>
          <w:tab w:val="left" w:pos="82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 xml:space="preserve">3. </w:t>
      </w:r>
      <w:r w:rsidR="00446D3A">
        <w:rPr>
          <w:rFonts w:ascii="Times New Roman" w:hAnsi="Times New Roman"/>
          <w:sz w:val="28"/>
          <w:szCs w:val="28"/>
        </w:rPr>
        <w:t>Обучающийся выполняет</w:t>
      </w:r>
      <w:r w:rsidRPr="00F46BFD">
        <w:rPr>
          <w:rFonts w:ascii="Times New Roman" w:hAnsi="Times New Roman"/>
          <w:sz w:val="28"/>
          <w:szCs w:val="28"/>
        </w:rPr>
        <w:t xml:space="preserve"> по два удара пальцами и произносит по два звука «АА», «ОО», «УУ», «ЫЫ», «ЭЭ», «ИИ».</w:t>
      </w:r>
      <w:r w:rsidR="00374F06">
        <w:rPr>
          <w:rFonts w:ascii="Times New Roman" w:hAnsi="Times New Roman"/>
          <w:sz w:val="28"/>
          <w:szCs w:val="28"/>
        </w:rPr>
        <w:t xml:space="preserve"> </w:t>
      </w:r>
    </w:p>
    <w:p w:rsidR="00372579" w:rsidRPr="00466D53" w:rsidRDefault="00372579" w:rsidP="0067643B">
      <w:pPr>
        <w:pStyle w:val="a3"/>
        <w:numPr>
          <w:ilvl w:val="0"/>
          <w:numId w:val="37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66D53">
        <w:rPr>
          <w:rFonts w:ascii="Times New Roman" w:hAnsi="Times New Roman"/>
          <w:sz w:val="28"/>
          <w:szCs w:val="28"/>
        </w:rPr>
        <w:t>игра «Собери звуки»;</w:t>
      </w:r>
    </w:p>
    <w:p w:rsidR="00372579" w:rsidRPr="00F46BFD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020">
        <w:rPr>
          <w:rFonts w:ascii="Times New Roman" w:hAnsi="Times New Roman"/>
          <w:sz w:val="28"/>
          <w:szCs w:val="28"/>
          <w:u w:val="single"/>
        </w:rPr>
        <w:t>Варианты игры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3020">
        <w:rPr>
          <w:rFonts w:ascii="Times New Roman" w:hAnsi="Times New Roman"/>
          <w:sz w:val="28"/>
          <w:szCs w:val="28"/>
          <w:u w:val="single"/>
        </w:rPr>
        <w:t>«Собери звуки»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372579" w:rsidRPr="00F46BFD" w:rsidRDefault="00446D3A" w:rsidP="0067643B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</w:t>
      </w:r>
      <w:r w:rsidR="00372579" w:rsidRPr="00F46BFD">
        <w:rPr>
          <w:rFonts w:ascii="Times New Roman" w:hAnsi="Times New Roman"/>
          <w:sz w:val="28"/>
          <w:szCs w:val="28"/>
        </w:rPr>
        <w:t>произносит 2 — 3 раза один гласный звук, захватывая пальчиками фишку при каждом произнесении и удерживая все фишки в руке. Упражне</w:t>
      </w:r>
      <w:r w:rsidR="00372579" w:rsidRPr="00F46BFD">
        <w:rPr>
          <w:rFonts w:ascii="Times New Roman" w:hAnsi="Times New Roman"/>
          <w:sz w:val="28"/>
          <w:szCs w:val="28"/>
        </w:rPr>
        <w:softHyphen/>
        <w:t>ние выполняется правой и левой рукой по очереди. Например, правая рука: А, А, А. Левая: О, О, О Правая: У, У, У. И т. д.</w:t>
      </w:r>
    </w:p>
    <w:p w:rsidR="00372579" w:rsidRPr="00F46BFD" w:rsidRDefault="00446D3A" w:rsidP="0067643B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="00372579" w:rsidRPr="00F46BFD">
        <w:rPr>
          <w:rFonts w:ascii="Times New Roman" w:hAnsi="Times New Roman"/>
          <w:sz w:val="28"/>
          <w:szCs w:val="28"/>
        </w:rPr>
        <w:t xml:space="preserve"> за</w:t>
      </w:r>
      <w:r w:rsidR="00372579" w:rsidRPr="00F46BFD">
        <w:rPr>
          <w:rFonts w:ascii="Times New Roman" w:hAnsi="Times New Roman"/>
          <w:sz w:val="28"/>
          <w:szCs w:val="28"/>
        </w:rPr>
        <w:softHyphen/>
        <w:t>хватывает по одной 6 фи</w:t>
      </w:r>
      <w:r w:rsidR="00372579" w:rsidRPr="00F46BFD">
        <w:rPr>
          <w:rFonts w:ascii="Times New Roman" w:hAnsi="Times New Roman"/>
          <w:sz w:val="28"/>
          <w:szCs w:val="28"/>
        </w:rPr>
        <w:softHyphen/>
        <w:t>шек, произ</w:t>
      </w:r>
      <w:r w:rsidR="00372579" w:rsidRPr="00F46BFD">
        <w:rPr>
          <w:rFonts w:ascii="Times New Roman" w:hAnsi="Times New Roman"/>
          <w:sz w:val="28"/>
          <w:szCs w:val="28"/>
        </w:rPr>
        <w:softHyphen/>
        <w:t>нося звуки в установлен</w:t>
      </w:r>
      <w:r w:rsidR="00372579" w:rsidRPr="00F46BFD">
        <w:rPr>
          <w:rFonts w:ascii="Times New Roman" w:hAnsi="Times New Roman"/>
          <w:sz w:val="28"/>
          <w:szCs w:val="28"/>
        </w:rPr>
        <w:softHyphen/>
        <w:t>ном порядке: А, О, У, Ы, Э, И.</w:t>
      </w:r>
    </w:p>
    <w:p w:rsidR="00372579" w:rsidRPr="00F46BFD" w:rsidRDefault="00446D3A" w:rsidP="0067643B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="00372579" w:rsidRPr="00F46BFD">
        <w:rPr>
          <w:rFonts w:ascii="Times New Roman" w:hAnsi="Times New Roman"/>
          <w:sz w:val="28"/>
          <w:szCs w:val="28"/>
        </w:rPr>
        <w:t xml:space="preserve"> удерживает в каж</w:t>
      </w:r>
      <w:r w:rsidR="00372579" w:rsidRPr="00F46BFD">
        <w:rPr>
          <w:rFonts w:ascii="Times New Roman" w:hAnsi="Times New Roman"/>
          <w:sz w:val="28"/>
          <w:szCs w:val="28"/>
        </w:rPr>
        <w:softHyphen/>
        <w:t>дом кулаке несколько мелких фишек и, повто</w:t>
      </w:r>
      <w:r w:rsidR="00372579" w:rsidRPr="00F46BFD">
        <w:rPr>
          <w:rFonts w:ascii="Times New Roman" w:hAnsi="Times New Roman"/>
          <w:sz w:val="28"/>
          <w:szCs w:val="28"/>
        </w:rPr>
        <w:softHyphen/>
        <w:t>ряя один гласный звук, выкладывает на стол по одной фишке, не помогая второй рукой. Например, правая рука: А, А, А. Ле</w:t>
      </w:r>
      <w:r w:rsidR="00372579" w:rsidRPr="00F46BFD">
        <w:rPr>
          <w:rFonts w:ascii="Times New Roman" w:hAnsi="Times New Roman"/>
          <w:sz w:val="28"/>
          <w:szCs w:val="28"/>
        </w:rPr>
        <w:softHyphen/>
        <w:t xml:space="preserve">вая: О, О, О. Правая: У, У, У И т. </w:t>
      </w:r>
      <w:r w:rsidR="00320906">
        <w:rPr>
          <w:rFonts w:ascii="Times New Roman" w:hAnsi="Times New Roman"/>
          <w:sz w:val="28"/>
          <w:szCs w:val="28"/>
        </w:rPr>
        <w:t>д</w:t>
      </w:r>
      <w:r w:rsidR="00372579" w:rsidRPr="00F46BFD">
        <w:rPr>
          <w:rFonts w:ascii="Times New Roman" w:hAnsi="Times New Roman"/>
          <w:sz w:val="28"/>
          <w:szCs w:val="28"/>
        </w:rPr>
        <w:t>.</w:t>
      </w:r>
    </w:p>
    <w:p w:rsidR="00372579" w:rsidRDefault="00372579" w:rsidP="0067643B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Ребенок вы</w:t>
      </w:r>
      <w:r w:rsidRPr="00F46BFD">
        <w:rPr>
          <w:rFonts w:ascii="Times New Roman" w:hAnsi="Times New Roman"/>
          <w:sz w:val="28"/>
          <w:szCs w:val="28"/>
        </w:rPr>
        <w:softHyphen/>
        <w:t xml:space="preserve">кладывает </w:t>
      </w:r>
      <w:r w:rsidR="002A24AC">
        <w:rPr>
          <w:rFonts w:ascii="Times New Roman" w:hAnsi="Times New Roman"/>
          <w:sz w:val="28"/>
          <w:szCs w:val="28"/>
        </w:rPr>
        <w:t>п</w:t>
      </w:r>
      <w:r w:rsidRPr="00F46BFD">
        <w:rPr>
          <w:rFonts w:ascii="Times New Roman" w:hAnsi="Times New Roman"/>
          <w:sz w:val="28"/>
          <w:szCs w:val="28"/>
        </w:rPr>
        <w:t>о одной из кулака 6 фишек, произнося: А, О, У, Ы, Э, И</w:t>
      </w:r>
      <w:r>
        <w:rPr>
          <w:rFonts w:ascii="Times New Roman" w:hAnsi="Times New Roman"/>
          <w:sz w:val="28"/>
          <w:szCs w:val="28"/>
        </w:rPr>
        <w:t>.</w:t>
      </w:r>
      <w:r w:rsidR="002A24AC">
        <w:rPr>
          <w:rFonts w:ascii="Times New Roman" w:hAnsi="Times New Roman"/>
          <w:sz w:val="28"/>
          <w:szCs w:val="28"/>
        </w:rPr>
        <w:t xml:space="preserve"> </w:t>
      </w:r>
    </w:p>
    <w:p w:rsidR="00372579" w:rsidRPr="00374F06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F06">
        <w:rPr>
          <w:rStyle w:val="Bodytext46"/>
          <w:rFonts w:eastAsia="Calibri"/>
          <w:spacing w:val="0"/>
          <w:sz w:val="28"/>
          <w:szCs w:val="28"/>
        </w:rPr>
        <w:t>А также такие упражнения как:</w:t>
      </w:r>
      <w:r w:rsidRPr="00374F06">
        <w:rPr>
          <w:rStyle w:val="Bodytext46"/>
          <w:rFonts w:eastAsia="Calibri"/>
          <w:sz w:val="28"/>
          <w:szCs w:val="28"/>
        </w:rPr>
        <w:t xml:space="preserve"> написать гласную букву, по написанной букве дать артикуляцию звука; из разложенных букв подать требуемую; прочитать сочетания гласных. </w:t>
      </w:r>
    </w:p>
    <w:p w:rsidR="00372579" w:rsidRPr="00374F06" w:rsidRDefault="00372579" w:rsidP="006C23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2579" w:rsidRPr="00374F06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F06">
        <w:rPr>
          <w:rFonts w:ascii="Times New Roman" w:hAnsi="Times New Roman"/>
          <w:b/>
          <w:sz w:val="28"/>
          <w:szCs w:val="28"/>
          <w:u w:val="single"/>
        </w:rPr>
        <w:t>При постановка звуков</w:t>
      </w:r>
      <w:r w:rsidRPr="00374F06">
        <w:rPr>
          <w:rFonts w:ascii="Times New Roman" w:hAnsi="Times New Roman"/>
          <w:sz w:val="28"/>
          <w:szCs w:val="28"/>
        </w:rPr>
        <w:t xml:space="preserve"> я использую те же способы, </w:t>
      </w:r>
      <w:r w:rsidR="002A24AC">
        <w:rPr>
          <w:rFonts w:ascii="Times New Roman" w:hAnsi="Times New Roman"/>
          <w:sz w:val="28"/>
          <w:szCs w:val="28"/>
        </w:rPr>
        <w:t>что</w:t>
      </w:r>
      <w:r w:rsidRPr="00374F06">
        <w:rPr>
          <w:rFonts w:ascii="Times New Roman" w:hAnsi="Times New Roman"/>
          <w:sz w:val="28"/>
          <w:szCs w:val="28"/>
        </w:rPr>
        <w:t xml:space="preserve"> и при дизартрии</w:t>
      </w:r>
      <w:r w:rsidR="002A24AC">
        <w:rPr>
          <w:rFonts w:ascii="Times New Roman" w:hAnsi="Times New Roman"/>
          <w:sz w:val="28"/>
          <w:szCs w:val="28"/>
        </w:rPr>
        <w:t xml:space="preserve"> (по подражанию, механическим способом)</w:t>
      </w:r>
      <w:r w:rsidRPr="00374F06">
        <w:rPr>
          <w:rFonts w:ascii="Times New Roman" w:hAnsi="Times New Roman"/>
          <w:sz w:val="28"/>
          <w:szCs w:val="28"/>
        </w:rPr>
        <w:t xml:space="preserve">, т.к. у обучающихся имеется дизартрический компонент.   </w:t>
      </w:r>
    </w:p>
    <w:p w:rsidR="00372579" w:rsidRPr="00374F06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579" w:rsidRPr="00374F06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4F06">
        <w:rPr>
          <w:rFonts w:ascii="Times New Roman" w:hAnsi="Times New Roman"/>
          <w:b/>
          <w:sz w:val="28"/>
          <w:szCs w:val="28"/>
          <w:u w:val="single"/>
        </w:rPr>
        <w:lastRenderedPageBreak/>
        <w:t>При автоматизации звуков я использую следующие игровые приемы.</w:t>
      </w:r>
    </w:p>
    <w:p w:rsidR="00372579" w:rsidRPr="00F3679D" w:rsidRDefault="00372579" w:rsidP="006764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679D">
        <w:rPr>
          <w:rFonts w:ascii="Times New Roman" w:hAnsi="Times New Roman"/>
          <w:b/>
          <w:sz w:val="28"/>
          <w:szCs w:val="28"/>
          <w:u w:val="single"/>
        </w:rPr>
        <w:t>Автоматизация звука изолированно.</w:t>
      </w:r>
    </w:p>
    <w:p w:rsidR="00372579" w:rsidRPr="00F46BFD" w:rsidRDefault="00372579" w:rsidP="0067643B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 xml:space="preserve">Виды упражнений. </w:t>
      </w:r>
    </w:p>
    <w:p w:rsidR="00372579" w:rsidRPr="00F46BFD" w:rsidRDefault="00372579" w:rsidP="0067643B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При длительном произнесении автоматизируемого звука:</w:t>
      </w:r>
    </w:p>
    <w:p w:rsidR="00372579" w:rsidRPr="00F46BFD" w:rsidRDefault="00372579" w:rsidP="0067643B">
      <w:pPr>
        <w:pStyle w:val="a3"/>
        <w:numPr>
          <w:ilvl w:val="0"/>
          <w:numId w:val="20"/>
        </w:numPr>
        <w:spacing w:after="0" w:line="360" w:lineRule="auto"/>
        <w:ind w:hanging="513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нарисовать круги;</w:t>
      </w:r>
    </w:p>
    <w:p w:rsidR="00372579" w:rsidRPr="00F46BFD" w:rsidRDefault="00372579" w:rsidP="0067643B">
      <w:pPr>
        <w:pStyle w:val="a3"/>
        <w:numPr>
          <w:ilvl w:val="0"/>
          <w:numId w:val="20"/>
        </w:numPr>
        <w:spacing w:after="0" w:line="360" w:lineRule="auto"/>
        <w:ind w:hanging="513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нарисовать квадраты;</w:t>
      </w:r>
    </w:p>
    <w:p w:rsidR="00372579" w:rsidRPr="00F46BFD" w:rsidRDefault="00372579" w:rsidP="0067643B">
      <w:pPr>
        <w:pStyle w:val="a3"/>
        <w:numPr>
          <w:ilvl w:val="0"/>
          <w:numId w:val="20"/>
        </w:numPr>
        <w:spacing w:after="0" w:line="360" w:lineRule="auto"/>
        <w:ind w:hanging="513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нарисовать треугольники;</w:t>
      </w:r>
    </w:p>
    <w:p w:rsidR="00372579" w:rsidRPr="00F46BFD" w:rsidRDefault="00372579" w:rsidP="0067643B">
      <w:pPr>
        <w:pStyle w:val="a3"/>
        <w:numPr>
          <w:ilvl w:val="0"/>
          <w:numId w:val="20"/>
        </w:numPr>
        <w:spacing w:after="0" w:line="360" w:lineRule="auto"/>
        <w:ind w:hanging="513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чередование геометрических фигур: квадрат – круг, круг – треугольник, т.д.;</w:t>
      </w:r>
    </w:p>
    <w:p w:rsidR="00372579" w:rsidRPr="00F46BFD" w:rsidRDefault="00372579" w:rsidP="0067643B">
      <w:pPr>
        <w:pStyle w:val="a3"/>
        <w:numPr>
          <w:ilvl w:val="0"/>
          <w:numId w:val="20"/>
        </w:numPr>
        <w:spacing w:after="0" w:line="360" w:lineRule="auto"/>
        <w:ind w:hanging="513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 xml:space="preserve">нарисовать предмет (воздушный шар, дым из трубы, дым из выхлопной </w:t>
      </w:r>
      <w:r w:rsidR="00787853">
        <w:rPr>
          <w:rFonts w:ascii="Times New Roman" w:hAnsi="Times New Roman"/>
          <w:sz w:val="28"/>
          <w:szCs w:val="28"/>
        </w:rPr>
        <w:t>трубы автомобиля), орнамент</w:t>
      </w:r>
      <w:r w:rsidRPr="00F46BFD">
        <w:rPr>
          <w:rFonts w:ascii="Times New Roman" w:hAnsi="Times New Roman"/>
          <w:sz w:val="28"/>
          <w:szCs w:val="28"/>
        </w:rPr>
        <w:t>;</w:t>
      </w:r>
    </w:p>
    <w:p w:rsidR="00372579" w:rsidRPr="00F46BFD" w:rsidRDefault="00372579" w:rsidP="0067643B">
      <w:pPr>
        <w:pStyle w:val="a3"/>
        <w:numPr>
          <w:ilvl w:val="0"/>
          <w:numId w:val="20"/>
        </w:numPr>
        <w:spacing w:after="0" w:line="360" w:lineRule="auto"/>
        <w:ind w:hanging="513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намотать нитку (ленту) на катушку;</w:t>
      </w:r>
    </w:p>
    <w:p w:rsidR="00372579" w:rsidRPr="00F46BFD" w:rsidRDefault="00372579" w:rsidP="0067643B">
      <w:pPr>
        <w:pStyle w:val="a3"/>
        <w:numPr>
          <w:ilvl w:val="0"/>
          <w:numId w:val="20"/>
        </w:numPr>
        <w:spacing w:after="0" w:line="360" w:lineRule="auto"/>
        <w:ind w:hanging="513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собрать карандаши, другие предметы;</w:t>
      </w:r>
    </w:p>
    <w:p w:rsidR="00372579" w:rsidRPr="00F46BFD" w:rsidRDefault="00372579" w:rsidP="0067643B">
      <w:pPr>
        <w:pStyle w:val="a3"/>
        <w:numPr>
          <w:ilvl w:val="0"/>
          <w:numId w:val="20"/>
        </w:numPr>
        <w:spacing w:after="0" w:line="360" w:lineRule="auto"/>
        <w:ind w:hanging="513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присесть, подпрыгнуть;</w:t>
      </w:r>
      <w:r w:rsidR="00374F06" w:rsidRPr="00374F06">
        <w:rPr>
          <w:rFonts w:ascii="Times New Roman" w:hAnsi="Times New Roman"/>
          <w:b/>
          <w:sz w:val="28"/>
          <w:szCs w:val="28"/>
        </w:rPr>
        <w:t xml:space="preserve"> </w:t>
      </w:r>
    </w:p>
    <w:p w:rsidR="00372579" w:rsidRPr="00F46BFD" w:rsidRDefault="00372579" w:rsidP="0067643B">
      <w:pPr>
        <w:pStyle w:val="a3"/>
        <w:numPr>
          <w:ilvl w:val="0"/>
          <w:numId w:val="20"/>
        </w:numPr>
        <w:spacing w:after="0" w:line="360" w:lineRule="auto"/>
        <w:ind w:hanging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дорожки</w:t>
      </w:r>
      <w:r w:rsidRPr="00F46BFD">
        <w:rPr>
          <w:rFonts w:ascii="Times New Roman" w:hAnsi="Times New Roman"/>
          <w:sz w:val="28"/>
          <w:szCs w:val="28"/>
        </w:rPr>
        <w:t>.</w:t>
      </w:r>
      <w:r w:rsidR="00374F06">
        <w:rPr>
          <w:rFonts w:ascii="Times New Roman" w:hAnsi="Times New Roman"/>
          <w:sz w:val="28"/>
          <w:szCs w:val="28"/>
        </w:rPr>
        <w:t xml:space="preserve"> </w:t>
      </w:r>
    </w:p>
    <w:p w:rsidR="00372579" w:rsidRPr="00F46BFD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Данные игровые пр</w:t>
      </w:r>
      <w:r>
        <w:rPr>
          <w:rFonts w:ascii="Times New Roman" w:hAnsi="Times New Roman"/>
          <w:sz w:val="28"/>
          <w:szCs w:val="28"/>
        </w:rPr>
        <w:t xml:space="preserve">иемы вызывают огромный интерес </w:t>
      </w:r>
      <w:r w:rsidRPr="00F46BFD">
        <w:rPr>
          <w:rFonts w:ascii="Times New Roman" w:hAnsi="Times New Roman"/>
          <w:sz w:val="28"/>
          <w:szCs w:val="28"/>
        </w:rPr>
        <w:t>у обучающихся. А особенно, если эти занятия проходят в духе соревнования.</w:t>
      </w:r>
      <w:r w:rsidR="00374F06">
        <w:rPr>
          <w:rFonts w:ascii="Times New Roman" w:hAnsi="Times New Roman"/>
          <w:sz w:val="28"/>
          <w:szCs w:val="28"/>
        </w:rPr>
        <w:t xml:space="preserve"> </w:t>
      </w:r>
    </w:p>
    <w:p w:rsidR="00372579" w:rsidRPr="000068F0" w:rsidRDefault="00372579" w:rsidP="0067643B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68F0">
        <w:rPr>
          <w:rFonts w:ascii="Times New Roman" w:hAnsi="Times New Roman"/>
          <w:b/>
          <w:sz w:val="28"/>
          <w:szCs w:val="28"/>
        </w:rPr>
        <w:t>Автоматиз</w:t>
      </w:r>
      <w:r w:rsidR="00455422">
        <w:rPr>
          <w:rFonts w:ascii="Times New Roman" w:hAnsi="Times New Roman"/>
          <w:b/>
          <w:sz w:val="28"/>
          <w:szCs w:val="28"/>
        </w:rPr>
        <w:t>ация звука в слогах</w:t>
      </w:r>
      <w:r w:rsidR="002A24AC">
        <w:rPr>
          <w:rFonts w:ascii="Times New Roman" w:hAnsi="Times New Roman"/>
          <w:b/>
          <w:sz w:val="28"/>
          <w:szCs w:val="28"/>
        </w:rPr>
        <w:t xml:space="preserve"> и словах</w:t>
      </w:r>
      <w:r w:rsidR="00455422">
        <w:rPr>
          <w:rFonts w:ascii="Times New Roman" w:hAnsi="Times New Roman"/>
          <w:b/>
          <w:sz w:val="28"/>
          <w:szCs w:val="28"/>
        </w:rPr>
        <w:t xml:space="preserve">. На этом </w:t>
      </w:r>
      <w:r w:rsidRPr="000068F0">
        <w:rPr>
          <w:rFonts w:ascii="Times New Roman" w:hAnsi="Times New Roman"/>
          <w:b/>
          <w:sz w:val="28"/>
          <w:szCs w:val="28"/>
        </w:rPr>
        <w:t>этап</w:t>
      </w:r>
      <w:r w:rsidR="0036050D">
        <w:rPr>
          <w:rFonts w:ascii="Times New Roman" w:hAnsi="Times New Roman"/>
          <w:b/>
          <w:sz w:val="28"/>
          <w:szCs w:val="28"/>
        </w:rPr>
        <w:t>е мы вводим работу над  чтением с использованием символов, схем</w:t>
      </w:r>
      <w:r w:rsidRPr="000068F0">
        <w:rPr>
          <w:rFonts w:ascii="Times New Roman" w:hAnsi="Times New Roman"/>
          <w:b/>
          <w:sz w:val="28"/>
          <w:szCs w:val="28"/>
        </w:rPr>
        <w:t>.</w:t>
      </w:r>
      <w:r w:rsidR="0036050D">
        <w:rPr>
          <w:rFonts w:ascii="Times New Roman" w:hAnsi="Times New Roman"/>
          <w:b/>
          <w:sz w:val="28"/>
          <w:szCs w:val="28"/>
        </w:rPr>
        <w:t xml:space="preserve"> В результате сочетания работы ряда анализаторов</w:t>
      </w:r>
      <w:r w:rsidR="00455422">
        <w:rPr>
          <w:rFonts w:ascii="Times New Roman" w:hAnsi="Times New Roman"/>
          <w:b/>
          <w:sz w:val="28"/>
          <w:szCs w:val="28"/>
        </w:rPr>
        <w:t>,</w:t>
      </w:r>
      <w:r w:rsidR="0036050D">
        <w:rPr>
          <w:rFonts w:ascii="Times New Roman" w:hAnsi="Times New Roman"/>
          <w:b/>
          <w:sz w:val="28"/>
          <w:szCs w:val="28"/>
        </w:rPr>
        <w:t xml:space="preserve"> в сознании обучающегося возникают дополнительные связи, усиливаются</w:t>
      </w:r>
      <w:r w:rsidR="00A51438">
        <w:rPr>
          <w:rFonts w:ascii="Times New Roman" w:hAnsi="Times New Roman"/>
          <w:b/>
          <w:sz w:val="28"/>
          <w:szCs w:val="28"/>
        </w:rPr>
        <w:t xml:space="preserve"> компенсаторные процессы, материал лучше усваивается.</w:t>
      </w:r>
      <w:r w:rsidR="0036050D">
        <w:rPr>
          <w:rFonts w:ascii="Times New Roman" w:hAnsi="Times New Roman"/>
          <w:b/>
          <w:sz w:val="28"/>
          <w:szCs w:val="28"/>
        </w:rPr>
        <w:t xml:space="preserve"> </w:t>
      </w:r>
    </w:p>
    <w:p w:rsidR="00372579" w:rsidRPr="00F46BFD" w:rsidRDefault="00372579" w:rsidP="0067643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Виды упражнений:</w:t>
      </w:r>
    </w:p>
    <w:p w:rsidR="00372579" w:rsidRPr="00F46BFD" w:rsidRDefault="00372579" w:rsidP="0067643B">
      <w:pPr>
        <w:pStyle w:val="a3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при повторение слога АР нарисовать круги, квадраты, т.д. (упражнение также способствует выработке длительного речевого выдоха);</w:t>
      </w:r>
    </w:p>
    <w:p w:rsidR="00372579" w:rsidRDefault="00372579" w:rsidP="0067643B">
      <w:pPr>
        <w:pStyle w:val="a3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 xml:space="preserve">длительное/ короткое произнесение данного слога, рядов: АР, АР – АР, АР – АР – </w:t>
      </w:r>
      <w:r w:rsidRPr="00A51438">
        <w:rPr>
          <w:rFonts w:ascii="Times New Roman" w:hAnsi="Times New Roman"/>
          <w:sz w:val="28"/>
          <w:szCs w:val="28"/>
        </w:rPr>
        <w:t>АР;</w:t>
      </w:r>
      <w:r w:rsidR="008C5378" w:rsidRPr="008C5378">
        <w:rPr>
          <w:rFonts w:ascii="Times New Roman" w:hAnsi="Times New Roman"/>
          <w:b/>
          <w:sz w:val="28"/>
          <w:szCs w:val="28"/>
        </w:rPr>
        <w:t xml:space="preserve"> </w:t>
      </w:r>
    </w:p>
    <w:p w:rsidR="00A51438" w:rsidRPr="00A51438" w:rsidRDefault="00A51438" w:rsidP="0067643B">
      <w:pPr>
        <w:pStyle w:val="a3"/>
        <w:numPr>
          <w:ilvl w:val="0"/>
          <w:numId w:val="28"/>
        </w:numPr>
        <w:tabs>
          <w:tab w:val="left" w:pos="993"/>
        </w:tabs>
        <w:spacing w:after="0" w:line="360" w:lineRule="auto"/>
        <w:ind w:hanging="14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«Дорожки»</w:t>
      </w:r>
      <w:r w:rsidR="002A24A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5378" w:rsidRPr="008C5378" w:rsidRDefault="00372579" w:rsidP="008C5378">
      <w:pPr>
        <w:pStyle w:val="a3"/>
        <w:numPr>
          <w:ilvl w:val="0"/>
          <w:numId w:val="22"/>
        </w:numPr>
        <w:tabs>
          <w:tab w:val="left" w:pos="0"/>
          <w:tab w:val="left" w:pos="993"/>
          <w:tab w:val="left" w:pos="6822"/>
          <w:tab w:val="left" w:pos="825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5378">
        <w:rPr>
          <w:rFonts w:ascii="Times New Roman" w:hAnsi="Times New Roman"/>
          <w:sz w:val="28"/>
          <w:szCs w:val="28"/>
        </w:rPr>
        <w:t>игра «</w:t>
      </w:r>
      <w:r w:rsidR="00A51438" w:rsidRPr="008C5378">
        <w:rPr>
          <w:rFonts w:ascii="Times New Roman" w:hAnsi="Times New Roman"/>
          <w:sz w:val="28"/>
          <w:szCs w:val="28"/>
        </w:rPr>
        <w:t>Ладошки»</w:t>
      </w:r>
      <w:r w:rsidR="008C5378" w:rsidRPr="008C5378">
        <w:rPr>
          <w:rFonts w:ascii="Times New Roman" w:hAnsi="Times New Roman"/>
          <w:sz w:val="28"/>
          <w:szCs w:val="28"/>
        </w:rPr>
        <w:t>;</w:t>
      </w:r>
      <w:r w:rsidR="008C5378">
        <w:rPr>
          <w:rFonts w:ascii="Times New Roman" w:hAnsi="Times New Roman"/>
          <w:sz w:val="28"/>
          <w:szCs w:val="28"/>
        </w:rPr>
        <w:t xml:space="preserve"> </w:t>
      </w:r>
    </w:p>
    <w:p w:rsidR="00374F06" w:rsidRPr="00F46BFD" w:rsidRDefault="00374F06" w:rsidP="008C5378">
      <w:pPr>
        <w:pStyle w:val="a3"/>
        <w:numPr>
          <w:ilvl w:val="0"/>
          <w:numId w:val="22"/>
        </w:numPr>
        <w:tabs>
          <w:tab w:val="left" w:pos="0"/>
          <w:tab w:val="left" w:pos="993"/>
          <w:tab w:val="left" w:pos="6822"/>
          <w:tab w:val="left" w:pos="825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игры на развитие ориентировки в пространстве</w:t>
      </w:r>
      <w:r>
        <w:rPr>
          <w:rFonts w:ascii="Times New Roman" w:hAnsi="Times New Roman"/>
          <w:sz w:val="28"/>
          <w:szCs w:val="28"/>
        </w:rPr>
        <w:t>;</w:t>
      </w:r>
    </w:p>
    <w:p w:rsidR="00374F06" w:rsidRPr="00020B19" w:rsidRDefault="004D528C" w:rsidP="0067643B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</w:t>
      </w:r>
      <w:r w:rsidR="00374F06" w:rsidRPr="00020B19">
        <w:rPr>
          <w:rFonts w:ascii="Times New Roman" w:hAnsi="Times New Roman"/>
          <w:b/>
          <w:sz w:val="28"/>
          <w:szCs w:val="28"/>
          <w:u w:val="single"/>
        </w:rPr>
        <w:t xml:space="preserve">гра «Расставь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слоги </w:t>
      </w:r>
      <w:r w:rsidR="00374F06" w:rsidRPr="00020B19">
        <w:rPr>
          <w:rFonts w:ascii="Times New Roman" w:hAnsi="Times New Roman"/>
          <w:b/>
          <w:sz w:val="28"/>
          <w:szCs w:val="28"/>
          <w:u w:val="single"/>
        </w:rPr>
        <w:t>по местам».</w:t>
      </w:r>
    </w:p>
    <w:p w:rsidR="00374F06" w:rsidRDefault="00374F06" w:rsidP="0067643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 xml:space="preserve">Логопед дает указания: положи слог АР – в нижний левый угол, ОР – в правый нижний угол, УР – посередине,  ЭР – между АР и ОР. Ребенок повторяет: я положил слог </w:t>
      </w:r>
      <w:r w:rsidRPr="00F46BFD">
        <w:rPr>
          <w:rFonts w:ascii="Times New Roman" w:hAnsi="Times New Roman"/>
          <w:sz w:val="28"/>
          <w:szCs w:val="28"/>
        </w:rPr>
        <w:lastRenderedPageBreak/>
        <w:t>АР … Игра закончится, когда будут закрыты все пустые клеточки.</w:t>
      </w:r>
      <w:r>
        <w:rPr>
          <w:rFonts w:ascii="Times New Roman" w:hAnsi="Times New Roman"/>
          <w:sz w:val="28"/>
          <w:szCs w:val="28"/>
        </w:rPr>
        <w:t xml:space="preserve"> Затем ребенку предлагается прочитать данные слоги сверху – вниз (снизу - вверх), слева – направо (справа - налево), </w:t>
      </w:r>
      <w:r w:rsidR="00212206">
        <w:rPr>
          <w:rFonts w:ascii="Times New Roman" w:hAnsi="Times New Roman"/>
          <w:sz w:val="28"/>
          <w:szCs w:val="28"/>
        </w:rPr>
        <w:t xml:space="preserve">«волнообразно» </w:t>
      </w:r>
      <w:r>
        <w:rPr>
          <w:rFonts w:ascii="Times New Roman" w:hAnsi="Times New Roman"/>
          <w:sz w:val="28"/>
          <w:szCs w:val="28"/>
        </w:rPr>
        <w:t>т.д. Найти и назвать слоги, встречающиеся несколько раз</w:t>
      </w:r>
      <w:r w:rsidR="002122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058C" w:rsidRDefault="0038058C" w:rsidP="00212206">
      <w:pPr>
        <w:pStyle w:val="a3"/>
        <w:tabs>
          <w:tab w:val="left" w:pos="0"/>
          <w:tab w:val="left" w:pos="993"/>
          <w:tab w:val="left" w:pos="6822"/>
          <w:tab w:val="left" w:pos="825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той же последовательности идет </w:t>
      </w:r>
      <w:r w:rsidR="005F6D88">
        <w:rPr>
          <w:rFonts w:ascii="Times New Roman" w:hAnsi="Times New Roman"/>
          <w:sz w:val="28"/>
          <w:szCs w:val="28"/>
        </w:rPr>
        <w:t xml:space="preserve">работа по </w:t>
      </w:r>
      <w:r>
        <w:rPr>
          <w:rFonts w:ascii="Times New Roman" w:hAnsi="Times New Roman"/>
          <w:sz w:val="28"/>
          <w:szCs w:val="28"/>
        </w:rPr>
        <w:t>автоматизаци</w:t>
      </w:r>
      <w:r w:rsidR="005F6D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звука в словах.</w:t>
      </w:r>
      <w:r w:rsidR="00212206">
        <w:rPr>
          <w:rFonts w:ascii="Times New Roman" w:hAnsi="Times New Roman"/>
          <w:sz w:val="28"/>
          <w:szCs w:val="28"/>
        </w:rPr>
        <w:t xml:space="preserve"> </w:t>
      </w:r>
    </w:p>
    <w:p w:rsidR="00020B19" w:rsidRPr="00020B19" w:rsidRDefault="004D528C" w:rsidP="004D528C">
      <w:pPr>
        <w:pStyle w:val="a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</w:t>
      </w:r>
      <w:r w:rsidR="00020B19" w:rsidRPr="00020B19">
        <w:rPr>
          <w:rFonts w:ascii="Times New Roman" w:hAnsi="Times New Roman"/>
          <w:b/>
          <w:sz w:val="28"/>
          <w:szCs w:val="28"/>
          <w:u w:val="single"/>
        </w:rPr>
        <w:t xml:space="preserve">гра «Расставь </w:t>
      </w:r>
      <w:r w:rsidR="00020B19">
        <w:rPr>
          <w:rFonts w:ascii="Times New Roman" w:hAnsi="Times New Roman"/>
          <w:b/>
          <w:sz w:val="28"/>
          <w:szCs w:val="28"/>
          <w:u w:val="single"/>
        </w:rPr>
        <w:t xml:space="preserve">картинки </w:t>
      </w:r>
      <w:r w:rsidR="00020B19" w:rsidRPr="00020B19">
        <w:rPr>
          <w:rFonts w:ascii="Times New Roman" w:hAnsi="Times New Roman"/>
          <w:b/>
          <w:sz w:val="28"/>
          <w:szCs w:val="28"/>
          <w:u w:val="single"/>
        </w:rPr>
        <w:t>по местам».</w:t>
      </w:r>
      <w:r w:rsidR="00020B19" w:rsidRPr="00020B19">
        <w:rPr>
          <w:rFonts w:ascii="Times New Roman" w:hAnsi="Times New Roman"/>
          <w:sz w:val="28"/>
          <w:szCs w:val="28"/>
        </w:rPr>
        <w:t xml:space="preserve"> </w:t>
      </w:r>
      <w:r w:rsidR="00020B19">
        <w:rPr>
          <w:rFonts w:ascii="Times New Roman" w:hAnsi="Times New Roman"/>
          <w:sz w:val="28"/>
          <w:szCs w:val="28"/>
        </w:rPr>
        <w:t>Здесь мы находим слова, состоящие из 1, 2, 3 слогов; слова, где заданный звук стоит в начале, се</w:t>
      </w:r>
      <w:r w:rsidR="006C2345">
        <w:rPr>
          <w:rFonts w:ascii="Times New Roman" w:hAnsi="Times New Roman"/>
          <w:sz w:val="28"/>
          <w:szCs w:val="28"/>
        </w:rPr>
        <w:t>ре</w:t>
      </w:r>
      <w:r w:rsidR="00020B19">
        <w:rPr>
          <w:rFonts w:ascii="Times New Roman" w:hAnsi="Times New Roman"/>
          <w:sz w:val="28"/>
          <w:szCs w:val="28"/>
        </w:rPr>
        <w:t>дине и в конце слова</w:t>
      </w:r>
      <w:r w:rsidR="005F6D88">
        <w:rPr>
          <w:rFonts w:ascii="Times New Roman" w:hAnsi="Times New Roman"/>
          <w:sz w:val="28"/>
          <w:szCs w:val="28"/>
        </w:rPr>
        <w:t>, составляем цепочку слов</w:t>
      </w:r>
      <w:r w:rsidR="00020B19">
        <w:rPr>
          <w:rFonts w:ascii="Times New Roman" w:hAnsi="Times New Roman"/>
          <w:sz w:val="28"/>
          <w:szCs w:val="28"/>
        </w:rPr>
        <w:t>.</w:t>
      </w:r>
      <w:r w:rsidR="005F6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«Жадина»</w:t>
      </w:r>
      <w:r w:rsidR="006C2345">
        <w:rPr>
          <w:rFonts w:ascii="Times New Roman" w:hAnsi="Times New Roman"/>
          <w:sz w:val="28"/>
          <w:szCs w:val="28"/>
        </w:rPr>
        <w:t xml:space="preserve"> </w:t>
      </w:r>
      <w:r w:rsidR="006C2345" w:rsidRPr="004321E6">
        <w:rPr>
          <w:rFonts w:ascii="Times New Roman" w:hAnsi="Times New Roman"/>
          <w:bCs/>
          <w:sz w:val="28"/>
          <w:szCs w:val="28"/>
        </w:rPr>
        <w:t>(согласование существительного с притяжательным местоимением)</w:t>
      </w:r>
      <w:r w:rsidR="006C2345">
        <w:rPr>
          <w:rFonts w:ascii="Times New Roman" w:hAnsi="Times New Roman"/>
          <w:bCs/>
          <w:sz w:val="28"/>
          <w:szCs w:val="28"/>
        </w:rPr>
        <w:t>.</w:t>
      </w:r>
      <w:r w:rsidRPr="004B4644">
        <w:rPr>
          <w:rFonts w:ascii="Times New Roman" w:hAnsi="Times New Roman"/>
          <w:b/>
          <w:sz w:val="28"/>
          <w:szCs w:val="28"/>
        </w:rPr>
        <w:t xml:space="preserve"> </w:t>
      </w:r>
    </w:p>
    <w:p w:rsidR="00372579" w:rsidRPr="004D528C" w:rsidRDefault="00372579" w:rsidP="0067643B">
      <w:pPr>
        <w:pStyle w:val="a3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528C">
        <w:rPr>
          <w:rFonts w:ascii="Times New Roman" w:hAnsi="Times New Roman"/>
          <w:b/>
          <w:sz w:val="28"/>
          <w:szCs w:val="28"/>
          <w:u w:val="single"/>
        </w:rPr>
        <w:t>игра «Крестики - нолики»;</w:t>
      </w:r>
    </w:p>
    <w:p w:rsidR="00372579" w:rsidRPr="00F46BFD" w:rsidRDefault="00372579" w:rsidP="0067643B">
      <w:pPr>
        <w:pStyle w:val="a3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Педагог ставит нолик на рабочем поле и предлагает ребенку по</w:t>
      </w:r>
      <w:r w:rsidRPr="00F46BFD">
        <w:rPr>
          <w:rFonts w:ascii="Times New Roman" w:hAnsi="Times New Roman"/>
          <w:sz w:val="28"/>
          <w:szCs w:val="28"/>
        </w:rPr>
        <w:softHyphen/>
        <w:t>ставить картинку с заданным звуком перед ноликом, после нолика, выше но</w:t>
      </w:r>
      <w:r w:rsidRPr="00F46BFD">
        <w:rPr>
          <w:rFonts w:ascii="Times New Roman" w:hAnsi="Times New Roman"/>
          <w:sz w:val="28"/>
          <w:szCs w:val="28"/>
        </w:rPr>
        <w:softHyphen/>
        <w:t>лика, ниже нолика. Ребенок обговаривает каждое свое действие.</w:t>
      </w:r>
    </w:p>
    <w:p w:rsidR="00372579" w:rsidRPr="00F46BFD" w:rsidRDefault="00372579" w:rsidP="0067643B">
      <w:pPr>
        <w:pStyle w:val="a3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Играть по тради</w:t>
      </w:r>
      <w:r w:rsidRPr="00F46BFD">
        <w:rPr>
          <w:rFonts w:ascii="Times New Roman" w:hAnsi="Times New Roman"/>
          <w:sz w:val="28"/>
          <w:szCs w:val="28"/>
        </w:rPr>
        <w:softHyphen/>
        <w:t>ционным правилам. Логопед ставит нолик, а ребенок пытается закрыть ряд из трех картинок.</w:t>
      </w:r>
      <w:r w:rsidR="00787853">
        <w:rPr>
          <w:rFonts w:ascii="Times New Roman" w:hAnsi="Times New Roman"/>
          <w:sz w:val="28"/>
          <w:szCs w:val="28"/>
        </w:rPr>
        <w:t xml:space="preserve"> </w:t>
      </w:r>
    </w:p>
    <w:p w:rsidR="006466EF" w:rsidRPr="00F46BFD" w:rsidRDefault="006466EF" w:rsidP="0067643B">
      <w:pPr>
        <w:pStyle w:val="a3"/>
        <w:tabs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6BFD">
        <w:rPr>
          <w:rFonts w:ascii="Times New Roman" w:hAnsi="Times New Roman"/>
          <w:b/>
          <w:sz w:val="28"/>
          <w:szCs w:val="28"/>
          <w:u w:val="single"/>
        </w:rPr>
        <w:t xml:space="preserve">Автоматизация звука </w:t>
      </w:r>
      <w:r>
        <w:rPr>
          <w:rFonts w:ascii="Times New Roman" w:hAnsi="Times New Roman"/>
          <w:b/>
          <w:sz w:val="28"/>
          <w:szCs w:val="28"/>
          <w:u w:val="single"/>
        </w:rPr>
        <w:t>в предложениях, чистоговорках</w:t>
      </w:r>
      <w:r w:rsidRPr="00AE4BB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 стихотворениях.</w:t>
      </w:r>
    </w:p>
    <w:p w:rsidR="006466EF" w:rsidRPr="004D528C" w:rsidRDefault="0038058C" w:rsidP="0067643B">
      <w:pPr>
        <w:pStyle w:val="a3"/>
        <w:tabs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28C">
        <w:rPr>
          <w:rFonts w:ascii="Times New Roman" w:hAnsi="Times New Roman"/>
          <w:sz w:val="28"/>
          <w:szCs w:val="28"/>
        </w:rPr>
        <w:t>Здесь я п</w:t>
      </w:r>
      <w:r w:rsidR="004D528C" w:rsidRPr="004D528C">
        <w:rPr>
          <w:rFonts w:ascii="Times New Roman" w:hAnsi="Times New Roman"/>
          <w:sz w:val="28"/>
          <w:szCs w:val="28"/>
        </w:rPr>
        <w:t>ре</w:t>
      </w:r>
      <w:r w:rsidRPr="004D528C">
        <w:rPr>
          <w:rFonts w:ascii="Times New Roman" w:hAnsi="Times New Roman"/>
          <w:sz w:val="28"/>
          <w:szCs w:val="28"/>
        </w:rPr>
        <w:t>дл</w:t>
      </w:r>
      <w:r w:rsidR="004D528C" w:rsidRPr="004D528C">
        <w:rPr>
          <w:rFonts w:ascii="Times New Roman" w:hAnsi="Times New Roman"/>
          <w:sz w:val="28"/>
          <w:szCs w:val="28"/>
        </w:rPr>
        <w:t>а</w:t>
      </w:r>
      <w:r w:rsidRPr="004D528C">
        <w:rPr>
          <w:rFonts w:ascii="Times New Roman" w:hAnsi="Times New Roman"/>
          <w:sz w:val="28"/>
          <w:szCs w:val="28"/>
        </w:rPr>
        <w:t>гаю следующие игровые приемы</w:t>
      </w:r>
      <w:r w:rsidR="006466EF" w:rsidRPr="004D528C">
        <w:rPr>
          <w:rFonts w:ascii="Times New Roman" w:hAnsi="Times New Roman"/>
          <w:sz w:val="28"/>
          <w:szCs w:val="28"/>
        </w:rPr>
        <w:t>:</w:t>
      </w:r>
      <w:r w:rsidRPr="004D528C">
        <w:rPr>
          <w:rFonts w:ascii="Times New Roman" w:hAnsi="Times New Roman"/>
          <w:sz w:val="28"/>
          <w:szCs w:val="28"/>
        </w:rPr>
        <w:t xml:space="preserve"> </w:t>
      </w:r>
    </w:p>
    <w:p w:rsidR="0038058C" w:rsidRPr="00020B19" w:rsidRDefault="006B21C3" w:rsidP="004D528C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0B19">
        <w:rPr>
          <w:rFonts w:ascii="Times New Roman" w:hAnsi="Times New Roman"/>
          <w:b/>
          <w:sz w:val="28"/>
          <w:szCs w:val="28"/>
        </w:rPr>
        <w:t xml:space="preserve">Рисование с пропеванием </w:t>
      </w:r>
      <w:r w:rsidR="0038058C" w:rsidRPr="00020B19">
        <w:rPr>
          <w:rFonts w:ascii="Times New Roman" w:hAnsi="Times New Roman"/>
          <w:b/>
          <w:sz w:val="28"/>
          <w:szCs w:val="28"/>
        </w:rPr>
        <w:t>(«Дом»</w:t>
      </w:r>
      <w:r w:rsidR="004D528C">
        <w:rPr>
          <w:rFonts w:ascii="Times New Roman" w:hAnsi="Times New Roman"/>
          <w:b/>
          <w:sz w:val="28"/>
          <w:szCs w:val="28"/>
        </w:rPr>
        <w:t xml:space="preserve">, </w:t>
      </w:r>
      <w:r w:rsidR="0038058C" w:rsidRPr="00020B19">
        <w:rPr>
          <w:rFonts w:ascii="Times New Roman" w:hAnsi="Times New Roman"/>
          <w:b/>
          <w:sz w:val="28"/>
          <w:szCs w:val="28"/>
        </w:rPr>
        <w:t xml:space="preserve">«Ёлка, шарики»). </w:t>
      </w:r>
    </w:p>
    <w:p w:rsidR="00AE4BB3" w:rsidRPr="004D528C" w:rsidRDefault="006B21C3" w:rsidP="004D528C">
      <w:pPr>
        <w:pStyle w:val="a3"/>
        <w:numPr>
          <w:ilvl w:val="0"/>
          <w:numId w:val="44"/>
        </w:numPr>
        <w:tabs>
          <w:tab w:val="left" w:pos="993"/>
          <w:tab w:val="left" w:pos="17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528C">
        <w:rPr>
          <w:rFonts w:ascii="Times New Roman" w:hAnsi="Times New Roman"/>
          <w:b/>
          <w:sz w:val="28"/>
          <w:szCs w:val="28"/>
        </w:rPr>
        <w:t>Р</w:t>
      </w:r>
      <w:r w:rsidR="00372579" w:rsidRPr="004D528C">
        <w:rPr>
          <w:rFonts w:ascii="Times New Roman" w:hAnsi="Times New Roman"/>
          <w:b/>
          <w:sz w:val="28"/>
          <w:szCs w:val="28"/>
        </w:rPr>
        <w:t>азучивание стихотворений на пальчиковой и ритмической основе, с движениями рук</w:t>
      </w:r>
      <w:r w:rsidRPr="004D528C">
        <w:rPr>
          <w:rFonts w:ascii="Times New Roman" w:hAnsi="Times New Roman"/>
          <w:b/>
          <w:sz w:val="28"/>
          <w:szCs w:val="28"/>
        </w:rPr>
        <w:t>.</w:t>
      </w:r>
      <w:r w:rsidR="0038058C" w:rsidRPr="004D528C">
        <w:rPr>
          <w:rFonts w:ascii="Times New Roman" w:hAnsi="Times New Roman"/>
          <w:b/>
          <w:sz w:val="28"/>
          <w:szCs w:val="28"/>
        </w:rPr>
        <w:t xml:space="preserve"> </w:t>
      </w:r>
    </w:p>
    <w:p w:rsidR="006B21C3" w:rsidRPr="006B21C3" w:rsidRDefault="006B21C3" w:rsidP="00B52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B21C3">
        <w:rPr>
          <w:rFonts w:ascii="Times New Roman" w:hAnsi="Times New Roman"/>
          <w:sz w:val="28"/>
          <w:szCs w:val="28"/>
          <w:u w:val="single"/>
        </w:rPr>
        <w:t xml:space="preserve">В лесу </w:t>
      </w:r>
    </w:p>
    <w:p w:rsidR="006B21C3" w:rsidRPr="006B21C3" w:rsidRDefault="006B21C3" w:rsidP="00B52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1C3">
        <w:rPr>
          <w:rFonts w:ascii="Times New Roman" w:hAnsi="Times New Roman"/>
          <w:i/>
          <w:iCs/>
          <w:sz w:val="28"/>
          <w:szCs w:val="28"/>
        </w:rPr>
        <w:t>Раз (один), два, три, четыре, пять,</w:t>
      </w:r>
      <w:r w:rsidRPr="006B21C3">
        <w:rPr>
          <w:rFonts w:ascii="Times New Roman" w:hAnsi="Times New Roman"/>
          <w:sz w:val="28"/>
          <w:szCs w:val="28"/>
        </w:rPr>
        <w:t xml:space="preserve"> (Ладошки вместе, пальчики «здороваются»; слова произносит ребенок.) </w:t>
      </w:r>
    </w:p>
    <w:p w:rsidR="006B21C3" w:rsidRPr="006B21C3" w:rsidRDefault="006B21C3" w:rsidP="00B52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1C3">
        <w:rPr>
          <w:rFonts w:ascii="Times New Roman" w:hAnsi="Times New Roman"/>
          <w:i/>
          <w:iCs/>
          <w:sz w:val="28"/>
          <w:szCs w:val="28"/>
        </w:rPr>
        <w:t>В лес идем мы погулять.</w:t>
      </w:r>
      <w:r w:rsidRPr="006B21C3">
        <w:rPr>
          <w:rFonts w:ascii="Times New Roman" w:hAnsi="Times New Roman"/>
          <w:sz w:val="28"/>
          <w:szCs w:val="28"/>
        </w:rPr>
        <w:t xml:space="preserve"> (Указательные и средние пальцы обеих рук «идут» по столу; слова произносит педагог, ребенок подпевает.)</w:t>
      </w:r>
    </w:p>
    <w:p w:rsidR="006B21C3" w:rsidRPr="006B21C3" w:rsidRDefault="006B21C3" w:rsidP="00B52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1C3">
        <w:rPr>
          <w:rFonts w:ascii="Times New Roman" w:hAnsi="Times New Roman"/>
          <w:i/>
          <w:iCs/>
          <w:sz w:val="28"/>
          <w:szCs w:val="28"/>
        </w:rPr>
        <w:t>За черникой,</w:t>
      </w:r>
      <w:r w:rsidRPr="006B21C3">
        <w:rPr>
          <w:rFonts w:ascii="Times New Roman" w:hAnsi="Times New Roman"/>
          <w:sz w:val="28"/>
          <w:szCs w:val="28"/>
        </w:rPr>
        <w:t xml:space="preserve"> (Загибают пальцы, начиная с большого; слова произносит ребенок.) </w:t>
      </w:r>
    </w:p>
    <w:p w:rsidR="006B21C3" w:rsidRPr="006B21C3" w:rsidRDefault="006B21C3" w:rsidP="00B52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1C3">
        <w:rPr>
          <w:rFonts w:ascii="Times New Roman" w:hAnsi="Times New Roman"/>
          <w:i/>
          <w:iCs/>
          <w:sz w:val="28"/>
          <w:szCs w:val="28"/>
        </w:rPr>
        <w:t xml:space="preserve">За малиной, </w:t>
      </w:r>
    </w:p>
    <w:p w:rsidR="006B21C3" w:rsidRPr="006B21C3" w:rsidRDefault="006B21C3" w:rsidP="00B52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1C3">
        <w:rPr>
          <w:rFonts w:ascii="Times New Roman" w:hAnsi="Times New Roman"/>
          <w:i/>
          <w:iCs/>
          <w:sz w:val="28"/>
          <w:szCs w:val="28"/>
        </w:rPr>
        <w:t xml:space="preserve">За брусникой, </w:t>
      </w:r>
    </w:p>
    <w:p w:rsidR="006B21C3" w:rsidRPr="006B21C3" w:rsidRDefault="006B21C3" w:rsidP="00B52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1C3">
        <w:rPr>
          <w:rFonts w:ascii="Times New Roman" w:hAnsi="Times New Roman"/>
          <w:i/>
          <w:iCs/>
          <w:sz w:val="28"/>
          <w:szCs w:val="28"/>
        </w:rPr>
        <w:t xml:space="preserve">За калиной. </w:t>
      </w:r>
    </w:p>
    <w:p w:rsidR="006B21C3" w:rsidRPr="006B21C3" w:rsidRDefault="006B21C3" w:rsidP="00B52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1C3">
        <w:rPr>
          <w:rFonts w:ascii="Times New Roman" w:hAnsi="Times New Roman"/>
          <w:i/>
          <w:iCs/>
          <w:sz w:val="28"/>
          <w:szCs w:val="28"/>
        </w:rPr>
        <w:t>Землянику мы найдем</w:t>
      </w:r>
      <w:r w:rsidRPr="006B21C3">
        <w:rPr>
          <w:rFonts w:ascii="Times New Roman" w:hAnsi="Times New Roman"/>
          <w:sz w:val="28"/>
          <w:szCs w:val="28"/>
        </w:rPr>
        <w:t xml:space="preserve"> </w:t>
      </w:r>
    </w:p>
    <w:p w:rsidR="006B21C3" w:rsidRPr="006B21C3" w:rsidRDefault="006B21C3" w:rsidP="00B52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1C3">
        <w:rPr>
          <w:rFonts w:ascii="Times New Roman" w:hAnsi="Times New Roman"/>
          <w:i/>
          <w:iCs/>
          <w:sz w:val="28"/>
          <w:szCs w:val="28"/>
        </w:rPr>
        <w:t>И дедуле принесем</w:t>
      </w:r>
      <w:r w:rsidRPr="006B21C3">
        <w:rPr>
          <w:rFonts w:ascii="Times New Roman" w:hAnsi="Times New Roman"/>
          <w:sz w:val="28"/>
          <w:szCs w:val="28"/>
        </w:rPr>
        <w:t xml:space="preserve"> (Раскрывают пальчики, слова произносит педагог, ребенок подпевает.)</w:t>
      </w:r>
    </w:p>
    <w:p w:rsidR="00372579" w:rsidRDefault="006B21C3" w:rsidP="0067643B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B21C3">
        <w:rPr>
          <w:rFonts w:ascii="Times New Roman" w:hAnsi="Times New Roman"/>
          <w:b/>
          <w:sz w:val="28"/>
          <w:szCs w:val="28"/>
        </w:rPr>
        <w:t>З</w:t>
      </w:r>
      <w:r w:rsidR="00372579" w:rsidRPr="006B21C3">
        <w:rPr>
          <w:rFonts w:ascii="Times New Roman" w:hAnsi="Times New Roman"/>
          <w:b/>
          <w:sz w:val="28"/>
          <w:szCs w:val="28"/>
        </w:rPr>
        <w:t xml:space="preserve">аучивание </w:t>
      </w:r>
      <w:r w:rsidR="005D27E5">
        <w:rPr>
          <w:rFonts w:ascii="Times New Roman" w:hAnsi="Times New Roman"/>
          <w:b/>
          <w:sz w:val="28"/>
          <w:szCs w:val="28"/>
        </w:rPr>
        <w:t xml:space="preserve">чистоговорок, </w:t>
      </w:r>
      <w:r w:rsidR="00372579" w:rsidRPr="006B21C3">
        <w:rPr>
          <w:rFonts w:ascii="Times New Roman" w:hAnsi="Times New Roman"/>
          <w:b/>
          <w:sz w:val="28"/>
          <w:szCs w:val="28"/>
        </w:rPr>
        <w:t>стихотворений на ритмической основ</w:t>
      </w:r>
      <w:r w:rsidRPr="006B21C3">
        <w:rPr>
          <w:rFonts w:ascii="Times New Roman" w:hAnsi="Times New Roman"/>
          <w:b/>
          <w:sz w:val="28"/>
          <w:szCs w:val="28"/>
        </w:rPr>
        <w:t>е.</w:t>
      </w:r>
      <w:r w:rsidR="0038058C" w:rsidRPr="0038058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709" w:type="dxa"/>
        <w:tblLook w:val="04A0"/>
      </w:tblPr>
      <w:tblGrid>
        <w:gridCol w:w="4502"/>
        <w:gridCol w:w="3119"/>
        <w:gridCol w:w="2481"/>
      </w:tblGrid>
      <w:tr w:rsidR="00780948" w:rsidRPr="00616575" w:rsidTr="00616575">
        <w:trPr>
          <w:trHeight w:val="474"/>
        </w:trPr>
        <w:tc>
          <w:tcPr>
            <w:tcW w:w="4502" w:type="dxa"/>
            <w:vMerge w:val="restart"/>
          </w:tcPr>
          <w:p w:rsidR="00780948" w:rsidRPr="00616575" w:rsidRDefault="00780948" w:rsidP="00616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575">
              <w:rPr>
                <w:rFonts w:ascii="Times New Roman" w:hAnsi="Times New Roman"/>
                <w:sz w:val="28"/>
                <w:szCs w:val="28"/>
              </w:rPr>
              <w:t xml:space="preserve">Автоматизация звука Ш. 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lastRenderedPageBreak/>
              <w:t>X--X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X--X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176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Си</w:t>
            </w:r>
            <w:r w:rsidRPr="00616575">
              <w:rPr>
                <w:sz w:val="28"/>
                <w:szCs w:val="28"/>
              </w:rPr>
              <w:tab/>
              <w:t>дит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176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Ко(ш)</w:t>
            </w:r>
            <w:r w:rsidRPr="00616575">
              <w:rPr>
                <w:sz w:val="28"/>
                <w:szCs w:val="28"/>
              </w:rPr>
              <w:tab/>
              <w:t>(ш)ка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144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на--------------о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176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ко(ш)</w:t>
            </w:r>
            <w:r w:rsidRPr="00616575">
              <w:rPr>
                <w:sz w:val="28"/>
                <w:szCs w:val="28"/>
              </w:rPr>
              <w:tab/>
              <w:t>(ш)ке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176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И</w:t>
            </w:r>
            <w:r w:rsidRPr="00616575">
              <w:rPr>
                <w:sz w:val="28"/>
                <w:szCs w:val="28"/>
              </w:rPr>
              <w:tab/>
              <w:t>ко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176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те(н)</w:t>
            </w:r>
            <w:r w:rsidRPr="00616575">
              <w:rPr>
                <w:sz w:val="28"/>
                <w:szCs w:val="28"/>
              </w:rPr>
              <w:tab/>
              <w:t>(н)ку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1769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Шьет</w:t>
            </w:r>
            <w:r w:rsidRPr="00616575">
              <w:rPr>
                <w:sz w:val="28"/>
                <w:szCs w:val="28"/>
              </w:rPr>
              <w:tab/>
              <w:t>са</w:t>
            </w:r>
          </w:p>
          <w:p w:rsidR="00780948" w:rsidRPr="00616575" w:rsidRDefault="00780948" w:rsidP="00616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575">
              <w:rPr>
                <w:rFonts w:ascii="Times New Roman" w:hAnsi="Times New Roman"/>
                <w:sz w:val="28"/>
                <w:szCs w:val="28"/>
              </w:rPr>
              <w:t>по(ж)------(ж)ки</w:t>
            </w:r>
          </w:p>
          <w:p w:rsidR="00780948" w:rsidRPr="00616575" w:rsidRDefault="00780948" w:rsidP="0061657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0" w:type="dxa"/>
            <w:gridSpan w:val="2"/>
          </w:tcPr>
          <w:p w:rsidR="00780948" w:rsidRPr="00616575" w:rsidRDefault="00780948" w:rsidP="006165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575">
              <w:rPr>
                <w:rFonts w:ascii="Times New Roman" w:hAnsi="Times New Roman"/>
                <w:sz w:val="28"/>
                <w:szCs w:val="28"/>
              </w:rPr>
              <w:lastRenderedPageBreak/>
              <w:t>Автоматизация звука Л</w:t>
            </w:r>
          </w:p>
        </w:tc>
      </w:tr>
      <w:tr w:rsidR="00780948" w:rsidRPr="00616575" w:rsidTr="00616575">
        <w:trPr>
          <w:trHeight w:val="6120"/>
        </w:trPr>
        <w:tc>
          <w:tcPr>
            <w:tcW w:w="4502" w:type="dxa"/>
            <w:vMerge/>
          </w:tcPr>
          <w:p w:rsidR="00780948" w:rsidRPr="00616575" w:rsidRDefault="00780948" w:rsidP="00616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0948" w:rsidRPr="00616575" w:rsidRDefault="00780948" w:rsidP="00616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575">
              <w:rPr>
                <w:rFonts w:ascii="Times New Roman" w:hAnsi="Times New Roman"/>
                <w:sz w:val="28"/>
                <w:szCs w:val="28"/>
              </w:rPr>
              <w:t>Бе-------лый</w:t>
            </w:r>
          </w:p>
          <w:p w:rsidR="00780948" w:rsidRPr="00616575" w:rsidRDefault="00780948" w:rsidP="00616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575">
              <w:rPr>
                <w:rFonts w:ascii="Times New Roman" w:hAnsi="Times New Roman"/>
                <w:sz w:val="28"/>
                <w:szCs w:val="28"/>
              </w:rPr>
              <w:t xml:space="preserve">      снег </w:t>
            </w:r>
          </w:p>
          <w:p w:rsidR="00780948" w:rsidRPr="00616575" w:rsidRDefault="00780948" w:rsidP="00616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575">
              <w:rPr>
                <w:rFonts w:ascii="Times New Roman" w:hAnsi="Times New Roman"/>
                <w:sz w:val="28"/>
                <w:szCs w:val="28"/>
              </w:rPr>
              <w:t>Бе-------лый</w:t>
            </w:r>
          </w:p>
          <w:p w:rsidR="00780948" w:rsidRPr="00616575" w:rsidRDefault="00780948" w:rsidP="00616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575">
              <w:rPr>
                <w:rFonts w:ascii="Times New Roman" w:hAnsi="Times New Roman"/>
                <w:sz w:val="28"/>
                <w:szCs w:val="28"/>
              </w:rPr>
              <w:t xml:space="preserve">      мел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80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Бе</w:t>
            </w:r>
            <w:r w:rsidRPr="00616575">
              <w:rPr>
                <w:sz w:val="28"/>
                <w:szCs w:val="28"/>
              </w:rPr>
              <w:tab/>
              <w:t>--------лый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    За 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    яц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80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То---------же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   бел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80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А---------вот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    бел 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    ка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80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не----------бе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    ла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80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Бе</w:t>
            </w:r>
            <w:r w:rsidRPr="00616575">
              <w:rPr>
                <w:sz w:val="28"/>
                <w:szCs w:val="28"/>
              </w:rPr>
              <w:tab/>
              <w:t>---------лой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spacing w:line="240" w:lineRule="auto"/>
              <w:ind w:firstLine="601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да 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spacing w:line="240" w:lineRule="auto"/>
              <w:ind w:firstLine="601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же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80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не-----------бы</w:t>
            </w:r>
          </w:p>
          <w:p w:rsidR="00780948" w:rsidRPr="00616575" w:rsidRDefault="00780948" w:rsidP="00616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575">
              <w:rPr>
                <w:rFonts w:ascii="Times New Roman" w:hAnsi="Times New Roman"/>
                <w:sz w:val="28"/>
                <w:szCs w:val="28"/>
              </w:rPr>
              <w:t xml:space="preserve">       ла</w:t>
            </w:r>
          </w:p>
        </w:tc>
        <w:tc>
          <w:tcPr>
            <w:tcW w:w="2481" w:type="dxa"/>
          </w:tcPr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X--X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X--X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X--X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X--X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X--X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X--X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X--X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>X--X</w:t>
            </w:r>
          </w:p>
          <w:p w:rsidR="00780948" w:rsidRPr="00616575" w:rsidRDefault="00780948" w:rsidP="00616575">
            <w:pPr>
              <w:pStyle w:val="Tableofcontents0"/>
              <w:shd w:val="clear" w:color="auto" w:fill="auto"/>
              <w:tabs>
                <w:tab w:val="right" w:leader="hyphen" w:pos="799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616575">
              <w:rPr>
                <w:sz w:val="28"/>
                <w:szCs w:val="28"/>
              </w:rPr>
              <w:t xml:space="preserve">   X</w:t>
            </w:r>
          </w:p>
        </w:tc>
      </w:tr>
    </w:tbl>
    <w:p w:rsidR="00372579" w:rsidRPr="006B21C3" w:rsidRDefault="006B21C3" w:rsidP="0067643B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B21C3">
        <w:rPr>
          <w:rFonts w:ascii="Times New Roman" w:hAnsi="Times New Roman"/>
          <w:b/>
          <w:sz w:val="28"/>
          <w:szCs w:val="28"/>
        </w:rPr>
        <w:lastRenderedPageBreak/>
        <w:t>З</w:t>
      </w:r>
      <w:r w:rsidR="00372579" w:rsidRPr="006B21C3">
        <w:rPr>
          <w:rFonts w:ascii="Times New Roman" w:hAnsi="Times New Roman"/>
          <w:b/>
          <w:sz w:val="28"/>
          <w:szCs w:val="28"/>
        </w:rPr>
        <w:t>аучивание стихотворений на «пальчиковой» основе</w:t>
      </w:r>
      <w:r w:rsidRPr="006B21C3">
        <w:rPr>
          <w:rFonts w:ascii="Times New Roman" w:hAnsi="Times New Roman"/>
          <w:b/>
          <w:sz w:val="28"/>
          <w:szCs w:val="28"/>
        </w:rPr>
        <w:t>.</w:t>
      </w:r>
    </w:p>
    <w:p w:rsidR="00372579" w:rsidRPr="00F46BFD" w:rsidRDefault="00372579" w:rsidP="00676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Предлагаемое для заучива</w:t>
      </w:r>
      <w:r w:rsidRPr="00F46BFD">
        <w:rPr>
          <w:rFonts w:ascii="Times New Roman" w:hAnsi="Times New Roman"/>
          <w:sz w:val="28"/>
          <w:szCs w:val="28"/>
        </w:rPr>
        <w:softHyphen/>
        <w:t>ния стихотворение делим на слоги и «раздаем» каждому пальчику</w:t>
      </w:r>
      <w:r w:rsidR="00DD5E34">
        <w:rPr>
          <w:rFonts w:ascii="Times New Roman" w:hAnsi="Times New Roman"/>
          <w:sz w:val="28"/>
          <w:szCs w:val="28"/>
        </w:rPr>
        <w:t xml:space="preserve"> </w:t>
      </w:r>
      <w:r w:rsidR="00DD5E34" w:rsidRPr="006C2345">
        <w:rPr>
          <w:rFonts w:ascii="Times New Roman" w:hAnsi="Times New Roman"/>
          <w:sz w:val="28"/>
          <w:szCs w:val="28"/>
        </w:rPr>
        <w:t>п</w:t>
      </w:r>
      <w:r w:rsidRPr="006C2345">
        <w:rPr>
          <w:rStyle w:val="Bodytext26BoldSpacing0pt"/>
          <w:rFonts w:eastAsia="Calibri"/>
          <w:b w:val="0"/>
          <w:sz w:val="28"/>
          <w:szCs w:val="28"/>
        </w:rPr>
        <w:t>оследовательно</w:t>
      </w:r>
      <w:r w:rsidRPr="006C2345">
        <w:rPr>
          <w:rFonts w:ascii="Times New Roman" w:hAnsi="Times New Roman"/>
          <w:b/>
          <w:sz w:val="28"/>
          <w:szCs w:val="28"/>
        </w:rPr>
        <w:t xml:space="preserve"> </w:t>
      </w:r>
      <w:r w:rsidRPr="00F46BFD">
        <w:rPr>
          <w:rFonts w:ascii="Times New Roman" w:hAnsi="Times New Roman"/>
          <w:sz w:val="28"/>
          <w:szCs w:val="28"/>
        </w:rPr>
        <w:t>от мизин</w:t>
      </w:r>
      <w:r w:rsidRPr="00F46BFD">
        <w:rPr>
          <w:rFonts w:ascii="Times New Roman" w:hAnsi="Times New Roman"/>
          <w:sz w:val="28"/>
          <w:szCs w:val="28"/>
        </w:rPr>
        <w:softHyphen/>
        <w:t>ца левой руки к мизинцу пра</w:t>
      </w:r>
      <w:r w:rsidRPr="00F46BFD">
        <w:rPr>
          <w:rFonts w:ascii="Times New Roman" w:hAnsi="Times New Roman"/>
          <w:sz w:val="28"/>
          <w:szCs w:val="28"/>
        </w:rPr>
        <w:softHyphen/>
        <w:t>вой на столько пальцев, на сколько хватит слогов в строке</w:t>
      </w:r>
      <w:r>
        <w:rPr>
          <w:rFonts w:ascii="Times New Roman" w:hAnsi="Times New Roman"/>
          <w:sz w:val="28"/>
          <w:szCs w:val="28"/>
        </w:rPr>
        <w:t>.</w:t>
      </w:r>
      <w:r w:rsidRPr="00F46BFD">
        <w:rPr>
          <w:rFonts w:ascii="Times New Roman" w:hAnsi="Times New Roman"/>
          <w:sz w:val="28"/>
          <w:szCs w:val="28"/>
        </w:rPr>
        <w:t xml:space="preserve"> Новую строку начинаем рас</w:t>
      </w:r>
      <w:r w:rsidRPr="00F46BFD">
        <w:rPr>
          <w:rFonts w:ascii="Times New Roman" w:hAnsi="Times New Roman"/>
          <w:sz w:val="28"/>
          <w:szCs w:val="28"/>
        </w:rPr>
        <w:softHyphen/>
        <w:t>сказывать с мизинца левой ру</w:t>
      </w:r>
      <w:r w:rsidRPr="00F46BFD">
        <w:rPr>
          <w:rFonts w:ascii="Times New Roman" w:hAnsi="Times New Roman"/>
          <w:sz w:val="28"/>
          <w:szCs w:val="28"/>
        </w:rPr>
        <w:softHyphen/>
        <w:t>ки</w:t>
      </w:r>
      <w:r>
        <w:rPr>
          <w:rFonts w:ascii="Times New Roman" w:hAnsi="Times New Roman"/>
          <w:sz w:val="28"/>
          <w:szCs w:val="28"/>
        </w:rPr>
        <w:t>.</w:t>
      </w:r>
    </w:p>
    <w:p w:rsidR="005D27E5" w:rsidRDefault="005D27E5" w:rsidP="006C23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56CA" w:rsidRPr="005D27E5" w:rsidRDefault="003C2942" w:rsidP="006764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7E5">
        <w:rPr>
          <w:rFonts w:ascii="Times New Roman" w:hAnsi="Times New Roman"/>
          <w:b/>
          <w:sz w:val="28"/>
          <w:szCs w:val="28"/>
        </w:rPr>
        <w:t>Использование игровых методов и приемов на этапе автоматизации позволяет значительно сократить сроки введения поставленных звуков в самостоятельную речь и улучшает качество коррекционной р</w:t>
      </w:r>
      <w:r w:rsidR="006C2345">
        <w:rPr>
          <w:rFonts w:ascii="Times New Roman" w:hAnsi="Times New Roman"/>
          <w:b/>
          <w:sz w:val="28"/>
          <w:szCs w:val="28"/>
        </w:rPr>
        <w:t>аботы с обучающимися</w:t>
      </w:r>
      <w:r w:rsidRPr="005D27E5">
        <w:rPr>
          <w:rFonts w:ascii="Times New Roman" w:hAnsi="Times New Roman"/>
          <w:b/>
          <w:sz w:val="28"/>
          <w:szCs w:val="28"/>
        </w:rPr>
        <w:t>, имеющими мото</w:t>
      </w:r>
      <w:r w:rsidR="0067643B" w:rsidRPr="005D27E5">
        <w:rPr>
          <w:rFonts w:ascii="Times New Roman" w:hAnsi="Times New Roman"/>
          <w:b/>
          <w:sz w:val="28"/>
          <w:szCs w:val="28"/>
        </w:rPr>
        <w:t>р</w:t>
      </w:r>
      <w:r w:rsidRPr="005D27E5">
        <w:rPr>
          <w:rFonts w:ascii="Times New Roman" w:hAnsi="Times New Roman"/>
          <w:b/>
          <w:sz w:val="28"/>
          <w:szCs w:val="28"/>
        </w:rPr>
        <w:t>ную алалию</w:t>
      </w:r>
      <w:r w:rsidR="0067643B" w:rsidRPr="005D27E5">
        <w:rPr>
          <w:rFonts w:ascii="Times New Roman" w:hAnsi="Times New Roman"/>
          <w:b/>
          <w:sz w:val="28"/>
          <w:szCs w:val="28"/>
        </w:rPr>
        <w:t>.</w:t>
      </w:r>
    </w:p>
    <w:p w:rsidR="00372579" w:rsidRDefault="00372579" w:rsidP="0067643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b/>
          <w:color w:val="2A2723"/>
          <w:sz w:val="28"/>
          <w:szCs w:val="28"/>
          <w:highlight w:val="yellow"/>
        </w:rPr>
      </w:pPr>
    </w:p>
    <w:sectPr w:rsidR="00372579" w:rsidSect="00ED0EA6">
      <w:headerReference w:type="default" r:id="rId7"/>
      <w:pgSz w:w="11906" w:h="16838"/>
      <w:pgMar w:top="567" w:right="567" w:bottom="567" w:left="567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5B" w:rsidRDefault="00F17B5B" w:rsidP="00ED0EA6">
      <w:pPr>
        <w:spacing w:after="0" w:line="240" w:lineRule="auto"/>
      </w:pPr>
      <w:r>
        <w:separator/>
      </w:r>
    </w:p>
  </w:endnote>
  <w:endnote w:type="continuationSeparator" w:id="1">
    <w:p w:rsidR="00F17B5B" w:rsidRDefault="00F17B5B" w:rsidP="00ED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5B" w:rsidRDefault="00F17B5B" w:rsidP="00ED0EA6">
      <w:pPr>
        <w:spacing w:after="0" w:line="240" w:lineRule="auto"/>
      </w:pPr>
      <w:r>
        <w:separator/>
      </w:r>
    </w:p>
  </w:footnote>
  <w:footnote w:type="continuationSeparator" w:id="1">
    <w:p w:rsidR="00F17B5B" w:rsidRDefault="00F17B5B" w:rsidP="00ED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A6" w:rsidRDefault="008601C1">
    <w:pPr>
      <w:pStyle w:val="a8"/>
      <w:jc w:val="right"/>
    </w:pPr>
    <w:fldSimple w:instr=" PAGE   \* MERGEFORMAT ">
      <w:r w:rsidR="00A100E1">
        <w:rPr>
          <w:noProof/>
        </w:rPr>
        <w:t>4</w:t>
      </w:r>
    </w:fldSimple>
  </w:p>
  <w:p w:rsidR="00ED0EA6" w:rsidRDefault="00ED0E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CA6"/>
    <w:multiLevelType w:val="hybridMultilevel"/>
    <w:tmpl w:val="DB9EE4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6F2736"/>
    <w:multiLevelType w:val="hybridMultilevel"/>
    <w:tmpl w:val="11AA0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2620C"/>
    <w:multiLevelType w:val="hybridMultilevel"/>
    <w:tmpl w:val="68724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84419"/>
    <w:multiLevelType w:val="hybridMultilevel"/>
    <w:tmpl w:val="8D045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8342C"/>
    <w:multiLevelType w:val="hybridMultilevel"/>
    <w:tmpl w:val="7C44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26E0A"/>
    <w:multiLevelType w:val="hybridMultilevel"/>
    <w:tmpl w:val="70CCE410"/>
    <w:lvl w:ilvl="0" w:tplc="D71272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26AF9"/>
    <w:multiLevelType w:val="hybridMultilevel"/>
    <w:tmpl w:val="6012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2BE6"/>
    <w:multiLevelType w:val="hybridMultilevel"/>
    <w:tmpl w:val="7E585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041B4C"/>
    <w:multiLevelType w:val="hybridMultilevel"/>
    <w:tmpl w:val="4FEED6A8"/>
    <w:lvl w:ilvl="0" w:tplc="C6C40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5D05E8"/>
    <w:multiLevelType w:val="hybridMultilevel"/>
    <w:tmpl w:val="CDAA6B2C"/>
    <w:lvl w:ilvl="0" w:tplc="93A476F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1C837D65"/>
    <w:multiLevelType w:val="hybridMultilevel"/>
    <w:tmpl w:val="9C2A8D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DB56774"/>
    <w:multiLevelType w:val="hybridMultilevel"/>
    <w:tmpl w:val="641E6656"/>
    <w:lvl w:ilvl="0" w:tplc="484AB0D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C262AC"/>
    <w:multiLevelType w:val="hybridMultilevel"/>
    <w:tmpl w:val="9B3CC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C54F21"/>
    <w:multiLevelType w:val="hybridMultilevel"/>
    <w:tmpl w:val="4920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D1A86"/>
    <w:multiLevelType w:val="hybridMultilevel"/>
    <w:tmpl w:val="56CC3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3224F8"/>
    <w:multiLevelType w:val="hybridMultilevel"/>
    <w:tmpl w:val="11F0A39C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6">
    <w:nsid w:val="218231D8"/>
    <w:multiLevelType w:val="hybridMultilevel"/>
    <w:tmpl w:val="EB48B2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8D77FEA"/>
    <w:multiLevelType w:val="hybridMultilevel"/>
    <w:tmpl w:val="1AB05082"/>
    <w:lvl w:ilvl="0" w:tplc="DD1E5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2FC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093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408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AB3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41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6E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219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86E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584C67"/>
    <w:multiLevelType w:val="hybridMultilevel"/>
    <w:tmpl w:val="14206888"/>
    <w:lvl w:ilvl="0" w:tplc="880822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2BB0402E"/>
    <w:multiLevelType w:val="multilevel"/>
    <w:tmpl w:val="BDB8E7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5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4371F4"/>
    <w:multiLevelType w:val="hybridMultilevel"/>
    <w:tmpl w:val="E96C781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>
    <w:nsid w:val="32A63CE9"/>
    <w:multiLevelType w:val="hybridMultilevel"/>
    <w:tmpl w:val="08449366"/>
    <w:lvl w:ilvl="0" w:tplc="23B8B8A4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3835633"/>
    <w:multiLevelType w:val="hybridMultilevel"/>
    <w:tmpl w:val="599C4E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6AE6596"/>
    <w:multiLevelType w:val="hybridMultilevel"/>
    <w:tmpl w:val="54A0FE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562B83"/>
    <w:multiLevelType w:val="hybridMultilevel"/>
    <w:tmpl w:val="D42AEA6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44D42F9A"/>
    <w:multiLevelType w:val="hybridMultilevel"/>
    <w:tmpl w:val="09927AC8"/>
    <w:lvl w:ilvl="0" w:tplc="D2360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D13FE"/>
    <w:multiLevelType w:val="hybridMultilevel"/>
    <w:tmpl w:val="4A00454C"/>
    <w:lvl w:ilvl="0" w:tplc="BB1CC02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4A142EB3"/>
    <w:multiLevelType w:val="hybridMultilevel"/>
    <w:tmpl w:val="40D0EE9A"/>
    <w:lvl w:ilvl="0" w:tplc="1E3AE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C3AFD"/>
    <w:multiLevelType w:val="hybridMultilevel"/>
    <w:tmpl w:val="74D8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D4D64"/>
    <w:multiLevelType w:val="multilevel"/>
    <w:tmpl w:val="781C6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BE6876"/>
    <w:multiLevelType w:val="hybridMultilevel"/>
    <w:tmpl w:val="79C877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0175867"/>
    <w:multiLevelType w:val="hybridMultilevel"/>
    <w:tmpl w:val="DA5480F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22567"/>
    <w:multiLevelType w:val="hybridMultilevel"/>
    <w:tmpl w:val="58FE7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025470"/>
    <w:multiLevelType w:val="hybridMultilevel"/>
    <w:tmpl w:val="1DA47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</w:abstractNum>
  <w:abstractNum w:abstractNumId="34">
    <w:nsid w:val="5A01203F"/>
    <w:multiLevelType w:val="multilevel"/>
    <w:tmpl w:val="85160A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E02644"/>
    <w:multiLevelType w:val="hybridMultilevel"/>
    <w:tmpl w:val="70029CE0"/>
    <w:lvl w:ilvl="0" w:tplc="BFC45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E23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3CCD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2B0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0E5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2E6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82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CC0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661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4640BF"/>
    <w:multiLevelType w:val="hybridMultilevel"/>
    <w:tmpl w:val="C0727E6E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7">
    <w:nsid w:val="6428273A"/>
    <w:multiLevelType w:val="hybridMultilevel"/>
    <w:tmpl w:val="26120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121EBA"/>
    <w:multiLevelType w:val="hybridMultilevel"/>
    <w:tmpl w:val="0F0A73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89F6960"/>
    <w:multiLevelType w:val="hybridMultilevel"/>
    <w:tmpl w:val="72A45962"/>
    <w:lvl w:ilvl="0" w:tplc="3B36F368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642370"/>
    <w:multiLevelType w:val="hybridMultilevel"/>
    <w:tmpl w:val="3BC8C6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AD13A3"/>
    <w:multiLevelType w:val="hybridMultilevel"/>
    <w:tmpl w:val="F65E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115A3"/>
    <w:multiLevelType w:val="hybridMultilevel"/>
    <w:tmpl w:val="9DB6EA64"/>
    <w:lvl w:ilvl="0" w:tplc="B830822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CB396A"/>
    <w:multiLevelType w:val="hybridMultilevel"/>
    <w:tmpl w:val="87C64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8"/>
  </w:num>
  <w:num w:numId="4">
    <w:abstractNumId w:val="4"/>
  </w:num>
  <w:num w:numId="5">
    <w:abstractNumId w:val="3"/>
  </w:num>
  <w:num w:numId="6">
    <w:abstractNumId w:val="32"/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20"/>
  </w:num>
  <w:num w:numId="12">
    <w:abstractNumId w:val="6"/>
  </w:num>
  <w:num w:numId="13">
    <w:abstractNumId w:val="43"/>
  </w:num>
  <w:num w:numId="14">
    <w:abstractNumId w:val="39"/>
  </w:num>
  <w:num w:numId="15">
    <w:abstractNumId w:val="38"/>
  </w:num>
  <w:num w:numId="16">
    <w:abstractNumId w:val="22"/>
  </w:num>
  <w:num w:numId="17">
    <w:abstractNumId w:val="30"/>
  </w:num>
  <w:num w:numId="18">
    <w:abstractNumId w:val="16"/>
  </w:num>
  <w:num w:numId="19">
    <w:abstractNumId w:val="41"/>
  </w:num>
  <w:num w:numId="20">
    <w:abstractNumId w:val="37"/>
  </w:num>
  <w:num w:numId="21">
    <w:abstractNumId w:val="31"/>
  </w:num>
  <w:num w:numId="22">
    <w:abstractNumId w:val="23"/>
  </w:num>
  <w:num w:numId="23">
    <w:abstractNumId w:val="13"/>
  </w:num>
  <w:num w:numId="24">
    <w:abstractNumId w:val="18"/>
  </w:num>
  <w:num w:numId="25">
    <w:abstractNumId w:val="7"/>
  </w:num>
  <w:num w:numId="26">
    <w:abstractNumId w:val="15"/>
  </w:num>
  <w:num w:numId="27">
    <w:abstractNumId w:val="34"/>
  </w:num>
  <w:num w:numId="28">
    <w:abstractNumId w:val="0"/>
  </w:num>
  <w:num w:numId="29">
    <w:abstractNumId w:val="29"/>
  </w:num>
  <w:num w:numId="30">
    <w:abstractNumId w:val="9"/>
  </w:num>
  <w:num w:numId="31">
    <w:abstractNumId w:val="19"/>
  </w:num>
  <w:num w:numId="32">
    <w:abstractNumId w:val="26"/>
  </w:num>
  <w:num w:numId="33">
    <w:abstractNumId w:val="24"/>
  </w:num>
  <w:num w:numId="34">
    <w:abstractNumId w:val="33"/>
  </w:num>
  <w:num w:numId="35">
    <w:abstractNumId w:val="21"/>
  </w:num>
  <w:num w:numId="36">
    <w:abstractNumId w:val="5"/>
  </w:num>
  <w:num w:numId="37">
    <w:abstractNumId w:val="36"/>
  </w:num>
  <w:num w:numId="38">
    <w:abstractNumId w:val="10"/>
  </w:num>
  <w:num w:numId="39">
    <w:abstractNumId w:val="42"/>
  </w:num>
  <w:num w:numId="40">
    <w:abstractNumId w:val="17"/>
  </w:num>
  <w:num w:numId="41">
    <w:abstractNumId w:val="40"/>
  </w:num>
  <w:num w:numId="42">
    <w:abstractNumId w:val="35"/>
  </w:num>
  <w:num w:numId="43">
    <w:abstractNumId w:val="1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E98"/>
    <w:rsid w:val="00020B19"/>
    <w:rsid w:val="00026A14"/>
    <w:rsid w:val="0012355B"/>
    <w:rsid w:val="001936F7"/>
    <w:rsid w:val="001E675B"/>
    <w:rsid w:val="00212206"/>
    <w:rsid w:val="00215303"/>
    <w:rsid w:val="002344D2"/>
    <w:rsid w:val="0023686C"/>
    <w:rsid w:val="002A0A37"/>
    <w:rsid w:val="002A24AC"/>
    <w:rsid w:val="002F38F6"/>
    <w:rsid w:val="00320906"/>
    <w:rsid w:val="00331EB7"/>
    <w:rsid w:val="0034417C"/>
    <w:rsid w:val="0036050D"/>
    <w:rsid w:val="003668E3"/>
    <w:rsid w:val="00372579"/>
    <w:rsid w:val="00374F06"/>
    <w:rsid w:val="0038058C"/>
    <w:rsid w:val="003C2942"/>
    <w:rsid w:val="00446D3A"/>
    <w:rsid w:val="00455422"/>
    <w:rsid w:val="00466D53"/>
    <w:rsid w:val="00473FB0"/>
    <w:rsid w:val="004B4644"/>
    <w:rsid w:val="004D528C"/>
    <w:rsid w:val="0050697C"/>
    <w:rsid w:val="005345AC"/>
    <w:rsid w:val="00557ACE"/>
    <w:rsid w:val="00575163"/>
    <w:rsid w:val="005D27E5"/>
    <w:rsid w:val="005F6D88"/>
    <w:rsid w:val="00616575"/>
    <w:rsid w:val="006466EF"/>
    <w:rsid w:val="0067643B"/>
    <w:rsid w:val="00690BB1"/>
    <w:rsid w:val="0069710F"/>
    <w:rsid w:val="006A4A15"/>
    <w:rsid w:val="006B21C3"/>
    <w:rsid w:val="006C2345"/>
    <w:rsid w:val="006D4BB7"/>
    <w:rsid w:val="007559E5"/>
    <w:rsid w:val="00761284"/>
    <w:rsid w:val="00780948"/>
    <w:rsid w:val="00787853"/>
    <w:rsid w:val="007879B7"/>
    <w:rsid w:val="007A2CD0"/>
    <w:rsid w:val="007A48D7"/>
    <w:rsid w:val="008061A5"/>
    <w:rsid w:val="008159E3"/>
    <w:rsid w:val="008246EB"/>
    <w:rsid w:val="008601C1"/>
    <w:rsid w:val="008C5378"/>
    <w:rsid w:val="0091419A"/>
    <w:rsid w:val="00916AAC"/>
    <w:rsid w:val="00955889"/>
    <w:rsid w:val="0098275C"/>
    <w:rsid w:val="009A7F06"/>
    <w:rsid w:val="009D11F0"/>
    <w:rsid w:val="00A100E1"/>
    <w:rsid w:val="00A51438"/>
    <w:rsid w:val="00AA5F71"/>
    <w:rsid w:val="00AC2014"/>
    <w:rsid w:val="00AE4BB3"/>
    <w:rsid w:val="00AF432E"/>
    <w:rsid w:val="00B02F67"/>
    <w:rsid w:val="00B24221"/>
    <w:rsid w:val="00B52763"/>
    <w:rsid w:val="00B57B19"/>
    <w:rsid w:val="00B72A94"/>
    <w:rsid w:val="00B85E98"/>
    <w:rsid w:val="00BA0EF7"/>
    <w:rsid w:val="00BC65C1"/>
    <w:rsid w:val="00C15EB5"/>
    <w:rsid w:val="00C602D4"/>
    <w:rsid w:val="00D33112"/>
    <w:rsid w:val="00DB09D3"/>
    <w:rsid w:val="00DC52F4"/>
    <w:rsid w:val="00DD5E34"/>
    <w:rsid w:val="00DE7988"/>
    <w:rsid w:val="00E143CE"/>
    <w:rsid w:val="00E469D2"/>
    <w:rsid w:val="00E73EB8"/>
    <w:rsid w:val="00EA49E3"/>
    <w:rsid w:val="00EC40F7"/>
    <w:rsid w:val="00ED0EA6"/>
    <w:rsid w:val="00ED51CA"/>
    <w:rsid w:val="00F126C1"/>
    <w:rsid w:val="00F17B5B"/>
    <w:rsid w:val="00F26F26"/>
    <w:rsid w:val="00F456CA"/>
    <w:rsid w:val="00F93081"/>
    <w:rsid w:val="00FC0DE4"/>
    <w:rsid w:val="00FC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7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2">
    <w:name w:val="Heading #12_"/>
    <w:basedOn w:val="a0"/>
    <w:link w:val="Heading120"/>
    <w:rsid w:val="00473F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6115pt">
    <w:name w:val="Body text (26) + 11;5 pt"/>
    <w:basedOn w:val="a0"/>
    <w:rsid w:val="0047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9">
    <w:name w:val="Body text (9)"/>
    <w:basedOn w:val="a0"/>
    <w:rsid w:val="0047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Heading120">
    <w:name w:val="Heading #12"/>
    <w:basedOn w:val="a"/>
    <w:link w:val="Heading12"/>
    <w:rsid w:val="00473FB0"/>
    <w:pPr>
      <w:shd w:val="clear" w:color="auto" w:fill="FFFFFF"/>
      <w:spacing w:after="0" w:line="259" w:lineRule="exact"/>
      <w:ind w:hanging="32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Bodytext10NotItalic">
    <w:name w:val="Body text (10) + Not Italic"/>
    <w:basedOn w:val="a0"/>
    <w:rsid w:val="00473F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Bodytext10">
    <w:name w:val="Body text (10)"/>
    <w:basedOn w:val="a0"/>
    <w:rsid w:val="0047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6Italic">
    <w:name w:val="Body text (26) + Italic"/>
    <w:basedOn w:val="a0"/>
    <w:rsid w:val="00473F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113">
    <w:name w:val="Heading #11 (3)_"/>
    <w:basedOn w:val="a0"/>
    <w:link w:val="Heading1130"/>
    <w:rsid w:val="00473F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82">
    <w:name w:val="Heading #8 (2)_"/>
    <w:basedOn w:val="a0"/>
    <w:link w:val="Heading820"/>
    <w:rsid w:val="00473FB0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Bodytext912ptItalicSpacing0pt">
    <w:name w:val="Body text (9) + 12 pt;Italic;Spacing 0 pt"/>
    <w:basedOn w:val="a0"/>
    <w:rsid w:val="00473F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Bodytext19">
    <w:name w:val="Body text (19)_"/>
    <w:basedOn w:val="a0"/>
    <w:link w:val="Bodytext190"/>
    <w:rsid w:val="00473FB0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Bodytext19115ptNotItalicSpacing0pt">
    <w:name w:val="Body text (19) + 11;5 pt;Not Italic;Spacing 0 pt"/>
    <w:basedOn w:val="Bodytext19"/>
    <w:rsid w:val="00473FB0"/>
    <w:rPr>
      <w:i/>
      <w:iCs/>
      <w:spacing w:val="0"/>
      <w:sz w:val="23"/>
      <w:szCs w:val="23"/>
    </w:rPr>
  </w:style>
  <w:style w:type="paragraph" w:customStyle="1" w:styleId="Heading1130">
    <w:name w:val="Heading #11 (3)"/>
    <w:basedOn w:val="a"/>
    <w:link w:val="Heading113"/>
    <w:rsid w:val="00473FB0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Heading820">
    <w:name w:val="Heading #8 (2)"/>
    <w:basedOn w:val="a"/>
    <w:link w:val="Heading82"/>
    <w:rsid w:val="00473FB0"/>
    <w:pPr>
      <w:shd w:val="clear" w:color="auto" w:fill="FFFFFF"/>
      <w:spacing w:after="300" w:line="451" w:lineRule="exact"/>
      <w:jc w:val="center"/>
      <w:outlineLvl w:val="7"/>
    </w:pPr>
    <w:rPr>
      <w:rFonts w:ascii="Times New Roman" w:eastAsia="Times New Roman" w:hAnsi="Times New Roman"/>
      <w:spacing w:val="-10"/>
      <w:sz w:val="30"/>
      <w:szCs w:val="30"/>
    </w:rPr>
  </w:style>
  <w:style w:type="paragraph" w:customStyle="1" w:styleId="Bodytext190">
    <w:name w:val="Body text (19)"/>
    <w:basedOn w:val="a"/>
    <w:link w:val="Bodytext19"/>
    <w:rsid w:val="00473FB0"/>
    <w:pPr>
      <w:shd w:val="clear" w:color="auto" w:fill="FFFFFF"/>
      <w:spacing w:after="0" w:line="235" w:lineRule="exact"/>
    </w:pPr>
    <w:rPr>
      <w:rFonts w:ascii="Times New Roman" w:eastAsia="Times New Roman" w:hAnsi="Times New Roman"/>
      <w:spacing w:val="-10"/>
      <w:sz w:val="24"/>
      <w:szCs w:val="24"/>
    </w:rPr>
  </w:style>
  <w:style w:type="character" w:customStyle="1" w:styleId="Bodytext31">
    <w:name w:val="Body text (31)_"/>
    <w:basedOn w:val="a0"/>
    <w:link w:val="Bodytext310"/>
    <w:rsid w:val="00473FB0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Bodytext26BoldSpacing0pt">
    <w:name w:val="Body text (26) + Bold;Spacing 0 pt"/>
    <w:basedOn w:val="a0"/>
    <w:rsid w:val="0047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</w:rPr>
  </w:style>
  <w:style w:type="character" w:customStyle="1" w:styleId="Bodytext267pt">
    <w:name w:val="Body text (26) + 7 pt"/>
    <w:basedOn w:val="a0"/>
    <w:rsid w:val="0047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9105pt">
    <w:name w:val="Body text (9) + 10;5 pt"/>
    <w:basedOn w:val="a0"/>
    <w:rsid w:val="0047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310">
    <w:name w:val="Body text (31)"/>
    <w:basedOn w:val="a"/>
    <w:link w:val="Bodytext31"/>
    <w:rsid w:val="00473FB0"/>
    <w:pPr>
      <w:shd w:val="clear" w:color="auto" w:fill="FFFFFF"/>
      <w:spacing w:after="0" w:line="202" w:lineRule="exact"/>
      <w:jc w:val="center"/>
    </w:pPr>
    <w:rPr>
      <w:rFonts w:ascii="Times New Roman" w:eastAsia="Times New Roman" w:hAnsi="Times New Roman"/>
      <w:spacing w:val="-10"/>
      <w:sz w:val="21"/>
      <w:szCs w:val="21"/>
    </w:rPr>
  </w:style>
  <w:style w:type="character" w:customStyle="1" w:styleId="Tableofcontents">
    <w:name w:val="Table of contents_"/>
    <w:basedOn w:val="a0"/>
    <w:link w:val="Tableofcontents0"/>
    <w:rsid w:val="00473F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473FB0"/>
    <w:pPr>
      <w:shd w:val="clear" w:color="auto" w:fill="FFFFFF"/>
      <w:spacing w:after="0" w:line="221" w:lineRule="exact"/>
      <w:ind w:hanging="46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Bodytext26Spacing4pt">
    <w:name w:val="Body text (26) + Spacing 4 pt"/>
    <w:basedOn w:val="a0"/>
    <w:rsid w:val="0047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1"/>
      <w:szCs w:val="21"/>
    </w:rPr>
  </w:style>
  <w:style w:type="character" w:customStyle="1" w:styleId="Tableofcontents2NotItalic">
    <w:name w:val="Table of contents (2) + Not Italic"/>
    <w:basedOn w:val="a0"/>
    <w:rsid w:val="00473F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ableofcontents2">
    <w:name w:val="Table of contents (2)"/>
    <w:basedOn w:val="a0"/>
    <w:rsid w:val="0047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ableofcontentsItalic">
    <w:name w:val="Table of contents + Italic"/>
    <w:basedOn w:val="Tableofcontents"/>
    <w:rsid w:val="00473FB0"/>
    <w:rPr>
      <w:b w:val="0"/>
      <w:bCs w:val="0"/>
      <w:i/>
      <w:iCs/>
      <w:smallCaps w:val="0"/>
      <w:strike w:val="0"/>
      <w:spacing w:val="0"/>
    </w:rPr>
  </w:style>
  <w:style w:type="character" w:customStyle="1" w:styleId="Tableofcontents5">
    <w:name w:val="Table of contents (5)_"/>
    <w:basedOn w:val="a0"/>
    <w:link w:val="Tableofcontents50"/>
    <w:rsid w:val="00473FB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ableofcontents50">
    <w:name w:val="Table of contents (5)"/>
    <w:basedOn w:val="a"/>
    <w:link w:val="Tableofcontents5"/>
    <w:rsid w:val="00473FB0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47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FB0"/>
    <w:rPr>
      <w:rFonts w:ascii="Tahoma" w:hAnsi="Tahoma" w:cs="Tahoma"/>
      <w:sz w:val="16"/>
      <w:szCs w:val="16"/>
    </w:rPr>
  </w:style>
  <w:style w:type="character" w:customStyle="1" w:styleId="Bodytext46">
    <w:name w:val="Body text (46)"/>
    <w:basedOn w:val="a0"/>
    <w:rsid w:val="007A2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Bodytext46BoldItalicSpacing0pt">
    <w:name w:val="Body text (46) + Bold;Italic;Spacing 0 pt"/>
    <w:basedOn w:val="a0"/>
    <w:rsid w:val="003668E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8"/>
      <w:szCs w:val="18"/>
    </w:rPr>
  </w:style>
  <w:style w:type="character" w:customStyle="1" w:styleId="Bodytext460">
    <w:name w:val="Body text (46)_"/>
    <w:basedOn w:val="a0"/>
    <w:rsid w:val="00C15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Bodytext46ItalicSpacing0pt">
    <w:name w:val="Body text (46) + Italic;Spacing 0 pt"/>
    <w:basedOn w:val="Bodytext460"/>
    <w:rsid w:val="00C15EB5"/>
    <w:rPr>
      <w:i/>
      <w:iCs/>
      <w:spacing w:val="10"/>
    </w:rPr>
  </w:style>
  <w:style w:type="character" w:customStyle="1" w:styleId="Bodytext46BoldSpacing0pt">
    <w:name w:val="Body text (46) + Bold;Spacing 0 pt"/>
    <w:basedOn w:val="Bodytext460"/>
    <w:rsid w:val="00C15EB5"/>
    <w:rPr>
      <w:b/>
      <w:bCs/>
      <w:spacing w:val="0"/>
    </w:rPr>
  </w:style>
  <w:style w:type="character" w:customStyle="1" w:styleId="Bodytext4685ptSpacing1pt">
    <w:name w:val="Body text (46) + 8;5 pt;Spacing 1 pt"/>
    <w:basedOn w:val="Bodytext460"/>
    <w:rsid w:val="00C15EB5"/>
    <w:rPr>
      <w:spacing w:val="30"/>
      <w:sz w:val="17"/>
      <w:szCs w:val="17"/>
    </w:rPr>
  </w:style>
  <w:style w:type="character" w:customStyle="1" w:styleId="Bodytext4695ptSpacing0ptScaling80">
    <w:name w:val="Body text (46) + 9;5 pt;Spacing 0 pt;Scaling 80%"/>
    <w:basedOn w:val="Bodytext460"/>
    <w:rsid w:val="00C15EB5"/>
    <w:rPr>
      <w:spacing w:val="0"/>
      <w:w w:val="80"/>
      <w:sz w:val="19"/>
      <w:szCs w:val="19"/>
    </w:rPr>
  </w:style>
  <w:style w:type="character" w:customStyle="1" w:styleId="Bodytext2">
    <w:name w:val="Body text (2)_"/>
    <w:basedOn w:val="a0"/>
    <w:link w:val="Bodytext20"/>
    <w:rsid w:val="00372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2579"/>
    <w:pPr>
      <w:shd w:val="clear" w:color="auto" w:fill="FFFFFF"/>
      <w:spacing w:after="0" w:line="245" w:lineRule="exact"/>
      <w:ind w:hanging="320"/>
      <w:jc w:val="both"/>
    </w:pPr>
    <w:rPr>
      <w:rFonts w:ascii="Times New Roman" w:eastAsia="Times New Roman" w:hAnsi="Times New Roman"/>
      <w:sz w:val="23"/>
      <w:szCs w:val="23"/>
    </w:rPr>
  </w:style>
  <w:style w:type="table" w:styleId="a7">
    <w:name w:val="Table Grid"/>
    <w:basedOn w:val="a1"/>
    <w:uiPriority w:val="59"/>
    <w:rsid w:val="007809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D0E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0EA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D0E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0EA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50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2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7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9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9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2012-11-26T19:03:00Z</cp:lastPrinted>
  <dcterms:created xsi:type="dcterms:W3CDTF">2013-03-31T17:31:00Z</dcterms:created>
  <dcterms:modified xsi:type="dcterms:W3CDTF">2013-03-31T17:31:00Z</dcterms:modified>
</cp:coreProperties>
</file>