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AD" w:rsidRPr="00FD7274" w:rsidRDefault="00C85D50" w:rsidP="004E57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D72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Физкультминутки в логопедической работе  с младшими школьниками</w:t>
      </w:r>
    </w:p>
    <w:p w:rsidR="00707389" w:rsidRPr="00936EB8" w:rsidRDefault="00C85D50" w:rsidP="001650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B8">
        <w:rPr>
          <w:rFonts w:ascii="Times New Roman" w:hAnsi="Times New Roman" w:cs="Times New Roman"/>
          <w:sz w:val="24"/>
          <w:szCs w:val="24"/>
        </w:rPr>
        <w:t xml:space="preserve">Многолетняя практика показывает, что </w:t>
      </w:r>
      <w:r w:rsidR="00937121" w:rsidRPr="00936EB8">
        <w:rPr>
          <w:rFonts w:ascii="Times New Roman" w:hAnsi="Times New Roman" w:cs="Times New Roman"/>
          <w:sz w:val="24"/>
          <w:szCs w:val="24"/>
        </w:rPr>
        <w:t xml:space="preserve"> у детей</w:t>
      </w:r>
      <w:r w:rsidRPr="00936EB8">
        <w:rPr>
          <w:rFonts w:ascii="Times New Roman" w:hAnsi="Times New Roman" w:cs="Times New Roman"/>
          <w:sz w:val="24"/>
          <w:szCs w:val="24"/>
        </w:rPr>
        <w:t>,</w:t>
      </w:r>
      <w:r w:rsidR="00937121" w:rsidRPr="00936EB8">
        <w:rPr>
          <w:rFonts w:ascii="Times New Roman" w:hAnsi="Times New Roman" w:cs="Times New Roman"/>
          <w:sz w:val="24"/>
          <w:szCs w:val="24"/>
        </w:rPr>
        <w:t xml:space="preserve"> с общим недоразвитием речи</w:t>
      </w:r>
      <w:r w:rsidRPr="00936EB8">
        <w:rPr>
          <w:rFonts w:ascii="Times New Roman" w:hAnsi="Times New Roman" w:cs="Times New Roman"/>
          <w:sz w:val="24"/>
          <w:szCs w:val="24"/>
        </w:rPr>
        <w:t>,</w:t>
      </w:r>
      <w:r w:rsidR="00937121" w:rsidRPr="00936EB8">
        <w:rPr>
          <w:rFonts w:ascii="Times New Roman" w:hAnsi="Times New Roman" w:cs="Times New Roman"/>
          <w:sz w:val="24"/>
          <w:szCs w:val="24"/>
        </w:rPr>
        <w:t xml:space="preserve"> отмечается более быстрое наступление утомления, снижение работоспособности, чем у сверстников без речевой патологии.</w:t>
      </w:r>
      <w:r w:rsidR="00707389" w:rsidRPr="00936EB8">
        <w:rPr>
          <w:rFonts w:ascii="Times New Roman" w:hAnsi="Times New Roman" w:cs="Times New Roman"/>
          <w:sz w:val="24"/>
          <w:szCs w:val="24"/>
        </w:rPr>
        <w:t xml:space="preserve"> Физкультурные паузы, перекл</w:t>
      </w:r>
      <w:r w:rsidR="00B14542">
        <w:rPr>
          <w:rFonts w:ascii="Times New Roman" w:hAnsi="Times New Roman" w:cs="Times New Roman"/>
          <w:sz w:val="24"/>
          <w:szCs w:val="24"/>
        </w:rPr>
        <w:t>ючая детей на иной вид  деятельн</w:t>
      </w:r>
      <w:r w:rsidR="00707389" w:rsidRPr="00936EB8">
        <w:rPr>
          <w:rFonts w:ascii="Times New Roman" w:hAnsi="Times New Roman" w:cs="Times New Roman"/>
          <w:sz w:val="24"/>
          <w:szCs w:val="24"/>
        </w:rPr>
        <w:t>ости, позволяет  активизировать их умственную работоспособность.  Вместе с тем логопед получает  дополнительную возможность использовать  активную речь детей.</w:t>
      </w:r>
      <w:r w:rsidR="004E5756" w:rsidRPr="0093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7CD" w:rsidRDefault="004E5756" w:rsidP="001650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0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автоматизации звуков обычно предлагаются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задания: «Повтори слова. Н</w:t>
      </w:r>
      <w:r w:rsidR="0070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азови картинки» 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 </w:t>
      </w:r>
      <w:r w:rsidR="00046F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игры с мячом помогают при автоматизации звуков автоматизацию звуков:</w:t>
      </w:r>
      <w:r w:rsidR="00046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046F59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«Стрельба словами».</w:t>
      </w:r>
      <w:r w:rsidR="00046F59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Логопед называет слово с автоматизируемым звуком и бросает мяч ребёнку. </w:t>
      </w:r>
      <w:r w:rsidR="00046F59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повторяет и возвращает мяч.</w:t>
      </w:r>
      <w:r w:rsidR="00046F59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2. </w:t>
      </w:r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«Посчитай от 1 до 7 и обратно». Логопед и ребёнок по очереди считают и передают мяч друг другу, согласовывая числительное с существительным. Например: одна сосн</w:t>
      </w:r>
      <w:r w:rsidR="00046F59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а, две сосны, три сосны и т.п.</w:t>
      </w:r>
      <w:r w:rsidR="00046F59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3. </w:t>
      </w:r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«Я …, ты …, он …, она …». Игра направлена не только на автоматизацию звука, но и изменение глагола по лицам. Логопед называет местоимение и передаёт мяч ребёнку. Он спрягает глагол. Например: «Я крашу краской забор, Ты красишь краской забор</w:t>
      </w:r>
      <w:proofErr w:type="gramStart"/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…».</w:t>
      </w:r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End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проходит в динамике, в игровой и и</w:t>
      </w:r>
      <w:r w:rsidR="00046F59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нтересной для ребёнка форме.</w:t>
      </w:r>
    </w:p>
    <w:p w:rsidR="00CA5F18" w:rsidRPr="00936EB8" w:rsidRDefault="00046F59" w:rsidP="001650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 физкультминутки использую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стихотворные тексты. Они позволяют переключить внимание детей, снизить утомляемость и двигательное напряжение во время занятий. Также 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 и логопедические 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ритма речи. Известно, что «в стихотворных текстах ритм является периодическим, заданным. </w:t>
      </w:r>
      <w:proofErr w:type="gramStart"/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стихотворных сочинениях ритм легко вычленяется, т.к. каждый его период (такт) равен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ихотворной строке». [1, с.17]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темпа, мелодики, интонации, выразительности и логического ударения.</w:t>
      </w:r>
      <w:proofErr w:type="gramEnd"/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сопряжённом произнесении (на начальном этапе текст повторяется за педагогом) дети усваивают эти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поненты.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слоговой структуры слова. Работая над ритмом, мы тем самым способствуем правильному усвоению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ьми слоговой структуры слова.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внимания, умения слы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и понимать звучащую речь.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огащение словарного запаса детей. В текстах иногда встречают</w:t>
      </w:r>
      <w:r w:rsidR="00B55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незнакомые им слова. Педагог объясняе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r w:rsidR="00B55E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уточняют непонятные слова, просит учеников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поразмыслить над значением слов. Это, в свою очередь, активизирует их мы</w:t>
      </w:r>
      <w:r w:rsidR="00B55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слительные процессы.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таких условиях процесс </w:t>
      </w:r>
      <w:r w:rsidR="004E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овладении </w:t>
      </w:r>
      <w:r w:rsidR="004E5756" w:rsidRPr="004E5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речи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быстрее. Г</w:t>
      </w:r>
      <w:r w:rsidR="00B55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оворя вместе, обучающиеся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раскрепощаются и не стесняются своего голоса. 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количества повторений текста, позволяет решить поста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вленные нами задачи.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7CD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4E5756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ема</w:t>
      </w:r>
      <w:r w:rsidR="001117CD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урока: Дифференциаци</w:t>
      </w:r>
      <w:proofErr w:type="gramStart"/>
      <w:r w:rsidR="001117CD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я[</w:t>
      </w:r>
      <w:proofErr w:type="gramEnd"/>
      <w:r w:rsidR="001117CD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Р-Л]</w:t>
      </w:r>
      <w:r w:rsidR="004E5756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E5756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Вот под ёлочкой зелёной (Встали)</w:t>
      </w:r>
      <w:r w:rsidR="004E5756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Скачут весело вороны: (Прыгаем)</w:t>
      </w:r>
      <w:r w:rsidR="004E5756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Кар-кар-кар! (Громко) (Хлопки над головой в ладоши)</w:t>
      </w:r>
      <w:r w:rsidR="004E5756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Целый день они кричали, (Повороты туловища вправо-влево)</w:t>
      </w:r>
      <w:r w:rsidR="004E5756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Спать ребятам не давали: (Наклоны туловища вправо-влево)</w:t>
      </w:r>
      <w:r w:rsidR="004E5756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Кар-кар-кар! (Громко) (Хлопки над головой в ладоши.)</w:t>
      </w:r>
      <w:r w:rsidR="004E5756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Только к ночи умолкают (Машут руками как крыльями)</w:t>
      </w:r>
      <w:r w:rsidR="004E5756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все вместе засыпают (Садятся на корточки, руки под щёку – засыпают)</w:t>
      </w:r>
      <w:r w:rsidR="004E5756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Кар-кар-кар! (Тихо) (Хлопки над головой в ладоши)</w:t>
      </w:r>
    </w:p>
    <w:p w:rsidR="00CA5F18" w:rsidRPr="00936EB8" w:rsidRDefault="00CA5F18" w:rsidP="001650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урока: Дифференциаци</w:t>
      </w:r>
      <w:proofErr w:type="gramStart"/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я[</w:t>
      </w:r>
      <w:proofErr w:type="gramEnd"/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К-Г] </w:t>
      </w:r>
    </w:p>
    <w:p w:rsidR="00B55E58" w:rsidRDefault="00CA5F18" w:rsidP="001650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Ох, ох, что за гром (руки к щекам, наклоны в стороны)? Муха строит новый дом (движения рукой, имитиру</w:t>
      </w:r>
      <w:r w:rsidR="00936EB8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ющие работу с молотком</w:t>
      </w:r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936EB8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Молоток: стук, стук (хлопки руками перед  собой), помогать идёт петух (шаги  с наклонами в стороны). </w:t>
      </w:r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4E5756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</w:t>
      </w:r>
      <w:r w:rsidR="00B55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  теме подобраны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скороговорки. Они помогают формировать слоговую структуру </w:t>
      </w:r>
      <w:r w:rsidR="00B55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чёткость речи и закрепление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B55E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</w:t>
      </w:r>
      <w:r w:rsidR="00B55E58">
        <w:rPr>
          <w:rFonts w:ascii="Times New Roman" w:eastAsia="Times New Roman" w:hAnsi="Times New Roman" w:cs="Times New Roman"/>
          <w:sz w:val="24"/>
          <w:szCs w:val="24"/>
          <w:lang w:eastAsia="ru-RU"/>
        </w:rPr>
        <w:t>е. Проговаривание скороговорок  в сочетании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движени</w:t>
      </w:r>
      <w:r w:rsidR="00B55E58">
        <w:rPr>
          <w:rFonts w:ascii="Times New Roman" w:eastAsia="Times New Roman" w:hAnsi="Times New Roman" w:cs="Times New Roman"/>
          <w:sz w:val="24"/>
          <w:szCs w:val="24"/>
          <w:lang w:eastAsia="ru-RU"/>
        </w:rPr>
        <w:t>ем, используется</w:t>
      </w:r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элементов </w:t>
      </w:r>
      <w:proofErr w:type="spellStart"/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тренинга, предложенного психологом </w:t>
      </w:r>
      <w:proofErr w:type="spellStart"/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Рычковой</w:t>
      </w:r>
      <w:proofErr w:type="spellEnd"/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«Основа </w:t>
      </w:r>
      <w:proofErr w:type="spellStart"/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="004E5756"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тренинга – это нормализация межанализаторного взаимодействия (моторного и речевого), создание оптимальных условий функционального созревания структур головного мозга, ответственных за развитие высших психических функций» [3, с. 4-5]. Автор предлагает произносить текст и сопровождать его движениями рук, например: руки согнуть в локтях на уровне диафрагмы, кисти сжать в кулачки и делать вращательные движения 15-20 раз в одну и другую сторону. Сначала мы проговариваем скороговорку медленно, по слогам, затем увеличив</w:t>
      </w:r>
      <w:r w:rsidR="00B55E58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 скорость речи и движений.</w:t>
      </w:r>
    </w:p>
    <w:p w:rsidR="00936EB8" w:rsidRPr="00936EB8" w:rsidRDefault="00936EB8" w:rsidP="001650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Звук и буква Ч. «</w:t>
      </w:r>
      <w:proofErr w:type="gramStart"/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Часовщик</w:t>
      </w:r>
      <w:proofErr w:type="gramEnd"/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прищурив глаз, чинит часики для нас».</w:t>
      </w:r>
    </w:p>
    <w:p w:rsidR="00936EB8" w:rsidRPr="00936EB8" w:rsidRDefault="00936EB8" w:rsidP="001650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Звук и буква С. «Я несу суп, суп. А кому? Псу, псу!»</w:t>
      </w:r>
    </w:p>
    <w:p w:rsidR="001117CD" w:rsidRDefault="004E5756" w:rsidP="001650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задач логопедической работы является формирование правильного дыхания, которая заключается в расширении физиологических возможностей дыхательной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формировании речевого выдох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Наряду с известными 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дыхательными упражнениями «Задуй свечу»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«Загони мяч в ворота» и др.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и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упражнения парадоксальной гимнастики А.Н. </w:t>
      </w:r>
      <w:proofErr w:type="spellStart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Стрельниковой</w:t>
      </w:r>
      <w:proofErr w:type="spellEnd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Данная гимнастика имеет свои особенности. Во-первых, внимание уделяется шумному, резкому, короткому вдоху. Он должен быть «коротким, активным, как укол» [6, с.157]. А вот на выдох никакого внимания обращать не надо. Думают только о вдохах, считают только вдохи. «Вдох – предельно активный, выдох – пассивный». [6, с.157] Во-вторых, «большое значение имеет счёт: во время выполнения нужно мысленно считать только до 8.» [6, с.157] По данным автора методики, такая гимнастика поддерживает естественную механику дыхания, «предполагая вдох на сжатии и выдох на раскрытии грудной клетки. И поэтому легко восстанавливает её, если она нарушена». [6, с.3] 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практичес</w:t>
      </w:r>
      <w:r w:rsidR="00B55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работе используются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основного комплекса: «Ладошки», «Насос», «Кош</w:t>
      </w:r>
      <w:r w:rsidR="00B5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ка», «Обними плечи». </w:t>
      </w:r>
      <w:r w:rsidR="00B55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E58"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Упражнение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E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«Обними плечи»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[6, с.46]: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Встать прямо. Руки согнуть в локтях и поднять на уровне плеч кистями друг к другу. В момент короткого шумного вдоха носом бросить руки навстречу друг другу, как бы обнимая себя за плечи. Важно, чтобы руки двигались параллельно, а не крест-накрест. 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же после короткого вдоха руки слегка расходятся в стороны. В момент вдоха локти сходятся на уровне груди, затем слегка расходятся. В этот момент на выдохе абсолютно пассивно уходит воздух.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упражнения подаются в игровой форме. Например, мы отправляемся на лесную поляну, где много прекрасных цветов, и мы вдыхаем их аромат. Упражнения сопровождаются тихой музыкой, позволяющей создать нужное настроен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«перенести» детей в лес.</w:t>
      </w:r>
    </w:p>
    <w:p w:rsidR="001117CD" w:rsidRDefault="004E5756" w:rsidP="001650A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Большинству детей с ОНР свойственны: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схемы тела;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трудности усвоение таких понятий как «впереди - позади», «слева - справа», «в начале - в конце» и др.;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трудности выполнения двигательных программ, затрудняются повторить 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последовательные движения, продолжить в тетради узор;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трудности восприятии и запоминания букв, особенно имеющих одинаковые элементы;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неправильное употребление предлогов;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зеркальное написание букв.</w:t>
      </w:r>
      <w:proofErr w:type="gramEnd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предупр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еждения </w:t>
      </w:r>
      <w:proofErr w:type="spellStart"/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дислексии</w:t>
      </w:r>
      <w:proofErr w:type="spellEnd"/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предложенные </w:t>
      </w:r>
      <w:proofErr w:type="spellStart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нейропсихологами</w:t>
      </w:r>
      <w:proofErr w:type="spellEnd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направлены на формирование пространственных представлений и кинетических процессов. Их можно использовать в качестве </w:t>
      </w:r>
      <w:proofErr w:type="spellStart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физкульминуток</w:t>
      </w:r>
      <w:proofErr w:type="spellEnd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756" w:rsidRPr="00707389" w:rsidRDefault="004E5756" w:rsidP="001650A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14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кинестетических процессов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[4, с.131-133]: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предлагается ряд любых движений, например, поднять руки в стороны - поднять вверх – присесть. Необходимо запомнить и повторить, соблюдая п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равильную последовательность.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Круговые движения мячом вокруг туловища в горизонтальной плоскости (переложить мяч спереди в левую руку, а сзади в правую). Затем сменить направление. То же во фронтальной плоскости (руки вверх – переложить мяч в левую руку; руки вниз и назад – 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переложить мяч в правую руку).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Наклониться вперёд и, подталкивать мяч поочерёдно носом, пальцами правой и левой руки, катить его вперёд вокруг стоп (по кругу; описыв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восьмёрку – вправо, влево).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 и его ловля правой рукой, левой рукой, попеременно правой и левой руко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>й – на месте и с продвижением.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«Передай мяч». Дети стоят в затылок друг другу и све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рху над головой передают мяч. 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*Пальчиковая гимнастика.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«Кулак - ребро – ладонь».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пространственных представлений [4, с.119-127].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с трудом усваивают абстрактные для них понятия «правый – левый». По совету </w:t>
      </w:r>
      <w:proofErr w:type="spellStart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нейропсихолого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маркируем левую руку ученика, надевая на руку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браслет, т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образом, давая ему опору.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«Спереди – сзади». Ощупывая части тела спереди и сзади, дети называют их. Затем с закрытыми глазами по инструкции последовательно дотрагиваются до передней (задней) поверхности своего тела и называю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соответствующие части тела.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где стоит?». Дети стоят в колонну по одному или в шеренге. Игроку, выбранному ведущим, надо назвать, где стоит его сосед (впереди или позади, слева или справа). Затем дети в произвольном порядке меняются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местами, и игра продолжается.</w:t>
      </w:r>
      <w:r w:rsidR="001117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«Неправильное зеркало». Ребёнок и взрослый стоят или сидят друг напротив друга. Предлагается инструкция: «То, что я буду делать левой рукой, ты делаешь своей левой рукой (оба поднимают левые руки), а то, что я буду делать правой, ты – правой (поднимают правые руки)». Таким </w:t>
      </w:r>
      <w:proofErr w:type="gramStart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должен делать перенос относительно себя.</w:t>
      </w:r>
    </w:p>
    <w:p w:rsidR="00B14542" w:rsidRDefault="004E5756" w:rsidP="004E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4E5756" w:rsidRPr="00DB593A" w:rsidRDefault="004E5756" w:rsidP="004E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Визель</w:t>
      </w:r>
      <w:proofErr w:type="spellEnd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 Речь и проблемы общения у детей. – М.: В.Секачев, 2005.- 32с.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</w:t>
      </w:r>
      <w:proofErr w:type="spellEnd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Азбука физкультминуток для дошкольников: Средняя, старшая, подготовительная группы. – М.: ВАКО, 2008.-176с.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Рычкова Т.П. </w:t>
      </w:r>
      <w:proofErr w:type="spellStart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Речедвигательный</w:t>
      </w:r>
      <w:proofErr w:type="spellEnd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тренинг: коррекционно-развивающие занятия для детей дошкольного возраста. – ростов </w:t>
      </w:r>
      <w:proofErr w:type="spellStart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Феникс, 2010. – 93 с. 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Семенович А.В. нейропсихологическая диагностика и коррекция в детском возрасте. – М.: Издательский центр «Академия», 2002.- 232 с.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Филичева Т.Б., Чиркина Г.В. Устранение общего недоразвития речи у детей дошкольного возраста. – М.: Айрис-пресс, 2004. – 224 с.</w:t>
      </w:r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Щетинин М.Н. Дыхательная гимнастика А.Н. </w:t>
      </w:r>
      <w:proofErr w:type="spellStart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Стрельниковой</w:t>
      </w:r>
      <w:proofErr w:type="spellEnd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Метафора, 2004. – 368 </w:t>
      </w:r>
      <w:proofErr w:type="gramStart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B5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6F6" w:rsidRDefault="009E46F6" w:rsidP="004E5756">
      <w:pPr>
        <w:jc w:val="both"/>
      </w:pPr>
    </w:p>
    <w:sectPr w:rsidR="009E46F6" w:rsidSect="00B145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E5756"/>
    <w:rsid w:val="00046F59"/>
    <w:rsid w:val="001117CD"/>
    <w:rsid w:val="001650AD"/>
    <w:rsid w:val="004E5756"/>
    <w:rsid w:val="00707389"/>
    <w:rsid w:val="00936EB8"/>
    <w:rsid w:val="00937121"/>
    <w:rsid w:val="009E46F6"/>
    <w:rsid w:val="00B14542"/>
    <w:rsid w:val="00B55E58"/>
    <w:rsid w:val="00C85D50"/>
    <w:rsid w:val="00CA5F18"/>
    <w:rsid w:val="00CC1D20"/>
    <w:rsid w:val="00FD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0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6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1E217-D188-4ACA-A69E-821CB7B4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</dc:creator>
  <cp:lastModifiedBy>PILOT</cp:lastModifiedBy>
  <cp:revision>2</cp:revision>
  <dcterms:created xsi:type="dcterms:W3CDTF">2013-04-25T10:59:00Z</dcterms:created>
  <dcterms:modified xsi:type="dcterms:W3CDTF">2013-04-25T13:18:00Z</dcterms:modified>
</cp:coreProperties>
</file>