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BF" w:rsidRPr="00EE4E5F" w:rsidRDefault="00EE4E5F" w:rsidP="00181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7"/>
          <w:szCs w:val="27"/>
          <w:lang w:eastAsia="ru-RU"/>
        </w:rPr>
      </w:pPr>
      <w:r w:rsidRPr="005D65D9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 xml:space="preserve">Тема: </w:t>
      </w:r>
      <w:r w:rsidR="001811BF" w:rsidRPr="005D65D9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Дифференциация букв  б — д.</w:t>
      </w:r>
      <w:r w:rsidRPr="005D65D9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 xml:space="preserve"> (профилактика </w:t>
      </w:r>
      <w:proofErr w:type="gramStart"/>
      <w:r w:rsidRPr="005D65D9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оптической</w:t>
      </w:r>
      <w:proofErr w:type="gramEnd"/>
      <w:r w:rsidRPr="005D65D9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 xml:space="preserve"> </w:t>
      </w:r>
      <w:proofErr w:type="spellStart"/>
      <w:r w:rsidRPr="005D65D9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ди</w:t>
      </w:r>
      <w:r w:rsidR="005D65D9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с</w:t>
      </w:r>
      <w:r w:rsidRPr="005D65D9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графии</w:t>
      </w:r>
      <w:proofErr w:type="spellEnd"/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7"/>
          <w:szCs w:val="27"/>
          <w:lang w:eastAsia="ru-RU"/>
        </w:rPr>
        <w:t>)</w:t>
      </w:r>
    </w:p>
    <w:p w:rsidR="005D65D9" w:rsidRDefault="001811BF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Цель</w:t>
      </w:r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: </w:t>
      </w:r>
      <w:r w:rsidR="005D65D9" w:rsidRPr="0063651B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деятельность учащихся </w:t>
      </w:r>
      <w:r w:rsidR="005D65D9">
        <w:rPr>
          <w:rFonts w:ascii="Times New Roman" w:eastAsia="Times New Roman" w:hAnsi="Times New Roman"/>
          <w:sz w:val="24"/>
          <w:szCs w:val="24"/>
          <w:lang w:eastAsia="ru-RU"/>
        </w:rPr>
        <w:t>по различению рукописных и строчных букв «б» и «д» изолированно, в слогах, словах.</w:t>
      </w:r>
    </w:p>
    <w:p w:rsidR="005D65D9" w:rsidRPr="005D65D9" w:rsidRDefault="001811BF" w:rsidP="005D65D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0D1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 xml:space="preserve">Задачи: </w:t>
      </w:r>
    </w:p>
    <w:p w:rsidR="005D65D9" w:rsidRPr="005D65D9" w:rsidRDefault="005D65D9" w:rsidP="005D65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детей сравнивать буквы </w:t>
      </w:r>
      <w:r w:rsidRPr="005D65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 </w:t>
      </w:r>
      <w:r w:rsidRPr="005D65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5D65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 </w:t>
      </w:r>
      <w:r w:rsidRPr="005D65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начертанию, соотносить эти буквы с символами и звуками;</w:t>
      </w:r>
    </w:p>
    <w:p w:rsidR="005D65D9" w:rsidRPr="005D65D9" w:rsidRDefault="005D65D9" w:rsidP="005D65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правильного написания букв </w:t>
      </w:r>
      <w:r w:rsidRPr="005D65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</w:t>
      </w:r>
      <w:proofErr w:type="gramStart"/>
      <w:r w:rsidRPr="005D65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»-</w:t>
      </w:r>
      <w:proofErr w:type="gramEnd"/>
      <w:r w:rsidRPr="005D65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»д» </w:t>
      </w:r>
      <w:r w:rsidRPr="005D6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письме (изолированно, в слогах, словах)</w:t>
      </w:r>
    </w:p>
    <w:p w:rsidR="005D65D9" w:rsidRPr="005D65D9" w:rsidRDefault="005D65D9" w:rsidP="005D65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оптические представления, слуховое внимание и память, логическое мышление, зрительное и слуховое внимание.</w:t>
      </w:r>
      <w:r w:rsidRPr="005D65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5D65D9" w:rsidRPr="005D65D9" w:rsidRDefault="005D65D9" w:rsidP="005D65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5D9">
        <w:rPr>
          <w:rFonts w:ascii="Times New Roman" w:eastAsia="Calibri" w:hAnsi="Times New Roman" w:cs="Times New Roman"/>
          <w:sz w:val="24"/>
          <w:szCs w:val="24"/>
        </w:rPr>
        <w:t xml:space="preserve">организовать рефлексивную деятельность учащихся; </w:t>
      </w:r>
    </w:p>
    <w:p w:rsidR="005D65D9" w:rsidRPr="005D65D9" w:rsidRDefault="005D65D9" w:rsidP="005D65D9">
      <w:pPr>
        <w:numPr>
          <w:ilvl w:val="0"/>
          <w:numId w:val="2"/>
        </w:num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коммуникативные навыки;</w:t>
      </w:r>
    </w:p>
    <w:p w:rsidR="005D65D9" w:rsidRPr="005D65D9" w:rsidRDefault="005D65D9" w:rsidP="005D65D9">
      <w:pPr>
        <w:numPr>
          <w:ilvl w:val="0"/>
          <w:numId w:val="2"/>
        </w:num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работу  в парах, самостоятельную работу.</w:t>
      </w:r>
    </w:p>
    <w:p w:rsidR="001811BF" w:rsidRDefault="001811BF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 xml:space="preserve">Воспитание </w:t>
      </w:r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формирование трудолюбия, целеустремленности в работе, формирование </w:t>
      </w:r>
      <w:proofErr w:type="gramStart"/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коммуникативных</w:t>
      </w:r>
      <w:proofErr w:type="gramEnd"/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и регулятивных УУД.</w:t>
      </w:r>
    </w:p>
    <w:p w:rsidR="005D65D9" w:rsidRPr="008A20D1" w:rsidRDefault="005D65D9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1811BF" w:rsidRPr="008A20D1" w:rsidRDefault="001811BF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proofErr w:type="spellStart"/>
      <w:proofErr w:type="gramStart"/>
      <w:r w:rsidRPr="008A20D1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4"/>
          <w:szCs w:val="24"/>
          <w:lang w:eastAsia="ru-RU"/>
        </w:rPr>
        <w:t>Орг</w:t>
      </w:r>
      <w:proofErr w:type="spellEnd"/>
      <w:proofErr w:type="gramEnd"/>
      <w:r w:rsidRPr="008A20D1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4"/>
          <w:szCs w:val="24"/>
          <w:lang w:eastAsia="ru-RU"/>
        </w:rPr>
        <w:t xml:space="preserve"> момент</w:t>
      </w:r>
      <w:r w:rsidRPr="008A20D1">
        <w:rPr>
          <w:rFonts w:ascii="Times New Roman" w:eastAsia="Times New Roman" w:hAnsi="Times New Roman" w:cs="Times New Roman"/>
          <w:bCs/>
          <w:i/>
          <w:color w:val="595959" w:themeColor="text1" w:themeTint="A6"/>
          <w:sz w:val="24"/>
          <w:szCs w:val="24"/>
          <w:lang w:eastAsia="ru-RU"/>
        </w:rPr>
        <w:t>.</w:t>
      </w:r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  Знакомство, приветствие учителя, учеников. Дети рассаживаются за парты, записывают в тетрадях число…. и</w:t>
      </w:r>
    </w:p>
    <w:p w:rsidR="001811BF" w:rsidRPr="008A20D1" w:rsidRDefault="001811BF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4"/>
          <w:szCs w:val="24"/>
          <w:lang w:eastAsia="ru-RU"/>
        </w:rPr>
        <w:t>Проблемная ситуация:</w:t>
      </w:r>
    </w:p>
    <w:p w:rsidR="001811BF" w:rsidRPr="008A20D1" w:rsidRDefault="001811BF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Обращаю внимание детей на сидящего сзади Муравейку с письмом. Ребята, это мой друг Муравейка, он живет в волшебном лесу. Видимо, там что-то произошло….</w:t>
      </w:r>
    </w:p>
    <w:p w:rsidR="001811BF" w:rsidRPr="008A20D1" w:rsidRDefault="001811BF" w:rsidP="001811B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Читаем письмо – Белочка и Дятел просят помощи – их злая Клякса выгоняет из леса.  Сможем ли мы помочь? В волшебном лесу нас могут поджидать различные трудности…</w:t>
      </w:r>
    </w:p>
    <w:p w:rsidR="001811BF" w:rsidRPr="008A20D1" w:rsidRDefault="001811BF" w:rsidP="001811B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4"/>
          <w:szCs w:val="24"/>
          <w:lang w:eastAsia="ru-RU"/>
        </w:rPr>
        <w:t>Ритуал входа в сказку</w:t>
      </w:r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– через волшебное дерево ( со светящимися цветам</w:t>
      </w:r>
      <w:proofErr w:type="gramStart"/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и-</w:t>
      </w:r>
      <w:proofErr w:type="gramEnd"/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посмотреть, сколько раз дерево сменит цвет – развитие зрительного внимания) – дерево раз, дерево два, дерево три – в сказку скорее нас проводи!</w:t>
      </w:r>
    </w:p>
    <w:p w:rsidR="001811BF" w:rsidRPr="008A20D1" w:rsidRDefault="001811BF" w:rsidP="001811B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Вот мы и в сказке… нас встречает Клякса – зачем пришли? Мой лес!</w:t>
      </w:r>
    </w:p>
    <w:p w:rsidR="005D65D9" w:rsidRDefault="001811BF" w:rsidP="001811B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Ответы детей.   </w:t>
      </w:r>
    </w:p>
    <w:p w:rsidR="005D65D9" w:rsidRDefault="001811BF" w:rsidP="001811B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Разговор с Кляксой: «Дятел деревья портит, а Белочка – вообще бесполезный зверь!»  </w:t>
      </w:r>
    </w:p>
    <w:p w:rsidR="001811BF" w:rsidRPr="008A20D1" w:rsidRDefault="001811BF" w:rsidP="001811B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</w:t>
      </w:r>
      <w:proofErr w:type="gramStart"/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Не такие уж и бесполезн</w:t>
      </w:r>
      <w:r w:rsidR="005D65D9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ые звери и птицы в лесу живут!  </w:t>
      </w:r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(ответы детей, небольшой рассказ с новыми фактам</w:t>
      </w:r>
      <w:r w:rsidR="005D65D9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и из жизни дятлов и белок)).. А К</w:t>
      </w:r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лякса свое твердит –</w:t>
      </w:r>
      <w:r w:rsidR="005D65D9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</w:t>
      </w:r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</w:t>
      </w:r>
      <w:r w:rsidR="005D65D9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«М</w:t>
      </w:r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ой лес!</w:t>
      </w:r>
      <w:proofErr w:type="gramEnd"/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Все уходите!</w:t>
      </w:r>
      <w:r w:rsidR="005D65D9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»</w:t>
      </w:r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</w:t>
      </w:r>
    </w:p>
    <w:p w:rsidR="005D65D9" w:rsidRDefault="001811BF" w:rsidP="001811B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Давайте попробуем спрятать наших героев – только вот куда? </w:t>
      </w:r>
    </w:p>
    <w:p w:rsidR="001811BF" w:rsidRPr="008A20D1" w:rsidRDefault="005D65D9" w:rsidP="001811B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Размышления детей</w:t>
      </w:r>
      <w:proofErr w:type="gramStart"/>
      <w:r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   Рассматривание картинок с</w:t>
      </w:r>
      <w:r w:rsidR="001811BF"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изображением Белки  и Дятла. </w:t>
      </w:r>
    </w:p>
    <w:p w:rsidR="001811BF" w:rsidRPr="008A20D1" w:rsidRDefault="001811BF" w:rsidP="001811B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4"/>
          <w:szCs w:val="24"/>
          <w:lang w:eastAsia="ru-RU"/>
        </w:rPr>
        <w:t>Характеристика звуков:</w:t>
      </w:r>
    </w:p>
    <w:p w:rsidR="001811BF" w:rsidRPr="008A20D1" w:rsidRDefault="001811BF" w:rsidP="001811B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[</w:t>
      </w:r>
      <w:proofErr w:type="gramStart"/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б</w:t>
      </w:r>
      <w:proofErr w:type="gramEnd"/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] – согласный, звонкий, взрывной, преградой являются сомкнутые губы;</w:t>
      </w:r>
    </w:p>
    <w:p w:rsidR="001811BF" w:rsidRPr="008A20D1" w:rsidRDefault="001811BF" w:rsidP="001811B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[д] - согласный, звонкий, взрывной, преграда – язык смыкается с корнями зубов у десен.</w:t>
      </w:r>
    </w:p>
    <w:p w:rsidR="001811BF" w:rsidRPr="008A20D1" w:rsidRDefault="001811BF" w:rsidP="001811B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 xml:space="preserve">- Сопоставление звуков, установление сходства и различия перед зеркалами. </w:t>
      </w:r>
      <w:r w:rsidRPr="008A20D1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Сходство:</w:t>
      </w:r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оба звука звонкие, взрывные, мгновенные. </w:t>
      </w:r>
    </w:p>
    <w:p w:rsidR="001811BF" w:rsidRPr="008A20D1" w:rsidRDefault="001811BF" w:rsidP="001811B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Различие:</w:t>
      </w:r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место преграды.  </w:t>
      </w:r>
      <w:proofErr w:type="spellStart"/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гуБы</w:t>
      </w:r>
      <w:proofErr w:type="spellEnd"/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Б, зубы, десна –Д    (</w:t>
      </w:r>
      <w:r w:rsidRPr="005D65D9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секрет 1</w:t>
      </w:r>
      <w:r w:rsidRPr="005D65D9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4"/>
          <w:szCs w:val="24"/>
          <w:lang w:eastAsia="ru-RU"/>
        </w:rPr>
        <w:t xml:space="preserve"> чтобы</w:t>
      </w:r>
      <w:r w:rsidRPr="008A20D1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4"/>
          <w:szCs w:val="24"/>
          <w:lang w:eastAsia="ru-RU"/>
        </w:rPr>
        <w:t xml:space="preserve"> никогда не путать буквы</w:t>
      </w:r>
      <w:proofErr w:type="gramStart"/>
      <w:r w:rsidRPr="008A20D1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4"/>
          <w:szCs w:val="24"/>
          <w:lang w:eastAsia="ru-RU"/>
        </w:rPr>
        <w:t xml:space="preserve"> Б</w:t>
      </w:r>
      <w:proofErr w:type="gramEnd"/>
      <w:r w:rsidRPr="008A20D1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4"/>
          <w:szCs w:val="24"/>
          <w:lang w:eastAsia="ru-RU"/>
        </w:rPr>
        <w:t xml:space="preserve"> и Д</w:t>
      </w:r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</w:t>
      </w:r>
    </w:p>
    <w:p w:rsidR="001811BF" w:rsidRPr="008A20D1" w:rsidRDefault="001811BF" w:rsidP="00181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А на какие буквы они  похожи</w:t>
      </w:r>
      <w:proofErr w:type="gramStart"/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?</w:t>
      </w:r>
      <w:proofErr w:type="gramEnd"/>
      <w:r w:rsidRPr="008A20D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 </w:t>
      </w:r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Сравнение буквы б с очертаниями белки</w:t>
      </w:r>
      <w:proofErr w:type="gramStart"/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.(</w:t>
      </w:r>
      <w:proofErr w:type="gramEnd"/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пушистый хвост белки направлен вверх, буква б вписывается в силуэт белки,),     Сравнение буквы д с очертанием дятла.(хвост упирается в ствол и служит ему опорой при лечения дерева, направлен вниз.) Буква д вписывается в силуэт дятла. Накладываем буквы на изображения. </w:t>
      </w:r>
    </w:p>
    <w:p w:rsidR="001811BF" w:rsidRPr="008A20D1" w:rsidRDefault="001811BF" w:rsidP="001811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b/>
          <w:i/>
          <w:color w:val="595959" w:themeColor="text1" w:themeTint="A6"/>
          <w:sz w:val="24"/>
          <w:szCs w:val="24"/>
          <w:lang w:eastAsia="ru-RU"/>
        </w:rPr>
        <w:t xml:space="preserve">  </w:t>
      </w:r>
      <w:r w:rsidRPr="008A20D1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4"/>
          <w:szCs w:val="24"/>
          <w:lang w:eastAsia="ru-RU"/>
        </w:rPr>
        <w:t>СЕКРЕТ 2 - чтобы никогда не путать буквы</w:t>
      </w:r>
      <w:proofErr w:type="gramStart"/>
      <w:r w:rsidRPr="008A20D1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4"/>
          <w:szCs w:val="24"/>
          <w:lang w:eastAsia="ru-RU"/>
        </w:rPr>
        <w:t xml:space="preserve"> Б</w:t>
      </w:r>
      <w:proofErr w:type="gramEnd"/>
      <w:r w:rsidRPr="008A20D1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4"/>
          <w:szCs w:val="24"/>
          <w:lang w:eastAsia="ru-RU"/>
        </w:rPr>
        <w:t xml:space="preserve"> и Д – вспоминайте белочку и дятла. </w:t>
      </w:r>
    </w:p>
    <w:p w:rsidR="001811BF" w:rsidRPr="008A20D1" w:rsidRDefault="001811BF" w:rsidP="001811B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Как напишем буквы?  Давайте потренируемся! (работа в тетрадях - пишем красиво буквы б и д). </w:t>
      </w:r>
    </w:p>
    <w:p w:rsidR="001811BF" w:rsidRPr="005D65D9" w:rsidRDefault="001811BF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  <w:t>6</w:t>
      </w:r>
      <w:r w:rsidRPr="005D65D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. Динамическая пауза.</w:t>
      </w:r>
    </w:p>
    <w:p w:rsidR="001811BF" w:rsidRPr="008A20D1" w:rsidRDefault="001811BF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proofErr w:type="gramStart"/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- Поскольку отличительный элемент буквы “</w:t>
      </w:r>
      <w:r w:rsidRPr="008A20D1">
        <w:rPr>
          <w:rFonts w:ascii="Times New Roman" w:eastAsia="Times New Roman" w:hAnsi="Times New Roman" w:cs="Times New Roman"/>
          <w:i/>
          <w:iCs/>
          <w:color w:val="595959" w:themeColor="text1" w:themeTint="A6"/>
          <w:sz w:val="20"/>
          <w:szCs w:val="20"/>
          <w:lang w:eastAsia="ru-RU"/>
        </w:rPr>
        <w:t xml:space="preserve">б” </w:t>
      </w:r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(хвостик) направлен вверх, а “хвостик” буквы </w:t>
      </w:r>
      <w:r w:rsidRPr="008A20D1">
        <w:rPr>
          <w:rFonts w:ascii="Times New Roman" w:eastAsia="Times New Roman" w:hAnsi="Times New Roman" w:cs="Times New Roman"/>
          <w:i/>
          <w:iCs/>
          <w:color w:val="595959" w:themeColor="text1" w:themeTint="A6"/>
          <w:sz w:val="20"/>
          <w:szCs w:val="20"/>
          <w:lang w:eastAsia="ru-RU"/>
        </w:rPr>
        <w:t>“д”</w:t>
      </w:r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  – вниз, вы будете поднимать вверх руки, когда услышите слова со звуком [Б], и будете приседать, когда звук [Д] услышите:</w:t>
      </w:r>
      <w:proofErr w:type="gramEnd"/>
    </w:p>
    <w:p w:rsidR="001811BF" w:rsidRPr="008A20D1" w:rsidRDefault="001811BF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Дом, банк, боты, бант, духи, два, забота, рыба.</w:t>
      </w:r>
    </w:p>
    <w:p w:rsidR="001811BF" w:rsidRPr="005D65D9" w:rsidRDefault="001811BF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A20D1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  <w:t xml:space="preserve">7 </w:t>
      </w:r>
      <w:r w:rsidRPr="005D65D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Дифференциация букв “</w:t>
      </w:r>
      <w:r w:rsidRPr="005D65D9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б” и “д”</w:t>
      </w:r>
      <w:r w:rsidRPr="005D65D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 в слогах. Игра “Чей это хвостик?”</w:t>
      </w:r>
    </w:p>
    <w:p w:rsidR="001811BF" w:rsidRPr="008A20D1" w:rsidRDefault="008A20D1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 Работа с доски    </w:t>
      </w:r>
      <w:r w:rsidR="001811BF"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- Прочитайте загадочные слоги и отгадайте, элементы каких букв пропущены в слогах. Точки над или под овалом подскажут вам, чей это хвостик.</w:t>
      </w:r>
    </w:p>
    <w:p w:rsidR="008A20D1" w:rsidRPr="008A20D1" w:rsidRDefault="001811BF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8A20D1">
        <w:rPr>
          <w:rFonts w:ascii="Times New Roman" w:eastAsia="Times New Roman" w:hAnsi="Times New Roman" w:cs="Times New Roman"/>
          <w:noProof/>
          <w:color w:val="595959" w:themeColor="text1" w:themeTint="A6"/>
          <w:sz w:val="20"/>
          <w:szCs w:val="20"/>
          <w:lang w:eastAsia="ru-RU"/>
        </w:rPr>
        <w:drawing>
          <wp:inline distT="0" distB="0" distL="0" distR="0" wp14:anchorId="1F3DD7B8" wp14:editId="228972B4">
            <wp:extent cx="1290955" cy="408940"/>
            <wp:effectExtent l="0" t="0" r="4445" b="0"/>
            <wp:docPr id="2" name="Рисунок 2" descr="http://festival.1september.ru/articles/618517/Image6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18517/Image60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0D1">
        <w:rPr>
          <w:rFonts w:ascii="Times New Roman" w:eastAsia="Times New Roman" w:hAnsi="Times New Roman" w:cs="Times New Roman"/>
          <w:noProof/>
          <w:color w:val="595959" w:themeColor="text1" w:themeTint="A6"/>
          <w:sz w:val="20"/>
          <w:szCs w:val="20"/>
          <w:lang w:eastAsia="ru-RU"/>
        </w:rPr>
        <w:drawing>
          <wp:inline distT="0" distB="0" distL="0" distR="0" wp14:anchorId="068976E5" wp14:editId="62A2E13E">
            <wp:extent cx="2352675" cy="495062"/>
            <wp:effectExtent l="171450" t="152400" r="200025" b="210185"/>
            <wp:docPr id="3" name="Рисунок 3" descr="http://festival.1september.ru/articles/61851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18517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844"/>
                    <a:stretch/>
                  </pic:blipFill>
                  <pic:spPr bwMode="auto">
                    <a:xfrm>
                      <a:off x="0" y="0"/>
                      <a:ext cx="2355803" cy="495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, </w:t>
      </w:r>
    </w:p>
    <w:p w:rsidR="008A20D1" w:rsidRPr="008A20D1" w:rsidRDefault="008A20D1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Запишите слоги на листочках,</w:t>
      </w:r>
    </w:p>
    <w:p w:rsidR="001811BF" w:rsidRPr="008A20D1" w:rsidRDefault="001811BF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</w:pPr>
      <w:r w:rsidRPr="008A20D1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  <w:t xml:space="preserve">8 </w:t>
      </w:r>
      <w:r w:rsidRPr="005D65D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Дифференциация букв “</w:t>
      </w:r>
      <w:r w:rsidRPr="005D65D9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б” и “д”</w:t>
      </w:r>
      <w:r w:rsidRPr="005D65D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 в словах</w:t>
      </w:r>
      <w:r w:rsidRPr="008A20D1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  <w:t xml:space="preserve">.   </w:t>
      </w:r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 Прочитайте слова. Вставить пропущенные буквы</w:t>
      </w:r>
      <w:proofErr w:type="gramStart"/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.</w:t>
      </w:r>
      <w:proofErr w:type="gramEnd"/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 – </w:t>
      </w:r>
      <w:proofErr w:type="gramStart"/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р</w:t>
      </w:r>
      <w:proofErr w:type="gramEnd"/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абота на карточках-картинках. ( взаимоконтроль – меняются карточками, проверяют)</w:t>
      </w:r>
    </w:p>
    <w:p w:rsidR="001811BF" w:rsidRPr="008A20D1" w:rsidRDefault="008A20D1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 </w:t>
      </w:r>
      <w:r w:rsidR="001811BF"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Чтобы Клякса никого больше не пугала и не выгоняла из лес</w:t>
      </w:r>
      <w:r w:rsidR="005D65D9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а, давайте превратим её в деревья, в названии которых</w:t>
      </w:r>
      <w:r w:rsidR="001811BF"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 есть буквы</w:t>
      </w:r>
      <w:proofErr w:type="gramStart"/>
      <w:r w:rsidR="001811BF"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  Д</w:t>
      </w:r>
      <w:proofErr w:type="gramEnd"/>
      <w:r w:rsidR="001811BF"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  и Б (по схеме – </w:t>
      </w:r>
      <w:r w:rsidR="001811BF" w:rsidRPr="005D65D9">
        <w:rPr>
          <w:rFonts w:ascii="Times New Roman" w:eastAsia="Times New Roman" w:hAnsi="Times New Roman" w:cs="Times New Roman"/>
          <w:color w:val="595959" w:themeColor="text1" w:themeTint="A6"/>
          <w:sz w:val="36"/>
          <w:szCs w:val="36"/>
          <w:lang w:eastAsia="ru-RU"/>
        </w:rPr>
        <w:t>дуб</w:t>
      </w:r>
      <w:r w:rsidR="005D65D9">
        <w:rPr>
          <w:rFonts w:ascii="Times New Roman" w:eastAsia="Times New Roman" w:hAnsi="Times New Roman" w:cs="Times New Roman"/>
          <w:color w:val="595959" w:themeColor="text1" w:themeTint="A6"/>
          <w:sz w:val="36"/>
          <w:szCs w:val="36"/>
          <w:lang w:eastAsia="ru-RU"/>
        </w:rPr>
        <w:t>ы)</w:t>
      </w:r>
      <w:r w:rsidR="001811BF"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 – написанные на </w:t>
      </w:r>
      <w:proofErr w:type="spellStart"/>
      <w:r w:rsidR="001811BF"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стикерах</w:t>
      </w:r>
      <w:proofErr w:type="spellEnd"/>
      <w:r w:rsidR="001811BF"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 слова приклеиваются к кроне дерева. Белочка и Дятел благодарят детей за помощь</w:t>
      </w:r>
    </w:p>
    <w:p w:rsidR="00430D12" w:rsidRDefault="005D65D9" w:rsidP="004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595959" w:themeColor="text1" w:themeTint="A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9.</w:t>
      </w:r>
      <w:r w:rsidR="001811BF"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 Муравейка напоминает, что в сказке детям находиться можно только ограниченное время - </w:t>
      </w:r>
      <w:r w:rsidR="00430D12" w:rsidRPr="008A20D1">
        <w:rPr>
          <w:rFonts w:ascii="Times New Roman" w:eastAsia="Times New Roman" w:hAnsi="Times New Roman" w:cs="Times New Roman"/>
          <w:b/>
          <w:i/>
          <w:color w:val="595959" w:themeColor="text1" w:themeTint="A6"/>
          <w:sz w:val="20"/>
          <w:szCs w:val="20"/>
          <w:lang w:eastAsia="ru-RU"/>
        </w:rPr>
        <w:t>ритуал выхода</w:t>
      </w:r>
    </w:p>
    <w:p w:rsidR="001811BF" w:rsidRPr="008A20D1" w:rsidRDefault="001811BF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 </w:t>
      </w:r>
      <w:r w:rsidR="005D65D9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д</w:t>
      </w:r>
      <w:r w:rsidR="00430D12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ети </w:t>
      </w:r>
      <w:r w:rsidR="00430D12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становятся</w:t>
      </w:r>
      <w:r w:rsidR="00430D12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 </w:t>
      </w:r>
      <w:r w:rsidR="005D65D9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в круг, протягивают ручки к светящемуся дереву и произносят слова:</w:t>
      </w:r>
      <w:r w:rsidR="00430D12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– «</w:t>
      </w:r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дерево раз, дерево два, дерево три – скорее домой нас проводи!</w:t>
      </w:r>
      <w:r w:rsidR="00430D12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»</w:t>
      </w:r>
    </w:p>
    <w:p w:rsidR="00430D12" w:rsidRDefault="001811BF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10</w:t>
      </w:r>
      <w:r w:rsidRPr="008A20D1">
        <w:rPr>
          <w:rFonts w:ascii="Times New Roman" w:eastAsia="Times New Roman" w:hAnsi="Times New Roman" w:cs="Times New Roman"/>
          <w:b/>
          <w:color w:val="595959" w:themeColor="text1" w:themeTint="A6"/>
          <w:sz w:val="20"/>
          <w:szCs w:val="20"/>
          <w:lang w:eastAsia="ru-RU"/>
        </w:rPr>
        <w:t>. итог занятия</w:t>
      </w:r>
      <w:r w:rsidR="00430D12" w:rsidRPr="00430D12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.   </w:t>
      </w:r>
    </w:p>
    <w:p w:rsidR="001811BF" w:rsidRPr="008A20D1" w:rsidRDefault="00430D12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430D12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вот мы и </w:t>
      </w:r>
      <w:proofErr w:type="gramStart"/>
      <w:r w:rsidRPr="00430D12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дома</w:t>
      </w:r>
      <w:proofErr w:type="gramEnd"/>
      <w:r w:rsidRPr="00430D12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!</w:t>
      </w:r>
      <w:r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  </w:t>
      </w:r>
      <w:bookmarkStart w:id="0" w:name="_GoBack"/>
      <w:bookmarkEnd w:id="0"/>
      <w:r w:rsidR="001811BF"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- какие буквы вспоминали и сравнивали?</w:t>
      </w:r>
    </w:p>
    <w:p w:rsidR="001811BF" w:rsidRPr="008A20D1" w:rsidRDefault="001811BF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Какие 2 секрета вы узнали?  Какой секрет вспомните, чтобы не перепутать на письме буквы б и д? </w:t>
      </w:r>
    </w:p>
    <w:p w:rsidR="001811BF" w:rsidRPr="008A20D1" w:rsidRDefault="001811BF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Белочка и Дятел оставили нам подарки – свои портреты с подсказками секретов, только их нужно раскрасит</w:t>
      </w:r>
      <w:proofErr w:type="gramStart"/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ь-</w:t>
      </w:r>
      <w:proofErr w:type="gramEnd"/>
      <w:r w:rsidRPr="008A20D1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 а это будет д/заданием!</w:t>
      </w:r>
    </w:p>
    <w:p w:rsidR="001811BF" w:rsidRPr="008A20D1" w:rsidRDefault="001811BF" w:rsidP="0018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:rsidR="001A0E14" w:rsidRPr="008A20D1" w:rsidRDefault="00430D12">
      <w:pPr>
        <w:rPr>
          <w:color w:val="595959" w:themeColor="text1" w:themeTint="A6"/>
        </w:rPr>
      </w:pPr>
    </w:p>
    <w:p w:rsidR="006D18B7" w:rsidRPr="008A20D1" w:rsidRDefault="006D18B7">
      <w:pPr>
        <w:rPr>
          <w:color w:val="595959" w:themeColor="text1" w:themeTint="A6"/>
        </w:rPr>
      </w:pPr>
    </w:p>
    <w:p w:rsidR="006D18B7" w:rsidRPr="008A20D1" w:rsidRDefault="006D18B7">
      <w:pPr>
        <w:rPr>
          <w:color w:val="595959" w:themeColor="text1" w:themeTint="A6"/>
          <w:lang w:val="en-US"/>
        </w:rPr>
      </w:pPr>
      <w:r w:rsidRPr="008A20D1">
        <w:rPr>
          <w:rFonts w:ascii="Times New Roman" w:eastAsia="Times New Roman" w:hAnsi="Times New Roman" w:cs="Times New Roman"/>
          <w:noProof/>
          <w:color w:val="595959" w:themeColor="text1" w:themeTint="A6"/>
          <w:sz w:val="20"/>
          <w:szCs w:val="20"/>
          <w:lang w:eastAsia="ru-RU"/>
        </w:rPr>
        <w:drawing>
          <wp:inline distT="0" distB="0" distL="0" distR="0" wp14:anchorId="7BCFB344" wp14:editId="6A1D2F70">
            <wp:extent cx="6892275" cy="2190750"/>
            <wp:effectExtent l="0" t="0" r="4445" b="0"/>
            <wp:docPr id="4" name="Рисунок 4" descr="http://festival.1september.ru/articles/61851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18517/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764" cy="219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8B7" w:rsidRPr="008A20D1" w:rsidRDefault="006D18B7">
      <w:pPr>
        <w:rPr>
          <w:color w:val="595959" w:themeColor="text1" w:themeTint="A6"/>
          <w:lang w:val="en-US"/>
        </w:rPr>
      </w:pPr>
    </w:p>
    <w:p w:rsidR="006D18B7" w:rsidRPr="008A20D1" w:rsidRDefault="006D18B7">
      <w:pPr>
        <w:rPr>
          <w:color w:val="595959" w:themeColor="text1" w:themeTint="A6"/>
          <w:lang w:val="en-US"/>
        </w:rPr>
      </w:pPr>
      <w:r w:rsidRPr="008A20D1">
        <w:rPr>
          <w:rFonts w:ascii="Times New Roman" w:eastAsia="Times New Roman" w:hAnsi="Times New Roman" w:cs="Times New Roman"/>
          <w:noProof/>
          <w:color w:val="595959" w:themeColor="text1" w:themeTint="A6"/>
          <w:sz w:val="20"/>
          <w:szCs w:val="20"/>
          <w:lang w:eastAsia="ru-RU"/>
        </w:rPr>
        <w:drawing>
          <wp:inline distT="0" distB="0" distL="0" distR="0" wp14:anchorId="4E4C9A8E" wp14:editId="6BD210E0">
            <wp:extent cx="2255165" cy="1057275"/>
            <wp:effectExtent l="0" t="0" r="0" b="0"/>
            <wp:docPr id="5" name="Рисунок 5" descr="http://festival.1september.ru/articles/618517/Image6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18517/Image60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667" cy="105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8B7" w:rsidRPr="008A20D1" w:rsidRDefault="006D18B7">
      <w:pPr>
        <w:rPr>
          <w:color w:val="595959" w:themeColor="text1" w:themeTint="A6"/>
          <w:lang w:val="en-US"/>
        </w:rPr>
      </w:pPr>
      <w:r w:rsidRPr="008A20D1">
        <w:rPr>
          <w:rFonts w:ascii="Times New Roman" w:eastAsia="Times New Roman" w:hAnsi="Times New Roman" w:cs="Times New Roman"/>
          <w:noProof/>
          <w:color w:val="595959" w:themeColor="text1" w:themeTint="A6"/>
          <w:sz w:val="20"/>
          <w:szCs w:val="20"/>
          <w:lang w:eastAsia="ru-RU"/>
        </w:rPr>
        <w:t xml:space="preserve">  </w:t>
      </w:r>
      <w:r w:rsidRPr="008A20D1">
        <w:rPr>
          <w:rFonts w:ascii="Times New Roman" w:eastAsia="Times New Roman" w:hAnsi="Times New Roman" w:cs="Times New Roman"/>
          <w:noProof/>
          <w:color w:val="595959" w:themeColor="text1" w:themeTint="A6"/>
          <w:sz w:val="20"/>
          <w:szCs w:val="20"/>
          <w:lang w:eastAsia="ru-RU"/>
        </w:rPr>
        <w:drawing>
          <wp:inline distT="0" distB="0" distL="0" distR="0" wp14:anchorId="276D4B03" wp14:editId="26E383FD">
            <wp:extent cx="6810375" cy="1171575"/>
            <wp:effectExtent l="0" t="0" r="0" b="9525"/>
            <wp:docPr id="6" name="Рисунок 6" descr="http://festival.1september.ru/articles/61851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18517/im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467" cy="117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8B7" w:rsidRPr="008A20D1" w:rsidSect="00181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6CF9"/>
    <w:multiLevelType w:val="hybridMultilevel"/>
    <w:tmpl w:val="91784A82"/>
    <w:lvl w:ilvl="0" w:tplc="CA7EDA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4B0E07"/>
    <w:multiLevelType w:val="multilevel"/>
    <w:tmpl w:val="8DC8B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BF"/>
    <w:rsid w:val="001811BF"/>
    <w:rsid w:val="002210D0"/>
    <w:rsid w:val="00357D80"/>
    <w:rsid w:val="00430D12"/>
    <w:rsid w:val="005742D7"/>
    <w:rsid w:val="005D65D9"/>
    <w:rsid w:val="006D18B7"/>
    <w:rsid w:val="007C36B1"/>
    <w:rsid w:val="008A20D1"/>
    <w:rsid w:val="00AB3D9F"/>
    <w:rsid w:val="00C90F1F"/>
    <w:rsid w:val="00EE4E5F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Мироманова Наталья</dc:creator>
  <cp:keywords/>
  <dc:description/>
  <cp:lastModifiedBy>Мироманова Наталья</cp:lastModifiedBy>
  <cp:revision>12</cp:revision>
  <cp:lastPrinted>2013-04-15T14:35:00Z</cp:lastPrinted>
  <dcterms:created xsi:type="dcterms:W3CDTF">2013-04-11T13:45:00Z</dcterms:created>
  <dcterms:modified xsi:type="dcterms:W3CDTF">2013-05-02T11:00:00Z</dcterms:modified>
</cp:coreProperties>
</file>