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8286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Муниципальное бюджетное общеобразовательное учреждение </w:t>
      </w:r>
    </w:p>
    <w:p w:rsid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82861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«Основная общеобразовательная школа №17»</w:t>
      </w: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Полысаевский городской округ</w:t>
      </w: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C3300"/>
          <w:sz w:val="52"/>
          <w:szCs w:val="52"/>
        </w:rPr>
      </w:pPr>
      <w:r w:rsidRPr="00B82861">
        <w:rPr>
          <w:rFonts w:ascii="Times New Roman" w:hAnsi="Times New Roman" w:cs="Times New Roman"/>
          <w:b/>
          <w:bCs/>
          <w:color w:val="CC3300"/>
          <w:sz w:val="52"/>
          <w:szCs w:val="52"/>
        </w:rPr>
        <w:t xml:space="preserve">Системно – деятельностный   подход </w:t>
      </w:r>
    </w:p>
    <w:p w:rsidR="002876AF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C3300"/>
          <w:sz w:val="52"/>
          <w:szCs w:val="52"/>
        </w:rPr>
      </w:pPr>
      <w:r w:rsidRPr="00B82861">
        <w:rPr>
          <w:rFonts w:ascii="Times New Roman" w:hAnsi="Times New Roman" w:cs="Times New Roman"/>
          <w:b/>
          <w:bCs/>
          <w:color w:val="CC3300"/>
          <w:sz w:val="52"/>
          <w:szCs w:val="52"/>
        </w:rPr>
        <w:t xml:space="preserve">в преподавании </w:t>
      </w:r>
      <w:r w:rsidR="002876AF">
        <w:rPr>
          <w:rFonts w:ascii="Times New Roman" w:hAnsi="Times New Roman" w:cs="Times New Roman"/>
          <w:b/>
          <w:bCs/>
          <w:color w:val="CC3300"/>
          <w:sz w:val="52"/>
          <w:szCs w:val="52"/>
        </w:rPr>
        <w:t>курса</w:t>
      </w:r>
    </w:p>
    <w:p w:rsidR="002876AF" w:rsidRDefault="002876AF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C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CC3300"/>
          <w:sz w:val="52"/>
          <w:szCs w:val="52"/>
        </w:rPr>
        <w:t xml:space="preserve"> «Основы религиозных культур </w:t>
      </w:r>
    </w:p>
    <w:p w:rsidR="00B82861" w:rsidRPr="00B82861" w:rsidRDefault="002876AF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C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CC3300"/>
          <w:sz w:val="52"/>
          <w:szCs w:val="52"/>
        </w:rPr>
        <w:t>и светской этики»»</w:t>
      </w:r>
    </w:p>
    <w:p w:rsidR="00B82861" w:rsidRPr="00B82861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82861" w:rsidRPr="00B82861" w:rsidRDefault="002876AF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color w:val="0000FF"/>
          <w:sz w:val="52"/>
          <w:szCs w:val="52"/>
        </w:rPr>
        <w:t>Из опыта работы</w:t>
      </w:r>
    </w:p>
    <w:p w:rsidR="00B82861" w:rsidRPr="00B82861" w:rsidRDefault="00B82861" w:rsidP="00B82861">
      <w:pPr>
        <w:spacing w:after="0"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82861" w:rsidRPr="00B82861" w:rsidRDefault="002B0467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Э.И. Ивлева </w:t>
      </w:r>
      <w:r w:rsidR="00B82861" w:rsidRPr="00B82861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, </w:t>
      </w:r>
    </w:p>
    <w:p w:rsid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B82861">
        <w:rPr>
          <w:rFonts w:ascii="Times New Roman" w:hAnsi="Times New Roman" w:cs="Times New Roman"/>
          <w:b/>
          <w:bCs/>
          <w:color w:val="0000FF"/>
          <w:sz w:val="32"/>
          <w:szCs w:val="32"/>
        </w:rPr>
        <w:t>учитель начальных классов</w:t>
      </w:r>
    </w:p>
    <w:p w:rsid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первой квалификационной категории</w:t>
      </w:r>
    </w:p>
    <w:p w:rsid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82861" w:rsidRP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82861" w:rsidRP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82861" w:rsidRPr="00B82861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82861" w:rsidRDefault="00B82861" w:rsidP="002B01D8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 xml:space="preserve">                                            </w:t>
      </w:r>
      <w:r w:rsidRPr="002B01D8">
        <w:rPr>
          <w:rFonts w:ascii="Times New Roman" w:hAnsi="Times New Roman" w:cs="Times New Roman"/>
          <w:b/>
          <w:bCs/>
          <w:color w:val="C00000"/>
          <w:sz w:val="32"/>
          <w:szCs w:val="32"/>
        </w:rPr>
        <w:t>2013 го</w:t>
      </w:r>
      <w:r w:rsidR="002B01D8" w:rsidRPr="002B01D8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</w:t>
      </w:r>
    </w:p>
    <w:p w:rsidR="002B01D8" w:rsidRPr="002B01D8" w:rsidRDefault="002B01D8" w:rsidP="002B01D8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2615C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A5B52">
        <w:rPr>
          <w:rFonts w:ascii="Times New Roman" w:hAnsi="Times New Roman" w:cs="Times New Roman"/>
          <w:bCs/>
          <w:sz w:val="28"/>
          <w:szCs w:val="28"/>
        </w:rPr>
        <w:t>1.Системно-деятельностный подход к обучению ОРКСЭ</w:t>
      </w:r>
      <w:r w:rsidR="002615C7">
        <w:rPr>
          <w:rFonts w:ascii="Times New Roman" w:hAnsi="Times New Roman" w:cs="Times New Roman"/>
          <w:bCs/>
          <w:sz w:val="28"/>
          <w:szCs w:val="28"/>
        </w:rPr>
        <w:t>………………………..3</w:t>
      </w:r>
    </w:p>
    <w:p w:rsidR="002615C7" w:rsidRPr="00FA5B52" w:rsidRDefault="002615C7" w:rsidP="002615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52" w:rsidRDefault="00FA5B52" w:rsidP="00261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B52">
        <w:rPr>
          <w:rFonts w:ascii="Times New Roman" w:hAnsi="Times New Roman" w:cs="Times New Roman"/>
          <w:sz w:val="28"/>
          <w:szCs w:val="28"/>
        </w:rPr>
        <w:t>2. Современные обучающие технологии на уроках ОРКСЭ</w:t>
      </w:r>
      <w:r w:rsidR="002615C7">
        <w:rPr>
          <w:rFonts w:ascii="Times New Roman" w:hAnsi="Times New Roman" w:cs="Times New Roman"/>
          <w:sz w:val="28"/>
          <w:szCs w:val="28"/>
        </w:rPr>
        <w:t>……………………..4 – 6</w:t>
      </w:r>
    </w:p>
    <w:p w:rsidR="002615C7" w:rsidRPr="00FA5B52" w:rsidRDefault="002615C7" w:rsidP="002615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C7" w:rsidRDefault="00FA5B52" w:rsidP="002615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B52">
        <w:rPr>
          <w:rFonts w:ascii="Times New Roman" w:hAnsi="Times New Roman" w:cs="Times New Roman"/>
          <w:sz w:val="28"/>
          <w:szCs w:val="28"/>
        </w:rPr>
        <w:t>3. Формы и виды организации учебной деятельности</w:t>
      </w:r>
      <w:r w:rsidR="002615C7" w:rsidRPr="002615C7">
        <w:rPr>
          <w:rFonts w:ascii="Times New Roman" w:hAnsi="Times New Roman" w:cs="Times New Roman"/>
          <w:sz w:val="28"/>
          <w:szCs w:val="28"/>
        </w:rPr>
        <w:t xml:space="preserve"> </w:t>
      </w:r>
      <w:r w:rsidR="002615C7" w:rsidRPr="00FA5B52">
        <w:rPr>
          <w:rFonts w:ascii="Times New Roman" w:hAnsi="Times New Roman" w:cs="Times New Roman"/>
          <w:sz w:val="28"/>
          <w:szCs w:val="28"/>
        </w:rPr>
        <w:t>на уроках ОРКСЭ</w:t>
      </w:r>
      <w:r w:rsidR="002615C7">
        <w:rPr>
          <w:rFonts w:ascii="Times New Roman" w:hAnsi="Times New Roman" w:cs="Times New Roman"/>
          <w:sz w:val="28"/>
          <w:szCs w:val="28"/>
        </w:rPr>
        <w:t>………7 - 15</w:t>
      </w:r>
    </w:p>
    <w:p w:rsidR="002615C7" w:rsidRDefault="002615C7" w:rsidP="002615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5C7" w:rsidRDefault="00FA5B52" w:rsidP="002615C7">
      <w:pPr>
        <w:pStyle w:val="a5"/>
        <w:spacing w:line="360" w:lineRule="auto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5B52">
        <w:rPr>
          <w:rFonts w:ascii="Times New Roman" w:hAnsi="Times New Roman" w:cs="Times New Roman"/>
          <w:sz w:val="28"/>
          <w:szCs w:val="28"/>
        </w:rPr>
        <w:t>4.</w:t>
      </w:r>
      <w:r w:rsidRPr="00FA5B5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Приложение </w:t>
      </w:r>
    </w:p>
    <w:p w:rsidR="002615C7" w:rsidRDefault="00FA5B52" w:rsidP="002615C7">
      <w:pPr>
        <w:pStyle w:val="a5"/>
        <w:spacing w:line="360" w:lineRule="auto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5B5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  </w:t>
      </w:r>
      <w:r w:rsidR="002615C7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- </w:t>
      </w:r>
      <w:r w:rsidR="002615C7" w:rsidRPr="00FA5B5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</w:t>
      </w:r>
      <w:r w:rsidR="002615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рок</w:t>
      </w:r>
      <w:r w:rsidR="002615C7" w:rsidRPr="00FA5B5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: «Россия – наша Родина»</w:t>
      </w:r>
      <w:r w:rsidR="002615C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2615C7" w:rsidRPr="00FA5B5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FA5B5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Модуль «Основы светской этики» </w:t>
      </w:r>
      <w:r w:rsidR="002615C7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………..16 - 17</w:t>
      </w:r>
    </w:p>
    <w:p w:rsidR="002615C7" w:rsidRDefault="002615C7" w:rsidP="002615C7">
      <w:pPr>
        <w:pStyle w:val="a5"/>
        <w:spacing w:line="360" w:lineRule="auto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FA5B52" w:rsidRDefault="002615C7" w:rsidP="002615C7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 </w:t>
      </w:r>
      <w:r w:rsidR="00FA5B52" w:rsidRPr="00FA5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A5B52" w:rsidRPr="00FA5B52">
        <w:rPr>
          <w:rFonts w:ascii="Times New Roman" w:hAnsi="Times New Roman" w:cs="Times New Roman"/>
          <w:bCs/>
          <w:iCs/>
          <w:sz w:val="28"/>
          <w:szCs w:val="28"/>
        </w:rPr>
        <w:t>Внеклассные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31A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5B52" w:rsidRPr="00FA5B52">
        <w:rPr>
          <w:rFonts w:ascii="Times New Roman" w:hAnsi="Times New Roman" w:cs="Times New Roman"/>
          <w:bCs/>
          <w:sz w:val="28"/>
          <w:szCs w:val="28"/>
        </w:rPr>
        <w:t xml:space="preserve">«Семья – основа нравственных отношений»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C31A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18 – 21</w:t>
      </w:r>
    </w:p>
    <w:p w:rsidR="002615C7" w:rsidRDefault="002615C7" w:rsidP="002615C7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C7" w:rsidRPr="002615C7" w:rsidRDefault="002615C7" w:rsidP="002615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Литература ………………………………………………………………………</w:t>
      </w:r>
      <w:r w:rsidR="00C31A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FA5B52" w:rsidRPr="00FA5B52" w:rsidRDefault="00FA5B52" w:rsidP="002615C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A5B52" w:rsidRPr="00FA5B52" w:rsidRDefault="00FA5B52" w:rsidP="002615C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B52" w:rsidRPr="00FA5B52" w:rsidRDefault="00FA5B52" w:rsidP="002615C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C7" w:rsidRDefault="002615C7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C7" w:rsidRDefault="002615C7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C7" w:rsidRDefault="002615C7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15C7" w:rsidRDefault="002615C7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5B52" w:rsidRDefault="00FA5B52" w:rsidP="00C31AD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82861" w:rsidRPr="002B01D8" w:rsidRDefault="00B82861" w:rsidP="00261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D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Системно – деятельностный   подход </w:t>
      </w:r>
    </w:p>
    <w:p w:rsidR="002B01D8" w:rsidRDefault="00B82861" w:rsidP="00261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01D8">
        <w:rPr>
          <w:rFonts w:ascii="Times New Roman" w:hAnsi="Times New Roman" w:cs="Times New Roman"/>
          <w:b/>
          <w:bCs/>
          <w:sz w:val="32"/>
          <w:szCs w:val="32"/>
        </w:rPr>
        <w:t xml:space="preserve">в преподавании </w:t>
      </w:r>
      <w:r w:rsidR="002B01D8" w:rsidRPr="002B01D8">
        <w:rPr>
          <w:rFonts w:ascii="Times New Roman" w:hAnsi="Times New Roman" w:cs="Times New Roman"/>
          <w:b/>
          <w:bCs/>
          <w:sz w:val="32"/>
          <w:szCs w:val="32"/>
        </w:rPr>
        <w:t xml:space="preserve">курса </w:t>
      </w:r>
      <w:r w:rsidR="002876AF">
        <w:rPr>
          <w:rFonts w:ascii="Times New Roman" w:hAnsi="Times New Roman" w:cs="Times New Roman"/>
          <w:b/>
          <w:bCs/>
          <w:sz w:val="32"/>
          <w:szCs w:val="32"/>
        </w:rPr>
        <w:t>«О</w:t>
      </w:r>
      <w:r w:rsidR="002B01D8" w:rsidRPr="002B01D8">
        <w:rPr>
          <w:rFonts w:ascii="Times New Roman" w:hAnsi="Times New Roman" w:cs="Times New Roman"/>
          <w:b/>
          <w:bCs/>
          <w:sz w:val="32"/>
          <w:szCs w:val="32"/>
        </w:rPr>
        <w:t xml:space="preserve">сновы религиозных культур </w:t>
      </w:r>
    </w:p>
    <w:p w:rsidR="00B82861" w:rsidRPr="002B01D8" w:rsidRDefault="002B01D8" w:rsidP="00261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01D8">
        <w:rPr>
          <w:rFonts w:ascii="Times New Roman" w:hAnsi="Times New Roman" w:cs="Times New Roman"/>
          <w:b/>
          <w:bCs/>
          <w:sz w:val="32"/>
          <w:szCs w:val="32"/>
        </w:rPr>
        <w:t>и светской этики</w:t>
      </w:r>
      <w:r w:rsidR="002876AF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(ОРКСЭ)</w:t>
      </w:r>
    </w:p>
    <w:p w:rsidR="00B82861" w:rsidRPr="002B01D8" w:rsidRDefault="00B82861" w:rsidP="00B82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61" w:rsidRPr="002B01D8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i/>
          <w:sz w:val="28"/>
          <w:szCs w:val="28"/>
        </w:rPr>
        <w:t>Я слышу, и я забываю,</w:t>
      </w:r>
    </w:p>
    <w:p w:rsidR="00B82861" w:rsidRPr="002B01D8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i/>
          <w:sz w:val="28"/>
          <w:szCs w:val="28"/>
        </w:rPr>
        <w:t>Я вижу, и я помню</w:t>
      </w:r>
    </w:p>
    <w:p w:rsidR="00B82861" w:rsidRPr="002B01D8" w:rsidRDefault="00B82861" w:rsidP="00B828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i/>
          <w:sz w:val="28"/>
          <w:szCs w:val="28"/>
        </w:rPr>
        <w:t>Я делаю, и я понимаю.</w:t>
      </w:r>
    </w:p>
    <w:p w:rsidR="00F8329B" w:rsidRPr="002B01D8" w:rsidRDefault="002B01D8" w:rsidP="002B01D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</w:t>
      </w:r>
      <w:r w:rsidR="00B82861" w:rsidRPr="002B01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Конфуций</w:t>
      </w:r>
    </w:p>
    <w:p w:rsidR="008A64E6" w:rsidRPr="002B01D8" w:rsidRDefault="008A64E6" w:rsidP="00261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A64E6">
        <w:rPr>
          <w:rFonts w:ascii="Times New Roman" w:hAnsi="Times New Roman" w:cs="Times New Roman"/>
          <w:bCs/>
          <w:sz w:val="28"/>
          <w:szCs w:val="28"/>
        </w:rPr>
        <w:t>Основная педагогическая задача с</w:t>
      </w:r>
      <w:r>
        <w:rPr>
          <w:rFonts w:ascii="Times New Roman" w:hAnsi="Times New Roman" w:cs="Times New Roman"/>
          <w:bCs/>
          <w:sz w:val="28"/>
          <w:szCs w:val="28"/>
        </w:rPr>
        <w:t>истемно – деятельностного</w:t>
      </w:r>
      <w:r w:rsidRPr="008A64E6">
        <w:rPr>
          <w:rFonts w:ascii="Times New Roman" w:hAnsi="Times New Roman" w:cs="Times New Roman"/>
          <w:bCs/>
          <w:sz w:val="28"/>
          <w:szCs w:val="28"/>
        </w:rPr>
        <w:t xml:space="preserve">   подход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01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:rsidR="008A64E6" w:rsidRDefault="008A64E6" w:rsidP="00261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4E6">
        <w:rPr>
          <w:rFonts w:ascii="Times New Roman" w:hAnsi="Times New Roman" w:cs="Times New Roman"/>
          <w:bCs/>
          <w:sz w:val="28"/>
          <w:szCs w:val="28"/>
        </w:rPr>
        <w:t>создание и организация условий, инициирующих детское действие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64E6" w:rsidRPr="008A64E6" w:rsidRDefault="008A64E6" w:rsidP="00261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8A64E6">
        <w:rPr>
          <w:rFonts w:ascii="Times New Roman" w:hAnsi="Times New Roman" w:cs="Times New Roman"/>
          <w:bCs/>
          <w:iCs/>
          <w:sz w:val="28"/>
          <w:szCs w:val="28"/>
        </w:rPr>
        <w:t>Основной результат – развитие личности ребенка</w:t>
      </w:r>
      <w:r w:rsidRPr="008A6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4E6">
        <w:rPr>
          <w:rFonts w:ascii="Times New Roman" w:hAnsi="Times New Roman" w:cs="Times New Roman"/>
          <w:bCs/>
          <w:iCs/>
          <w:sz w:val="28"/>
          <w:szCs w:val="28"/>
        </w:rPr>
        <w:t>на основе  учебной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2861" w:rsidRPr="002B01D8" w:rsidRDefault="008A64E6" w:rsidP="0026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2861" w:rsidRPr="008A64E6">
        <w:rPr>
          <w:rFonts w:ascii="Times New Roman" w:hAnsi="Times New Roman" w:cs="Times New Roman"/>
          <w:bCs/>
          <w:sz w:val="28"/>
          <w:szCs w:val="28"/>
        </w:rPr>
        <w:t>Концепцию “учения через деятельность</w:t>
      </w:r>
      <w:r w:rsidR="00B82861" w:rsidRPr="002B01D8">
        <w:rPr>
          <w:rFonts w:ascii="Times New Roman" w:hAnsi="Times New Roman" w:cs="Times New Roman"/>
          <w:bCs/>
          <w:sz w:val="28"/>
          <w:szCs w:val="28"/>
        </w:rPr>
        <w:t>” предложил</w:t>
      </w:r>
      <w:r w:rsidR="002B01D8">
        <w:rPr>
          <w:rFonts w:ascii="Times New Roman" w:hAnsi="Times New Roman" w:cs="Times New Roman"/>
          <w:bCs/>
          <w:sz w:val="28"/>
          <w:szCs w:val="28"/>
        </w:rPr>
        <w:t xml:space="preserve">    американский ученый  Д.Дьюи.</w:t>
      </w:r>
      <w:r w:rsidR="002B01D8">
        <w:rPr>
          <w:rFonts w:ascii="Times New Roman" w:hAnsi="Times New Roman" w:cs="Times New Roman"/>
          <w:sz w:val="28"/>
          <w:szCs w:val="28"/>
        </w:rPr>
        <w:t xml:space="preserve"> </w:t>
      </w:r>
      <w:r w:rsidR="00B82861" w:rsidRPr="002B01D8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его системы: </w:t>
      </w:r>
    </w:p>
    <w:p w:rsidR="001D3298" w:rsidRPr="002B01D8" w:rsidRDefault="00B82861" w:rsidP="00B82861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 учет интересов учащихся;</w:t>
      </w:r>
    </w:p>
    <w:p w:rsidR="001D3298" w:rsidRPr="002B01D8" w:rsidRDefault="00B82861" w:rsidP="00B82861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 учение через обучение мысли и действию;</w:t>
      </w:r>
    </w:p>
    <w:p w:rsidR="001D3298" w:rsidRPr="002B01D8" w:rsidRDefault="00B82861" w:rsidP="00B82861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>познание и знание - следствие преодоления трудностей;</w:t>
      </w:r>
    </w:p>
    <w:p w:rsidR="001D3298" w:rsidRPr="002B01D8" w:rsidRDefault="00B82861" w:rsidP="00B82861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свободная творческая работа и сотрудничество </w:t>
      </w:r>
    </w:p>
    <w:p w:rsidR="002B01D8" w:rsidRPr="002B01D8" w:rsidRDefault="008A64E6" w:rsidP="002B0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2861" w:rsidRPr="002B01D8">
        <w:rPr>
          <w:rFonts w:ascii="Times New Roman" w:hAnsi="Times New Roman" w:cs="Times New Roman"/>
          <w:bCs/>
          <w:sz w:val="28"/>
          <w:szCs w:val="28"/>
        </w:rPr>
        <w:t>Деятельностный подход к обучению предполагает:</w:t>
      </w:r>
      <w:r w:rsidR="00B82861" w:rsidRPr="002B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61" w:rsidRPr="002B01D8" w:rsidRDefault="002B01D8" w:rsidP="002B0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B82861" w:rsidRPr="002B01D8">
        <w:rPr>
          <w:rFonts w:ascii="Times New Roman" w:hAnsi="Times New Roman" w:cs="Times New Roman"/>
          <w:bCs/>
          <w:sz w:val="28"/>
          <w:szCs w:val="28"/>
        </w:rPr>
        <w:t xml:space="preserve">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</w:t>
      </w:r>
    </w:p>
    <w:p w:rsidR="00B82861" w:rsidRPr="002B01D8" w:rsidRDefault="00B82861" w:rsidP="00B82861">
      <w:pPr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1D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B01D8">
        <w:rPr>
          <w:rFonts w:ascii="Times New Roman" w:hAnsi="Times New Roman" w:cs="Times New Roman"/>
          <w:bCs/>
          <w:sz w:val="28"/>
          <w:szCs w:val="28"/>
        </w:rPr>
        <w:t>«Прежде чем вводить новое знание, надо создать ситуацию… необходимости его появления». (Г.А. Цукерман)</w:t>
      </w:r>
      <w:r w:rsidRPr="002B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61" w:rsidRPr="002B01D8" w:rsidRDefault="00B82861" w:rsidP="002B01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• выполнение учениками определённых действий для приобретения недостающих знаний; </w:t>
      </w:r>
    </w:p>
    <w:p w:rsidR="00B82861" w:rsidRDefault="002B01D8" w:rsidP="002B01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82861" w:rsidRPr="002B01D8">
        <w:rPr>
          <w:rFonts w:ascii="Times New Roman" w:hAnsi="Times New Roman" w:cs="Times New Roman"/>
          <w:bCs/>
          <w:sz w:val="28"/>
          <w:szCs w:val="28"/>
        </w:rPr>
        <w:t xml:space="preserve">Г.А. Цукерман: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 </w:t>
      </w:r>
    </w:p>
    <w:p w:rsidR="002B01D8" w:rsidRPr="002B01D8" w:rsidRDefault="002B01D8" w:rsidP="002B01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C4" w:rsidRPr="002B01D8" w:rsidRDefault="00B82861" w:rsidP="002B01D8">
      <w:pPr>
        <w:spacing w:after="0"/>
        <w:rPr>
          <w:rFonts w:ascii="Times New Roman" w:hAnsi="Times New Roman"/>
          <w:bCs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D21E1E" w:rsidRPr="002B01D8">
        <w:rPr>
          <w:rFonts w:ascii="Times New Roman" w:hAnsi="Times New Roman"/>
          <w:bCs/>
          <w:sz w:val="28"/>
          <w:szCs w:val="28"/>
        </w:rPr>
        <w:t xml:space="preserve">выявление и освоение учащимися способа действия, позволяющего осознанно применять приобретённые знания; </w:t>
      </w:r>
    </w:p>
    <w:p w:rsidR="002B01D8" w:rsidRDefault="002B01D8" w:rsidP="002B01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1D8">
        <w:rPr>
          <w:rFonts w:ascii="Times New Roman" w:hAnsi="Times New Roman" w:cs="Times New Roman"/>
          <w:bCs/>
          <w:sz w:val="28"/>
          <w:szCs w:val="28"/>
        </w:rPr>
        <w:t xml:space="preserve"> Н. Ф. Талызина, «главная особенность процесса усвоения состоит в его активности: знания можно передать только тогда, когда ученик их берёт, то есть выполняет… какие-то действия с ними. Другими словами, процесс усвоения знаний – это всегда выполнение учащимися определённых познавательных действий». </w:t>
      </w:r>
    </w:p>
    <w:p w:rsidR="002B01D8" w:rsidRPr="002B01D8" w:rsidRDefault="002B01D8" w:rsidP="002B01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861" w:rsidRPr="002B01D8" w:rsidRDefault="00B82861" w:rsidP="002B01D8">
      <w:pPr>
        <w:pStyle w:val="a6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01D8">
        <w:rPr>
          <w:rFonts w:ascii="Times New Roman" w:hAnsi="Times New Roman"/>
          <w:bCs/>
          <w:sz w:val="28"/>
          <w:szCs w:val="28"/>
        </w:rPr>
        <w:t>формирование у школьников умения контролировать свои действия – как после их завершения, так и по ходу;</w:t>
      </w:r>
    </w:p>
    <w:p w:rsidR="00B82861" w:rsidRPr="002B01D8" w:rsidRDefault="00B82861" w:rsidP="008A64E6">
      <w:pPr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Cs/>
          <w:sz w:val="28"/>
          <w:szCs w:val="28"/>
        </w:rPr>
        <w:t>• включение содержания обучения в контекст решения значимых жизненных задач</w:t>
      </w:r>
      <w:r w:rsidRPr="002B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C7" w:rsidRPr="002615C7" w:rsidRDefault="008A64E6" w:rsidP="008A64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615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AD7">
        <w:rPr>
          <w:rFonts w:ascii="Times New Roman" w:hAnsi="Times New Roman" w:cs="Times New Roman"/>
          <w:sz w:val="28"/>
          <w:szCs w:val="28"/>
        </w:rPr>
        <w:t xml:space="preserve">  </w:t>
      </w:r>
      <w:r w:rsidR="002615C7">
        <w:rPr>
          <w:rFonts w:ascii="Times New Roman" w:hAnsi="Times New Roman" w:cs="Times New Roman"/>
          <w:sz w:val="28"/>
          <w:szCs w:val="28"/>
        </w:rPr>
        <w:t xml:space="preserve"> </w:t>
      </w:r>
      <w:r w:rsidR="002615C7" w:rsidRPr="002615C7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обучающие технологии на уроках ОРКСЭ </w:t>
      </w:r>
    </w:p>
    <w:p w:rsidR="00F8329B" w:rsidRPr="002B01D8" w:rsidRDefault="002615C7" w:rsidP="008A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29B" w:rsidRPr="002B01D8">
        <w:rPr>
          <w:rFonts w:ascii="Times New Roman" w:hAnsi="Times New Roman" w:cs="Times New Roman"/>
          <w:sz w:val="28"/>
          <w:szCs w:val="28"/>
        </w:rPr>
        <w:t>В качестве инструментов освоения курса ОРКСЭ в урочной и внеурочной деятельности могут быть использованы как традиционные, так и современные обучающие технологии. Среди них особо актуальны те, которые позволяют реализовать деятельностный подход к обучению (исследование, различные виды проектов, мозговой штурм, анализ жизненных ситуаций, игровые технологии, дискуссии и др.).</w:t>
      </w:r>
    </w:p>
    <w:p w:rsidR="002B01D8" w:rsidRDefault="00F8329B" w:rsidP="002B01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t>Проектные технологии</w:t>
      </w:r>
    </w:p>
    <w:p w:rsidR="00F8329B" w:rsidRPr="002B01D8" w:rsidRDefault="002B01D8" w:rsidP="002B01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8329B" w:rsidRPr="002B01D8">
        <w:rPr>
          <w:rFonts w:ascii="Times New Roman" w:hAnsi="Times New Roman" w:cs="Times New Roman"/>
          <w:sz w:val="28"/>
          <w:szCs w:val="28"/>
        </w:rPr>
        <w:t xml:space="preserve"> В   основе  проектных технологий лежит активная 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</w:t>
      </w:r>
      <w:r w:rsidR="00F8329B" w:rsidRPr="002B01D8">
        <w:rPr>
          <w:rFonts w:ascii="Times New Roman" w:hAnsi="Times New Roman" w:cs="Times New Roman"/>
          <w:sz w:val="28"/>
          <w:szCs w:val="28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="00F8329B" w:rsidRPr="002B01D8">
        <w:rPr>
          <w:rFonts w:ascii="Times New Roman" w:hAnsi="Times New Roman" w:cs="Times New Roman"/>
          <w:sz w:val="28"/>
          <w:szCs w:val="28"/>
        </w:rPr>
        <w:softHyphen/>
        <w:t xml:space="preserve">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 </w:t>
      </w:r>
    </w:p>
    <w:p w:rsidR="00F8329B" w:rsidRPr="002B01D8" w:rsidRDefault="00F8329B" w:rsidP="00F83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Отличительные черты данной технологии</w:t>
      </w:r>
      <w:r w:rsidRPr="002B01D8">
        <w:rPr>
          <w:rFonts w:ascii="Times New Roman" w:hAnsi="Times New Roman" w:cs="Times New Roman"/>
          <w:sz w:val="28"/>
          <w:szCs w:val="28"/>
        </w:rPr>
        <w:t>: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целеполагание, которое предполагает исследование проблемы и разработку конкретного продукта;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практическая или теоретическая значимость предполагаемых результатов;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ориентация на самостоятельную деятельность (индивидуальная, парная, групповая) учащихся;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деятельностный подход;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сотрудничество учителя и ученика, а также учащихся друг с другом (групповой проект);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возможность работать в индивидуальном темпе;</w:t>
      </w:r>
    </w:p>
    <w:p w:rsidR="00F8329B" w:rsidRPr="002B01D8" w:rsidRDefault="00F8329B" w:rsidP="00F832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формирование жизненно важных компетенций.</w:t>
      </w:r>
    </w:p>
    <w:p w:rsidR="00F8329B" w:rsidRPr="002B01D8" w:rsidRDefault="00F8329B" w:rsidP="002B0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    </w:t>
      </w:r>
      <w:r w:rsidRPr="002B01D8">
        <w:rPr>
          <w:rFonts w:ascii="Times New Roman" w:hAnsi="Times New Roman" w:cs="Times New Roman"/>
          <w:b/>
          <w:i/>
          <w:sz w:val="28"/>
          <w:szCs w:val="28"/>
        </w:rPr>
        <w:t>Виды проектной деятельности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По доминирующей деятельности выделяют следующие виды проектов: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— исследовательские – напоминающие научное исследование. Они предполагают выбор темы, связанной с решением творческой, исследовательской про</w:t>
      </w:r>
      <w:r w:rsidRPr="002B01D8">
        <w:rPr>
          <w:rFonts w:ascii="Times New Roman" w:hAnsi="Times New Roman" w:cs="Times New Roman"/>
          <w:sz w:val="28"/>
          <w:szCs w:val="28"/>
        </w:rPr>
        <w:softHyphen/>
        <w:t>блемы с характерными для любой научной работы метода</w:t>
      </w:r>
      <w:r w:rsidRPr="002B01D8">
        <w:rPr>
          <w:rFonts w:ascii="Times New Roman" w:hAnsi="Times New Roman" w:cs="Times New Roman"/>
          <w:sz w:val="28"/>
          <w:szCs w:val="28"/>
        </w:rPr>
        <w:softHyphen/>
        <w:t>ми исследования (определение  задач исследования, выдвижение гипотезы, ее последующая проверка);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— прикладные – нацеленные на получение конкрет</w:t>
      </w:r>
      <w:r w:rsidRPr="002B01D8">
        <w:rPr>
          <w:rFonts w:ascii="Times New Roman" w:hAnsi="Times New Roman" w:cs="Times New Roman"/>
          <w:sz w:val="28"/>
          <w:szCs w:val="28"/>
        </w:rPr>
        <w:softHyphen/>
        <w:t>ного результата деятельности;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— информационные – нацеленные на сбор и анализ информации о каком-либо явлении или объекте для представления классу;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lastRenderedPageBreak/>
        <w:t xml:space="preserve">— ролевые и игровые -  направленные на реконструкцию или моделирование социальных или деловых ситуаций. 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Проекты могут быть как индивидуальные, так и коллективные (групповые, общешкольные, межшкольные и т. д.).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Особое значение в работе над проектами имеют </w:t>
      </w:r>
      <w:r w:rsidRPr="002B01D8">
        <w:rPr>
          <w:rFonts w:ascii="Times New Roman" w:hAnsi="Times New Roman" w:cs="Times New Roman"/>
          <w:sz w:val="28"/>
          <w:szCs w:val="28"/>
          <w:u w:val="single"/>
        </w:rPr>
        <w:t>междисциплинарные связи</w:t>
      </w:r>
      <w:r w:rsidRPr="002B01D8">
        <w:rPr>
          <w:rFonts w:ascii="Times New Roman" w:hAnsi="Times New Roman" w:cs="Times New Roman"/>
          <w:sz w:val="28"/>
          <w:szCs w:val="28"/>
        </w:rPr>
        <w:t>: ОРКСЭ и «Литературное чтение», ОРКСЭ и «Окружающий мир»,  проекты по краеведению.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В проектной деятельности велика роль учителя. Он формирует мотивацию участников, проводит консультации в ходе работы над проектом, оказывает содействие в ресурсном обеспечении, координирует действия участников в коллективных проектах, помогает  при анализе проделанной работы. 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9B" w:rsidRPr="002B01D8" w:rsidRDefault="00F8329B" w:rsidP="00F8329B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 школьников</w:t>
      </w:r>
    </w:p>
    <w:p w:rsidR="00F8329B" w:rsidRPr="002B01D8" w:rsidRDefault="00F8329B" w:rsidP="00F8329B">
      <w:pPr>
        <w:pStyle w:val="a3"/>
        <w:spacing w:line="276" w:lineRule="auto"/>
        <w:rPr>
          <w:szCs w:val="28"/>
        </w:rPr>
      </w:pPr>
      <w:r w:rsidRPr="002B01D8">
        <w:rPr>
          <w:szCs w:val="28"/>
        </w:rPr>
        <w:t xml:space="preserve"> </w:t>
      </w:r>
      <w:r w:rsidRPr="002B01D8">
        <w:rPr>
          <w:szCs w:val="28"/>
        </w:rPr>
        <w:tab/>
        <w:t>Школьные дисциплины, в том числе и ОРКСЭ, уже своим содержанием закладывают основы научного знания: содержание учебных пособий представляет собой адаптированный на определенный возраст учащихся научный текст, в них раскрывается понятийная основа предмета – язык базовой науки, ставятся проблемные вопросы, приводятся аргументы и обоснования. Осваивая содержание и способы познавательной деятельности, знакомясь с примерами научного анализа проблем, учащиеся знакомятся с методами исторического исследования.</w:t>
      </w:r>
    </w:p>
    <w:p w:rsidR="00F8329B" w:rsidRPr="002B01D8" w:rsidRDefault="00F8329B" w:rsidP="00F8329B">
      <w:pPr>
        <w:pStyle w:val="a3"/>
        <w:spacing w:line="276" w:lineRule="auto"/>
        <w:rPr>
          <w:szCs w:val="28"/>
        </w:rPr>
      </w:pPr>
      <w:r w:rsidRPr="002B01D8">
        <w:rPr>
          <w:szCs w:val="28"/>
        </w:rPr>
        <w:t xml:space="preserve">         </w:t>
      </w:r>
      <w:r w:rsidR="00065431">
        <w:rPr>
          <w:szCs w:val="28"/>
        </w:rPr>
        <w:t>П</w:t>
      </w:r>
      <w:r w:rsidRPr="002B01D8">
        <w:rPr>
          <w:szCs w:val="28"/>
        </w:rPr>
        <w:t>одходы и направления в этой области.</w:t>
      </w:r>
    </w:p>
    <w:p w:rsidR="00F8329B" w:rsidRPr="002B01D8" w:rsidRDefault="00F8329B" w:rsidP="00F8329B">
      <w:pPr>
        <w:pStyle w:val="a3"/>
        <w:numPr>
          <w:ilvl w:val="0"/>
          <w:numId w:val="4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>Элементы исследования вводятся на уроке непосредственно. При достаточной подготовке учащихся иногда целый урок проводится в форме исследования. Обучение в данном случае выступает как совместный поиск учителя и ученика.</w:t>
      </w:r>
    </w:p>
    <w:p w:rsidR="00F8329B" w:rsidRPr="002B01D8" w:rsidRDefault="00F8329B" w:rsidP="00F8329B">
      <w:pPr>
        <w:pStyle w:val="a3"/>
        <w:numPr>
          <w:ilvl w:val="0"/>
          <w:numId w:val="4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 xml:space="preserve">Ученическое исследование как индивидуальная или групповая работа имеет место вне уроков при подготовке к семинарам, конференциям. </w:t>
      </w:r>
    </w:p>
    <w:p w:rsidR="00F8329B" w:rsidRPr="002B01D8" w:rsidRDefault="00F8329B" w:rsidP="00F8329B">
      <w:pPr>
        <w:pStyle w:val="a3"/>
        <w:numPr>
          <w:ilvl w:val="0"/>
          <w:numId w:val="4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>Исследования различного характера проводятся школьниками в ходе различных акций, конкурсов, олимпиад и т. п.</w:t>
      </w:r>
    </w:p>
    <w:p w:rsidR="00F8329B" w:rsidRPr="002B01D8" w:rsidRDefault="00F8329B" w:rsidP="00F8329B">
      <w:pPr>
        <w:pStyle w:val="a3"/>
        <w:spacing w:line="276" w:lineRule="auto"/>
        <w:rPr>
          <w:szCs w:val="28"/>
        </w:rPr>
      </w:pPr>
      <w:r w:rsidRPr="002B01D8">
        <w:rPr>
          <w:szCs w:val="28"/>
        </w:rPr>
        <w:t xml:space="preserve">     По содержанию работы можно выделить следующие направления:</w:t>
      </w:r>
    </w:p>
    <w:p w:rsidR="00F8329B" w:rsidRPr="002B01D8" w:rsidRDefault="00F8329B" w:rsidP="00F8329B">
      <w:pPr>
        <w:pStyle w:val="a3"/>
        <w:numPr>
          <w:ilvl w:val="0"/>
          <w:numId w:val="5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>историческое исследование теоретического характера в форме реферативной работы – учебное исследование;</w:t>
      </w:r>
    </w:p>
    <w:p w:rsidR="00F8329B" w:rsidRPr="002B01D8" w:rsidRDefault="00F8329B" w:rsidP="00F8329B">
      <w:pPr>
        <w:pStyle w:val="a3"/>
        <w:numPr>
          <w:ilvl w:val="0"/>
          <w:numId w:val="5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>обобщение материалов экспедиций (археологических, этнографических, экологических);</w:t>
      </w:r>
    </w:p>
    <w:p w:rsidR="00F8329B" w:rsidRPr="002B01D8" w:rsidRDefault="00F8329B" w:rsidP="00F8329B">
      <w:pPr>
        <w:pStyle w:val="a3"/>
        <w:numPr>
          <w:ilvl w:val="0"/>
          <w:numId w:val="5"/>
        </w:numPr>
        <w:autoSpaceDE w:val="0"/>
        <w:autoSpaceDN w:val="0"/>
        <w:spacing w:line="276" w:lineRule="auto"/>
        <w:rPr>
          <w:szCs w:val="28"/>
        </w:rPr>
      </w:pPr>
      <w:r w:rsidRPr="002B01D8">
        <w:rPr>
          <w:szCs w:val="28"/>
        </w:rPr>
        <w:t xml:space="preserve">разработка проектов исследовательского характера.      </w:t>
      </w:r>
    </w:p>
    <w:p w:rsidR="00F8329B" w:rsidRPr="002B01D8" w:rsidRDefault="00F8329B" w:rsidP="00F832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9B" w:rsidRPr="002B01D8" w:rsidRDefault="00F8329B" w:rsidP="00F832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t xml:space="preserve">         Примерная тематика проектов, исследований школьников по ОРКСЭ </w:t>
      </w:r>
    </w:p>
    <w:p w:rsidR="00F8329B" w:rsidRPr="002B01D8" w:rsidRDefault="00F8329B" w:rsidP="00F832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t xml:space="preserve">        с учетом этнокультурных особенностей Республики Башкортостан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Памятники духовной культуры</w:t>
      </w:r>
      <w:r w:rsidR="00065431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2B01D8">
        <w:rPr>
          <w:rFonts w:ascii="Times New Roman" w:hAnsi="Times New Roman" w:cs="Times New Roman"/>
          <w:sz w:val="28"/>
          <w:szCs w:val="28"/>
        </w:rPr>
        <w:t>.</w:t>
      </w:r>
    </w:p>
    <w:p w:rsidR="00F8329B" w:rsidRPr="002B01D8" w:rsidRDefault="00F8329B" w:rsidP="0006543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Добро и зло в  </w:t>
      </w:r>
      <w:r w:rsidR="00065431">
        <w:rPr>
          <w:rFonts w:ascii="Times New Roman" w:hAnsi="Times New Roman" w:cs="Times New Roman"/>
          <w:sz w:val="28"/>
          <w:szCs w:val="28"/>
        </w:rPr>
        <w:t>русских народных сказках.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lastRenderedPageBreak/>
        <w:t>Дружба начинается с улыбки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Красота общения: этикет в жизни людей родного города.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Кто такой друг?</w:t>
      </w:r>
    </w:p>
    <w:p w:rsidR="00F8329B" w:rsidRPr="002B01D8" w:rsidRDefault="00F8329B" w:rsidP="0006543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Наши бабушки 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Национальные традиции в нашей семье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Наша семья в годы Великой Отечественной войны</w:t>
      </w:r>
    </w:p>
    <w:p w:rsidR="00F8329B" w:rsidRPr="002B01D8" w:rsidRDefault="00F8329B" w:rsidP="0006543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Нравственные правила в поведении героев народных сказок 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Памятники духовной культуры в моем городе (селе)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Так жили наши деды</w:t>
      </w:r>
    </w:p>
    <w:p w:rsidR="00F8329B" w:rsidRPr="002B01D8" w:rsidRDefault="00F8329B" w:rsidP="00F83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Традиции и ценности моей семьи</w:t>
      </w:r>
    </w:p>
    <w:p w:rsidR="00F8329B" w:rsidRPr="002B01D8" w:rsidRDefault="00F8329B" w:rsidP="00F8329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8329B" w:rsidRPr="002B01D8" w:rsidRDefault="00F8329B" w:rsidP="00F8329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t xml:space="preserve">         Игровые технологии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Игра – один из основных видов деятельности учащихся. Игры в обучении предполагают деятельность, направленную на воссоздание и усвоение  социального опыта, в котором складывается и совершенствуется самоуправление поведением.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Игровая деятельность многофункциональна, реализуется через все направления внеучебной  деятельности и особенно востребована младшими школьниками. </w:t>
      </w:r>
      <w:r w:rsidRPr="002B01D8">
        <w:rPr>
          <w:rFonts w:ascii="Times New Roman" w:hAnsi="Times New Roman" w:cs="Times New Roman"/>
          <w:i/>
          <w:sz w:val="28"/>
          <w:szCs w:val="28"/>
        </w:rPr>
        <w:t>Ролевая игра</w:t>
      </w:r>
      <w:r w:rsidRPr="002B01D8">
        <w:rPr>
          <w:rFonts w:ascii="Times New Roman" w:hAnsi="Times New Roman" w:cs="Times New Roman"/>
          <w:sz w:val="28"/>
          <w:szCs w:val="28"/>
        </w:rPr>
        <w:t xml:space="preserve"> способствует отработке правил и моделей поведения, школьники приобретают  </w:t>
      </w:r>
      <w:hyperlink r:id="rId7" w:history="1">
        <w:r w:rsidRPr="002B01D8">
          <w:rPr>
            <w:rStyle w:val="a7"/>
            <w:rFonts w:ascii="Times New Roman" w:hAnsi="Times New Roman" w:cs="Times New Roman"/>
            <w:sz w:val="28"/>
            <w:szCs w:val="28"/>
          </w:rPr>
          <w:t>знания</w:t>
        </w:r>
      </w:hyperlink>
      <w:r w:rsidRPr="002B01D8">
        <w:rPr>
          <w:rFonts w:ascii="Times New Roman" w:hAnsi="Times New Roman" w:cs="Times New Roman"/>
          <w:sz w:val="28"/>
          <w:szCs w:val="28"/>
        </w:rPr>
        <w:t xml:space="preserve"> об общественных нормах,  о социально одобряемых и неодобряемых формах поведения в обществе.  Дети в игре примеряют на себя разные социальные роли, создают различные сценарии поведения, получают опыт их использования в различных ситуациях.</w:t>
      </w:r>
    </w:p>
    <w:p w:rsidR="00F8329B" w:rsidRPr="002B01D8" w:rsidRDefault="00F8329B" w:rsidP="00F8329B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Деловая игра</w:t>
      </w:r>
      <w:r w:rsidRPr="002B01D8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B01D8">
        <w:rPr>
          <w:rFonts w:ascii="Times New Roman" w:hAnsi="Times New Roman" w:cs="Times New Roman"/>
          <w:sz w:val="28"/>
          <w:szCs w:val="28"/>
        </w:rPr>
        <w:t xml:space="preserve"> это моделирование различных социальных ситуаций, цель которых – обучение принятию решения.  В ходе  деловой игры учащиеся:</w:t>
      </w:r>
    </w:p>
    <w:p w:rsidR="00F8329B" w:rsidRPr="002B01D8" w:rsidRDefault="00F8329B" w:rsidP="00F8329B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-находят первое практическое подтверждение приобретенных социальных знаний;</w:t>
      </w:r>
    </w:p>
    <w:p w:rsidR="00F8329B" w:rsidRPr="002B01D8" w:rsidRDefault="00F8329B" w:rsidP="00F8329B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-приобретают опыт решения проблем в непосредственном действии, проживая определённую ситуацию в ходе игры;</w:t>
      </w:r>
    </w:p>
    <w:p w:rsidR="00F8329B" w:rsidRPr="002B01D8" w:rsidRDefault="00F8329B" w:rsidP="00F8329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-анализируют то, что происходит в процессе игры – чувства, эмоции и поведение, основываясь как на собственных ощущениях, так и на обратной связи от участников и ведущего;</w:t>
      </w:r>
    </w:p>
    <w:p w:rsidR="00F8329B" w:rsidRPr="002B01D8" w:rsidRDefault="00F8329B" w:rsidP="000654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-учатся делать выводы на основе последующего анализа о собственном уровне компетентности, использовать в качестве примеров наиболее ценное из полученного.</w:t>
      </w:r>
      <w:r w:rsidR="0006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9B" w:rsidRDefault="00065431" w:rsidP="00F8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29B" w:rsidRPr="002B01D8">
        <w:rPr>
          <w:rFonts w:ascii="Times New Roman" w:hAnsi="Times New Roman" w:cs="Times New Roman"/>
          <w:sz w:val="28"/>
          <w:szCs w:val="28"/>
        </w:rPr>
        <w:t>Обращение к игровым формам через сквозных героев, которые выбираются для того, чтобы они придали целостность курсу, несли позитивный заряд, смогли снизить уровень тревожности в связи с введением нового предмета.</w:t>
      </w:r>
    </w:p>
    <w:p w:rsidR="002615C7" w:rsidRPr="002B01D8" w:rsidRDefault="002615C7" w:rsidP="00F83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29B" w:rsidRPr="002B01D8" w:rsidRDefault="00F8329B" w:rsidP="008A64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8329B" w:rsidRPr="002B01D8" w:rsidRDefault="00F8329B" w:rsidP="00F8329B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B01D8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Информационно-коммуникационные технологии</w:t>
      </w:r>
    </w:p>
    <w:p w:rsidR="00F8329B" w:rsidRPr="002B01D8" w:rsidRDefault="00F8329B" w:rsidP="00F8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Курс ОРКСЭ обеспечен в достаточной мере мультимедийными средствами обучения, что позволяет организовать изучение курса на современном уровне в интересной и увлекательной для учащихся форме. Компьютерное сопровождение преподавания курса позволяет одновременно использовать разноплановую информацию: тексты,  аудио, видеоматериалы, презентации. Использование различных форм наглядности, музыкальное сопровождение усиливает эмоциональный фон занятий, вызывают интерес у учащихся, усиливает   мотивационные установки к изучению курса.</w:t>
      </w:r>
    </w:p>
    <w:p w:rsidR="00F8329B" w:rsidRPr="002B01D8" w:rsidRDefault="00F8329B" w:rsidP="00F832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Использование ИКТ представляет более широкие возможности  для повышения эффективности   преподавания курса. Это:</w:t>
      </w:r>
    </w:p>
    <w:p w:rsidR="00F8329B" w:rsidRPr="002B01D8" w:rsidRDefault="00F8329B" w:rsidP="00F832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использование разноплановой наглядности - картины, портреты,  фотографии, карты;</w:t>
      </w:r>
    </w:p>
    <w:p w:rsidR="00F8329B" w:rsidRPr="002B01D8" w:rsidRDefault="00F8329B" w:rsidP="00F8329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szCs w:val="28"/>
        </w:rPr>
      </w:pPr>
      <w:r w:rsidRPr="002B01D8">
        <w:rPr>
          <w:szCs w:val="28"/>
        </w:rPr>
        <w:t>активизация познавательной деятельности учащихся через использование активных и интерактивных форм деятельности;</w:t>
      </w:r>
    </w:p>
    <w:p w:rsidR="00F8329B" w:rsidRPr="002B01D8" w:rsidRDefault="00F8329B" w:rsidP="00F8329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szCs w:val="28"/>
        </w:rPr>
      </w:pPr>
      <w:r w:rsidRPr="002B01D8">
        <w:rPr>
          <w:szCs w:val="28"/>
        </w:rPr>
        <w:t>создание информационной базы по курсу для организации самостоятельной исследовательской и проектной деятельности учащихся;</w:t>
      </w:r>
    </w:p>
    <w:p w:rsidR="00F8329B" w:rsidRPr="002B01D8" w:rsidRDefault="00F8329B" w:rsidP="00F8329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szCs w:val="28"/>
        </w:rPr>
      </w:pPr>
      <w:r w:rsidRPr="002B01D8">
        <w:rPr>
          <w:szCs w:val="28"/>
        </w:rPr>
        <w:t>организация проверки знаний учащихся и самоконтроля;</w:t>
      </w:r>
    </w:p>
    <w:p w:rsidR="00F8329B" w:rsidRPr="002B01D8" w:rsidRDefault="00F8329B" w:rsidP="00F8329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szCs w:val="28"/>
        </w:rPr>
      </w:pPr>
      <w:r w:rsidRPr="002B01D8">
        <w:rPr>
          <w:szCs w:val="28"/>
        </w:rPr>
        <w:t xml:space="preserve">организация проектной и исследовательской деятельности. </w:t>
      </w:r>
    </w:p>
    <w:p w:rsidR="00F8329B" w:rsidRPr="002B01D8" w:rsidRDefault="00F8329B" w:rsidP="00F8329B">
      <w:pPr>
        <w:pStyle w:val="a5"/>
        <w:spacing w:line="276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F8329B" w:rsidRPr="00065431" w:rsidRDefault="00F8329B" w:rsidP="00F832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31">
        <w:rPr>
          <w:rFonts w:ascii="Times New Roman" w:hAnsi="Times New Roman" w:cs="Times New Roman"/>
          <w:b/>
          <w:sz w:val="28"/>
          <w:szCs w:val="28"/>
        </w:rPr>
        <w:t>Формы и виды организации учебной деятельности</w:t>
      </w:r>
    </w:p>
    <w:p w:rsidR="00F8329B" w:rsidRPr="00065431" w:rsidRDefault="00F8329B" w:rsidP="00F832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31">
        <w:rPr>
          <w:rFonts w:ascii="Times New Roman" w:hAnsi="Times New Roman" w:cs="Times New Roman"/>
          <w:b/>
          <w:sz w:val="28"/>
          <w:szCs w:val="28"/>
        </w:rPr>
        <w:t>на уроках «Основы религиозных культур и светской этики»</w:t>
      </w:r>
    </w:p>
    <w:p w:rsidR="00F8329B" w:rsidRPr="002B01D8" w:rsidRDefault="00F8329B" w:rsidP="00F8329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9B" w:rsidRPr="002B01D8" w:rsidRDefault="00F8329B" w:rsidP="00F832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Формы и виды учебной деятельности, рекомендуемые для организации занятий в рамках курса «Основы религиозных культур и светской этики» основываются на сочетании различных методов обучения:</w:t>
      </w:r>
    </w:p>
    <w:p w:rsidR="00F8329B" w:rsidRPr="002B01D8" w:rsidRDefault="00F8329B" w:rsidP="00F8329B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словесных</w:t>
      </w:r>
      <w:r w:rsidRPr="002B01D8">
        <w:rPr>
          <w:rFonts w:ascii="Times New Roman" w:hAnsi="Times New Roman" w:cs="Times New Roman"/>
          <w:sz w:val="28"/>
          <w:szCs w:val="28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F8329B" w:rsidRPr="002B01D8" w:rsidRDefault="00F8329B" w:rsidP="00F8329B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наглядных</w:t>
      </w:r>
      <w:r w:rsidRPr="002B01D8">
        <w:rPr>
          <w:rFonts w:ascii="Times New Roman" w:hAnsi="Times New Roman" w:cs="Times New Roman"/>
          <w:sz w:val="28"/>
          <w:szCs w:val="28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F8329B" w:rsidRPr="002B01D8" w:rsidRDefault="00F8329B" w:rsidP="00F8329B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практических, проблемно-поисковых и методах самостоятельной работы</w:t>
      </w:r>
      <w:r w:rsidRPr="002B01D8">
        <w:rPr>
          <w:rFonts w:ascii="Times New Roman" w:hAnsi="Times New Roman" w:cs="Times New Roman"/>
          <w:sz w:val="28"/>
          <w:szCs w:val="28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F8329B" w:rsidRPr="002B01D8" w:rsidRDefault="00F8329B" w:rsidP="00F8329B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>репродуктивных</w:t>
      </w:r>
      <w:r w:rsidRPr="002B01D8">
        <w:rPr>
          <w:rFonts w:ascii="Times New Roman" w:hAnsi="Times New Roman" w:cs="Times New Roman"/>
          <w:sz w:val="28"/>
          <w:szCs w:val="28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F8329B" w:rsidRPr="002B01D8" w:rsidRDefault="00F8329B" w:rsidP="00F8329B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lastRenderedPageBreak/>
        <w:t>индуктивных и дедуктивных</w:t>
      </w:r>
      <w:r w:rsidRPr="002B01D8">
        <w:rPr>
          <w:rFonts w:ascii="Times New Roman" w:hAnsi="Times New Roman" w:cs="Times New Roman"/>
          <w:sz w:val="28"/>
          <w:szCs w:val="28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F8329B" w:rsidRPr="002B01D8" w:rsidRDefault="00F8329B" w:rsidP="00F8329B">
      <w:pPr>
        <w:pStyle w:val="a3"/>
        <w:ind w:firstLine="709"/>
        <w:rPr>
          <w:szCs w:val="28"/>
        </w:rPr>
      </w:pPr>
      <w:r w:rsidRPr="002B01D8">
        <w:rPr>
          <w:szCs w:val="28"/>
        </w:rPr>
        <w:t>Применение перечисленных методов обучения в их оптимальном сочетании при изучении курса обеспечит практическую направленность учебного процесса, будет способствовать созданию реальных возможностей для получения учащимися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F8329B" w:rsidRPr="002B01D8" w:rsidRDefault="00F8329B" w:rsidP="00F832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Описанные формы и виды учебной деятельности могут быть эффективны для развития учащихся только при условии существования в классе </w:t>
      </w:r>
      <w:r w:rsidRPr="002B01D8">
        <w:rPr>
          <w:rFonts w:ascii="Times New Roman" w:hAnsi="Times New Roman" w:cs="Times New Roman"/>
          <w:iCs/>
          <w:sz w:val="28"/>
          <w:szCs w:val="28"/>
        </w:rPr>
        <w:t>благоприятной общей атмосферы</w:t>
      </w:r>
      <w:r w:rsidRPr="002B01D8">
        <w:rPr>
          <w:rFonts w:ascii="Times New Roman" w:hAnsi="Times New Roman" w:cs="Times New Roman"/>
          <w:sz w:val="28"/>
          <w:szCs w:val="28"/>
        </w:rPr>
        <w:t xml:space="preserve">, установки на взаимоподдержку и </w:t>
      </w:r>
      <w:r w:rsidRPr="002B01D8">
        <w:rPr>
          <w:rFonts w:ascii="Times New Roman" w:hAnsi="Times New Roman" w:cs="Times New Roman"/>
          <w:iCs/>
          <w:sz w:val="28"/>
          <w:szCs w:val="28"/>
        </w:rPr>
        <w:t>заинтересованность</w:t>
      </w:r>
      <w:r w:rsidRPr="002B01D8">
        <w:rPr>
          <w:rFonts w:ascii="Times New Roman" w:hAnsi="Times New Roman" w:cs="Times New Roman"/>
          <w:sz w:val="28"/>
          <w:szCs w:val="28"/>
        </w:rPr>
        <w:t xml:space="preserve"> как содержанием предмета, так и результатом собственной учебной деятельности.</w:t>
      </w:r>
    </w:p>
    <w:p w:rsidR="00F8329B" w:rsidRPr="002B01D8" w:rsidRDefault="00F8329B" w:rsidP="00F832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К наиболее предпочтительным формам учебной работы на занятиях в рамках курса «Основы религиозных культур и светской этики» могут быть отнесены: </w:t>
      </w:r>
    </w:p>
    <w:p w:rsidR="00F8329B" w:rsidRPr="002B01D8" w:rsidRDefault="00F8329B" w:rsidP="00F832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Взаимные вопросы и задания групп. </w:t>
      </w:r>
      <w:r w:rsidRPr="002B01D8">
        <w:rPr>
          <w:rFonts w:ascii="Times New Roman" w:hAnsi="Times New Roman" w:cs="Times New Roman"/>
          <w:sz w:val="28"/>
          <w:szCs w:val="28"/>
        </w:rPr>
        <w:t>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F8329B" w:rsidRPr="002B01D8" w:rsidRDefault="00F8329B" w:rsidP="00F832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Взаимообъяснение. </w:t>
      </w:r>
      <w:r w:rsidRPr="002B01D8">
        <w:rPr>
          <w:rFonts w:ascii="Times New Roman" w:hAnsi="Times New Roman" w:cs="Times New Roman"/>
          <w:sz w:val="28"/>
          <w:szCs w:val="28"/>
        </w:rPr>
        <w:t>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Беседа. </w:t>
      </w:r>
      <w:r w:rsidRPr="002B01D8">
        <w:rPr>
          <w:rFonts w:ascii="Times New Roman" w:hAnsi="Times New Roman" w:cs="Times New Roman"/>
          <w:sz w:val="28"/>
          <w:szCs w:val="28"/>
        </w:rPr>
        <w:t xml:space="preserve">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F8329B" w:rsidRPr="002B01D8" w:rsidRDefault="00F8329B" w:rsidP="00F832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Интервью. </w:t>
      </w:r>
      <w:r w:rsidRPr="002B01D8">
        <w:rPr>
          <w:rFonts w:ascii="Times New Roman" w:hAnsi="Times New Roman" w:cs="Times New Roman"/>
          <w:sz w:val="28"/>
          <w:szCs w:val="28"/>
        </w:rPr>
        <w:t>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F8329B" w:rsidRPr="002B01D8" w:rsidRDefault="00F8329B" w:rsidP="00F832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Драматизация (театрализация). </w:t>
      </w:r>
      <w:r w:rsidRPr="002B01D8">
        <w:rPr>
          <w:rFonts w:ascii="Times New Roman" w:hAnsi="Times New Roman" w:cs="Times New Roman"/>
          <w:sz w:val="28"/>
          <w:szCs w:val="28"/>
        </w:rPr>
        <w:t>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самопрезентации. Однако необходимо помнить, что необходимый педагогический эффект драматизации достигается при условии активного участия детей в деятельности на всех этапах: написание сценария, распределение ролей, режиссура, сценография, костюмирование и т.д., каждый из которых может быть поручен определенной творческой группе.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Особое внимание хочется обратить на некоторые сквозные </w:t>
      </w:r>
      <w:r w:rsidRPr="002B01D8">
        <w:rPr>
          <w:rFonts w:ascii="Times New Roman" w:hAnsi="Times New Roman" w:cs="Times New Roman"/>
          <w:i/>
          <w:sz w:val="28"/>
          <w:szCs w:val="28"/>
        </w:rPr>
        <w:t>виды учебной деятельности учащихся</w:t>
      </w:r>
      <w:r w:rsidRPr="002B01D8">
        <w:rPr>
          <w:rFonts w:ascii="Times New Roman" w:hAnsi="Times New Roman" w:cs="Times New Roman"/>
          <w:sz w:val="28"/>
          <w:szCs w:val="28"/>
        </w:rPr>
        <w:t>, которые проходят через все уроки в рамках курса, являясь его содержательными и методологическими связующими звеньями.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Составление словаря терминов и понятий </w:t>
      </w:r>
      <w:r w:rsidRPr="002B01D8">
        <w:rPr>
          <w:rFonts w:ascii="Times New Roman" w:hAnsi="Times New Roman" w:cs="Times New Roman"/>
          <w:sz w:val="28"/>
          <w:szCs w:val="28"/>
        </w:rPr>
        <w:t xml:space="preserve"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Методологическая последовательность усвоения терминов и понятий благодаря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>работе со словарем реализуется на всех этапах изучения курса: происходит накопление фактов, формируется общее представление об изучаемом культурном явлении, выделяются ключевые понятия и определяется их смысл, значение; понятия закрепляются через использование их в собственной речи, и таким образом входят в активный лексический запас учащихся; в дальнейшем, при изучении последующих тем курса происходит сначала актуализация, а потом – развитие понятия, обогащение его новыми признаками, нюансами.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Безусловно, составленный на уроках или в процессе выполнения домашнего задания понятийный словарь не может претендовать на абсолютную полноту и глубину, его содержание в значительной мере зависит от уровня подготовки класса, от содержания доступных учащимся источников информации.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Целесообразно включать работу над составлением понятийного словаря в завершающий этап урока, подводя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Составление галереи образов. </w:t>
      </w:r>
      <w:r w:rsidRPr="002B01D8">
        <w:rPr>
          <w:rFonts w:ascii="Times New Roman" w:hAnsi="Times New Roman" w:cs="Times New Roman"/>
          <w:sz w:val="28"/>
          <w:szCs w:val="28"/>
        </w:rPr>
        <w:t>Эта работа направлена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Галерея образов может представлять собою выставку, оформленную учащимися, или, благодаря активному внедрению в учебный процесс информационно-коммуникационных технологий, иметь виртуальный характер, например, она может быть выполнена с применением компьютерной программы </w:t>
      </w:r>
      <w:r w:rsidRPr="002B01D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B01D8">
        <w:rPr>
          <w:rFonts w:ascii="Times New Roman" w:hAnsi="Times New Roman" w:cs="Times New Roman"/>
          <w:sz w:val="28"/>
          <w:szCs w:val="28"/>
        </w:rPr>
        <w:t xml:space="preserve"> </w:t>
      </w:r>
      <w:r w:rsidRPr="002B01D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B01D8">
        <w:rPr>
          <w:rFonts w:ascii="Times New Roman" w:hAnsi="Times New Roman" w:cs="Times New Roman"/>
          <w:sz w:val="28"/>
          <w:szCs w:val="28"/>
        </w:rPr>
        <w:t>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>характеризует изучаемую культуру, чем важен и значим для ее понимания. 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i/>
          <w:sz w:val="28"/>
          <w:szCs w:val="28"/>
        </w:rPr>
        <w:t xml:space="preserve">Использование информационно-коммуникационных технологий </w:t>
      </w:r>
      <w:r w:rsidRPr="002B01D8">
        <w:rPr>
          <w:rFonts w:ascii="Times New Roman" w:hAnsi="Times New Roman" w:cs="Times New Roman"/>
          <w:sz w:val="28"/>
          <w:szCs w:val="28"/>
        </w:rPr>
        <w:t>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В сети Интернет учащиеся могут найти необходимый иллюстративный материал практически для каждого урока, самостоятельно его оформить. Одним из важнейших преимуществ ИКТ-технологий на уроке по гуманитарным дисциплинам являются их адресность и ситуативная локализованность. Если подготовленные методистами наглядные пособия и материалы рассчитаны на абстрактного ученика, то, обратившись за помощью к сети Интернет и средствам мультимедиа, учитель и дети получают возможность отбора материала, наиболее адекватного для восприятия конкретного класса.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Ученики 4 класса уже имеют первоначальные представления о работе в команде, основной акцент в организации работы с детьми данного возраста делается на формировании у них следующих результатов: 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 умения включаться в переговоры  относительно процедур совместной деятельности, задач, способов командной работы;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- умения обозначить затруднения  в командной работе и обратиться за помощью 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(при неспособности самостоятельно устранить эти затруднения);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- умения разделять  ответственность в процессе коллективного труда</w:t>
      </w:r>
    </w:p>
    <w:p w:rsidR="00F8329B" w:rsidRPr="002B01D8" w:rsidRDefault="00F8329B" w:rsidP="00F8329B">
      <w:pPr>
        <w:shd w:val="clear" w:color="auto" w:fill="FFFFFF"/>
        <w:tabs>
          <w:tab w:val="left" w:pos="-1134"/>
        </w:tabs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Учащиеся уже могут договариваться  о правилах и вопросах  для обсуждения в команде, при необходимости пользуясь помощью учителя, высказывать свои идеи, относиться к идеям других. Чтобы учащиеся  осознавали себя в качестве команды,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 xml:space="preserve">учились  объединяться и работать в группах на уроках и во внеурочной деятельности можно провести с детьми такие упражнения-разминки.   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«Комплименты»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Все ученики класса должны разделиться на две одинаковые по количеству участников группы. Первая группа учащихся образует внутренний  круг, а вторая – внешний. Ученики во внутреннем и внешнем кругах обязательно становятся лицом друг к другу, при этом каждый ученик находит себе пару.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В паре ученики, приветствуя друг друга , пожимают руки и по очереди говорят комплименты. После обмена комплиментами по сигналу учителя ученики, находящиеся во внешнем круге, делают шаг налево и оказываются перед другими учениками. В новых парах следует повторить приветствие и сказать новый комплимент. Движение по кругу повторяется до тех пор, пока учащиеся не встретятся с партнёрами, с которыми начинали упражнение.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Следует помнить, что комплименты каждому партнёру должны быть искренними, при  этом нельзя повторяться. Учитель задаёт порядок и темп движения учащихся. Если учеников нечётное количество, то учитель сам становится в круг.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Учитель может подавать сигнал,  по которому стоящие во внешнем круге ученики двигаются и меняют партнёров. Например, хлопать в ладоши или громко произносить: «Поменялись!»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После игры учитель проводит беседу по вопросам: 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1) Понравилось ли вам упражнение? 2) Оно показалось вам лёгким или трудным? 3) Что было самым трудным? 4) Что вы чувствовали при выполнении упражнения?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Поскольку деление на группы  в этом возрасте часто становится заботой учителя, приведем некоторые способы произвольного распределения учащихся:</w:t>
      </w:r>
    </w:p>
    <w:p w:rsidR="00F8329B" w:rsidRPr="002B01D8" w:rsidRDefault="00F8329B" w:rsidP="00F8329B">
      <w:pPr>
        <w:pStyle w:val="1"/>
        <w:widowControl w:val="0"/>
        <w:autoSpaceDE w:val="0"/>
        <w:autoSpaceDN w:val="0"/>
        <w:adjustRightInd w:val="0"/>
        <w:ind w:left="567" w:right="-11"/>
        <w:jc w:val="both"/>
        <w:rPr>
          <w:sz w:val="28"/>
          <w:szCs w:val="28"/>
        </w:rPr>
      </w:pPr>
      <w:r w:rsidRPr="002B01D8">
        <w:rPr>
          <w:sz w:val="28"/>
          <w:szCs w:val="28"/>
        </w:rPr>
        <w:t>1.В одной команде оказываются все те, у кого имя начинается с одинаковой буквы.</w:t>
      </w:r>
    </w:p>
    <w:p w:rsidR="00F8329B" w:rsidRPr="002B01D8" w:rsidRDefault="00F8329B" w:rsidP="00F8329B">
      <w:pPr>
        <w:pStyle w:val="1"/>
        <w:widowControl w:val="0"/>
        <w:autoSpaceDE w:val="0"/>
        <w:autoSpaceDN w:val="0"/>
        <w:adjustRightInd w:val="0"/>
        <w:ind w:left="567" w:right="-11"/>
        <w:jc w:val="both"/>
        <w:rPr>
          <w:sz w:val="28"/>
          <w:szCs w:val="28"/>
        </w:rPr>
      </w:pPr>
      <w:r w:rsidRPr="002B01D8">
        <w:rPr>
          <w:sz w:val="28"/>
          <w:szCs w:val="28"/>
        </w:rPr>
        <w:t>2.Попросите рассчитаться всех по числу предполагаемых команд. Все, у кого при расчете получилась одна цифра, оказываются в одной команде.</w:t>
      </w:r>
    </w:p>
    <w:p w:rsidR="00F8329B" w:rsidRPr="002B01D8" w:rsidRDefault="00F8329B" w:rsidP="00F8329B">
      <w:pPr>
        <w:pStyle w:val="1"/>
        <w:widowControl w:val="0"/>
        <w:autoSpaceDE w:val="0"/>
        <w:autoSpaceDN w:val="0"/>
        <w:adjustRightInd w:val="0"/>
        <w:ind w:left="567" w:right="-11"/>
        <w:jc w:val="both"/>
        <w:rPr>
          <w:sz w:val="28"/>
          <w:szCs w:val="28"/>
        </w:rPr>
      </w:pPr>
      <w:r w:rsidRPr="002B01D8">
        <w:rPr>
          <w:sz w:val="28"/>
          <w:szCs w:val="28"/>
        </w:rPr>
        <w:t>3.Предложите объединиться в команды тем, на ком одежда одинакового цвета.</w:t>
      </w:r>
    </w:p>
    <w:p w:rsidR="00F8329B" w:rsidRPr="002B01D8" w:rsidRDefault="00F8329B" w:rsidP="00F8329B">
      <w:pPr>
        <w:pStyle w:val="1"/>
        <w:widowControl w:val="0"/>
        <w:autoSpaceDE w:val="0"/>
        <w:autoSpaceDN w:val="0"/>
        <w:adjustRightInd w:val="0"/>
        <w:ind w:left="567" w:right="-11"/>
        <w:jc w:val="both"/>
        <w:rPr>
          <w:sz w:val="28"/>
          <w:szCs w:val="28"/>
        </w:rPr>
      </w:pP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«Пусть выйдет ко мне…»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Ведущий стоит в центре круга участников и приглашает выйти к себе кого-то, с кем у него  (неё) есть что-то общее. Потом слово передаётся вышедшему участнику,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>он приглашает в круг следующего человека, тоже называя какое-либо сходство. Упражнение продолжается, пока все не окажутся в кругу.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Это упражнение можно использовать для разделения класса на команды. Тогда «ведущих» выбирается столько, сколько предполагаемых команд (это могут быть как признанные лидеры,  «активисты», так и самые тихие и неактивные дети в классе).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Построение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Участники должны, не разговаривая, по знаку ведущего выстроиться по росту (от  самого высокого к самому низкому) в затылок друг другу. Для усложнения задачи можно задать время выполнения упражнения или критерием выбрать не рост, а возраст( самый младший становится впереди, за ним старшие). Главное условие- сохранение тишины.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Ученики с листом бумаги и ручкой движутся хаотично. Они должны пожать руки другим учащимся. Каждый, кто пожал другому руку, ставит подпись на его листке. Задача - за короткий срок собрать как можно больше подписей.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Давай поздороваемся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Все ученики встают в два круга в затылок друг другу, так, чтобы внешний круг смотрел вперёд по часовой стрелке, в внутренний против (число участников должно быть равным в двух кругах). По команде ведущего круги начинают двигаться навстречу друг другу, и каждый ученик, встречая своего товарища, должен поздороваться с ним одним из трёх способов  (либо холодно кивнуть, либо дружески пожать руку, либо заключит в горячие объятия). Для того, чтобы определить, как они будут здороваться, каждая пара молча смотрит друг другу в глаза.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После упражнения  (когда каждый поздоровается с каждым из другого круга) учитель может обсудить, какие были несовпадения, как они разрешались между здоровающимися (в сторону более холодного или теплого варианта, например) и почему так.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Сундучок комплиментов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 xml:space="preserve">Учитель, начиная упражнение, говорит детям, что сегодня он принёс с собой сундучок комплиментов. Комплименты крылаты, как бабочки, и если сундук открыть, то они вылетят на свободу. «Открывая « сундучок, учитель говорит комплимент кому-то из учеников. Тот, кто  получил комплимент, должен выбрать следующего участника и сказать комплимент ему, пока все не получат по </w:t>
      </w:r>
      <w:r w:rsidRPr="002B01D8">
        <w:rPr>
          <w:rFonts w:ascii="Times New Roman" w:hAnsi="Times New Roman" w:cs="Times New Roman"/>
          <w:sz w:val="28"/>
          <w:szCs w:val="28"/>
        </w:rPr>
        <w:lastRenderedPageBreak/>
        <w:t>комплименту.  Нужно сразу договориться, что нельзя повторяться и что комплименты должны быть искренними.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Поиск общего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Участники свободно передвигаются по комнате. По команде учителя: «Объединитесь в группы по шесть»  участники объединяются. Учитель предлагает  посмотреть друг на друга, определить и назвать, что общего есть между учащимися в группе. Затем участники вновь начинают свободно передвигаться, пока ведущий не даст команду.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D8">
        <w:rPr>
          <w:rFonts w:ascii="Times New Roman" w:hAnsi="Times New Roman" w:cs="Times New Roman"/>
          <w:b/>
          <w:sz w:val="28"/>
          <w:szCs w:val="28"/>
        </w:rPr>
        <w:t>Рефлексию учащихся можно организовать с помощью упражнения «Градусник»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Учитель заранее готовит большой лист бумаги, который помещает на занятии на видном и доступном всем месте. На нем изображается градусник с отметками «температуры» в классе: «дружелюбно», «тепло», «приятно», «ноль», «прохладно», «холодно», «отвратительно».</w:t>
      </w:r>
    </w:p>
    <w:p w:rsidR="00F8329B" w:rsidRPr="002B01D8" w:rsidRDefault="00F8329B" w:rsidP="00F8329B">
      <w:pPr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t>Учитель  даёт следующую инструкцию: «Оцените атмосферу нашей работы в классе с помощью любого условного значка (галочки, крестика, звёздочки, рожицы и т.п.) рядом с той отметкой, которая соответствует вашему самоощущению на занятии». Если изменить маркировку, то можно узнать  не только общую атмосферу на занятии, но и какие-то содержательные  аспекты: например, насколько понятным показалось данное занятие.</w:t>
      </w:r>
    </w:p>
    <w:p w:rsidR="00F8329B" w:rsidRPr="002B01D8" w:rsidRDefault="00F8329B" w:rsidP="00F8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52">
        <w:rPr>
          <w:rFonts w:ascii="Times New Roman" w:hAnsi="Times New Roman" w:cs="Times New Roman"/>
          <w:b/>
          <w:i/>
          <w:sz w:val="28"/>
          <w:szCs w:val="28"/>
        </w:rPr>
        <w:t>Задания на дом</w:t>
      </w:r>
      <w:r w:rsidRPr="002B0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1D8">
        <w:rPr>
          <w:rFonts w:ascii="Times New Roman" w:hAnsi="Times New Roman" w:cs="Times New Roman"/>
          <w:sz w:val="28"/>
          <w:szCs w:val="28"/>
        </w:rPr>
        <w:t>в процессе изучения курса «Основы религиозных культур и светской этики»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</w:t>
      </w:r>
    </w:p>
    <w:p w:rsidR="00F8329B" w:rsidRPr="002B01D8" w:rsidRDefault="00F8329B" w:rsidP="00F8329B">
      <w:pPr>
        <w:shd w:val="clear" w:color="auto" w:fill="FFFFFF"/>
        <w:tabs>
          <w:tab w:val="left" w:pos="-1134"/>
        </w:tabs>
        <w:ind w:right="-1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1D8">
        <w:rPr>
          <w:rFonts w:ascii="Times New Roman" w:hAnsi="Times New Roman" w:cs="Times New Roman"/>
          <w:sz w:val="28"/>
          <w:szCs w:val="28"/>
          <w:u w:val="single"/>
        </w:rPr>
        <w:t>Рекомендации к домашним заданиям</w:t>
      </w:r>
      <w:r w:rsidRPr="002B01D8">
        <w:rPr>
          <w:rFonts w:ascii="Times New Roman" w:hAnsi="Times New Roman" w:cs="Times New Roman"/>
          <w:sz w:val="28"/>
          <w:szCs w:val="28"/>
        </w:rPr>
        <w:t>. Н</w:t>
      </w:r>
      <w:r w:rsidRPr="002B01D8">
        <w:rPr>
          <w:rFonts w:ascii="Times New Roman" w:hAnsi="Times New Roman" w:cs="Times New Roman"/>
          <w:spacing w:val="-2"/>
          <w:sz w:val="28"/>
          <w:szCs w:val="28"/>
        </w:rPr>
        <w:t>еобходимая для личностного развития ребенка пози</w:t>
      </w:r>
      <w:r w:rsidRPr="002B01D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B01D8">
        <w:rPr>
          <w:rFonts w:ascii="Times New Roman" w:hAnsi="Times New Roman" w:cs="Times New Roman"/>
          <w:spacing w:val="-5"/>
          <w:sz w:val="28"/>
          <w:szCs w:val="28"/>
        </w:rPr>
        <w:t>ция «Я - сам!» культивируется и организуется, направляется учи</w:t>
      </w:r>
      <w:r w:rsidRPr="002B01D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B01D8">
        <w:rPr>
          <w:rFonts w:ascii="Times New Roman" w:hAnsi="Times New Roman" w:cs="Times New Roman"/>
          <w:spacing w:val="-1"/>
          <w:sz w:val="28"/>
          <w:szCs w:val="28"/>
        </w:rPr>
        <w:t>телем незаметно, но специально и целенаправленно.</w:t>
      </w:r>
      <w:r w:rsidRPr="002B01D8">
        <w:rPr>
          <w:rFonts w:ascii="Times New Roman" w:hAnsi="Times New Roman" w:cs="Times New Roman"/>
          <w:sz w:val="28"/>
          <w:szCs w:val="28"/>
        </w:rPr>
        <w:t xml:space="preserve"> </w:t>
      </w:r>
      <w:r w:rsidRPr="002B01D8">
        <w:rPr>
          <w:rFonts w:ascii="Times New Roman" w:hAnsi="Times New Roman" w:cs="Times New Roman"/>
          <w:spacing w:val="-2"/>
          <w:sz w:val="28"/>
          <w:szCs w:val="28"/>
        </w:rPr>
        <w:t xml:space="preserve">Ребенок дома остается наедине с учебником. </w:t>
      </w:r>
      <w:r w:rsidRPr="002B01D8">
        <w:rPr>
          <w:rFonts w:ascii="Times New Roman" w:hAnsi="Times New Roman" w:cs="Times New Roman"/>
          <w:sz w:val="28"/>
          <w:szCs w:val="28"/>
        </w:rPr>
        <w:t>Какая работа ему предстоит?</w:t>
      </w:r>
    </w:p>
    <w:p w:rsidR="00F8329B" w:rsidRPr="002B01D8" w:rsidRDefault="00F8329B" w:rsidP="00F8329B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Чтение </w:t>
      </w:r>
      <w:r w:rsidRPr="002B01D8">
        <w:rPr>
          <w:rFonts w:ascii="Times New Roman" w:hAnsi="Times New Roman" w:cs="Times New Roman"/>
          <w:spacing w:val="-3"/>
          <w:sz w:val="28"/>
          <w:szCs w:val="28"/>
        </w:rPr>
        <w:t>(целевое, ознакомительное, чтение-погружение...).</w:t>
      </w:r>
    </w:p>
    <w:p w:rsidR="00F8329B" w:rsidRPr="002B01D8" w:rsidRDefault="00F8329B" w:rsidP="00F8329B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Заучивание 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2B01D8">
        <w:rPr>
          <w:rFonts w:ascii="Times New Roman" w:hAnsi="Times New Roman" w:cs="Times New Roman"/>
          <w:b/>
          <w:spacing w:val="-4"/>
          <w:sz w:val="28"/>
          <w:szCs w:val="28"/>
        </w:rPr>
        <w:t>минимального количества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t xml:space="preserve"> дат, терминов, имен).</w:t>
      </w:r>
    </w:p>
    <w:p w:rsidR="00F8329B" w:rsidRPr="002B01D8" w:rsidRDefault="00F8329B" w:rsidP="00F8329B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Подготовка пересказов </w:t>
      </w:r>
      <w:r w:rsidRPr="002B01D8">
        <w:rPr>
          <w:rFonts w:ascii="Times New Roman" w:hAnsi="Times New Roman" w:cs="Times New Roman"/>
          <w:spacing w:val="-7"/>
          <w:sz w:val="28"/>
          <w:szCs w:val="28"/>
        </w:rPr>
        <w:t xml:space="preserve">(подробных, выборочных, кратких, </w:t>
      </w:r>
      <w:r w:rsidRPr="002B01D8">
        <w:rPr>
          <w:rFonts w:ascii="Times New Roman" w:hAnsi="Times New Roman" w:cs="Times New Roman"/>
          <w:sz w:val="28"/>
          <w:szCs w:val="28"/>
        </w:rPr>
        <w:t>обобщенных).</w:t>
      </w:r>
    </w:p>
    <w:p w:rsidR="00F8329B" w:rsidRPr="002B01D8" w:rsidRDefault="00F8329B" w:rsidP="00F8329B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Составление опорных конспектов </w:t>
      </w:r>
      <w:r w:rsidRPr="002B01D8">
        <w:rPr>
          <w:rFonts w:ascii="Times New Roman" w:hAnsi="Times New Roman" w:cs="Times New Roman"/>
          <w:spacing w:val="-6"/>
          <w:sz w:val="28"/>
          <w:szCs w:val="28"/>
        </w:rPr>
        <w:t>к пересказам (по жела</w:t>
      </w:r>
      <w:r w:rsidRPr="002B01D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B01D8">
        <w:rPr>
          <w:rFonts w:ascii="Times New Roman" w:hAnsi="Times New Roman" w:cs="Times New Roman"/>
          <w:sz w:val="28"/>
          <w:szCs w:val="28"/>
        </w:rPr>
        <w:t>нию), планов, конспектов.</w:t>
      </w:r>
    </w:p>
    <w:p w:rsidR="00F8329B" w:rsidRPr="002B01D8" w:rsidRDefault="00F8329B" w:rsidP="00F8329B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D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Творческие формы работы </w:t>
      </w:r>
      <w:r w:rsidRPr="002B01D8">
        <w:rPr>
          <w:rFonts w:ascii="Times New Roman" w:hAnsi="Times New Roman" w:cs="Times New Roman"/>
          <w:bCs/>
          <w:spacing w:val="-6"/>
          <w:sz w:val="28"/>
          <w:szCs w:val="28"/>
        </w:rPr>
        <w:t>(сочинительство, создание, разработка и т.п.)</w:t>
      </w:r>
    </w:p>
    <w:p w:rsidR="001D4A01" w:rsidRPr="002B01D8" w:rsidRDefault="00F8329B" w:rsidP="001D4A01">
      <w:pPr>
        <w:shd w:val="clear" w:color="auto" w:fill="FFFFFF"/>
        <w:tabs>
          <w:tab w:val="left" w:pos="-1134"/>
        </w:tabs>
        <w:ind w:right="-11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01D8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Добросовестное выполнение домашних заданий формирует 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t>у ребенка самостоятельность, волевые качества, умение рацио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softHyphen/>
        <w:t>нально организовывать учебный труд. Все это возможно при од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B01D8">
        <w:rPr>
          <w:rFonts w:ascii="Times New Roman" w:hAnsi="Times New Roman" w:cs="Times New Roman"/>
          <w:spacing w:val="-2"/>
          <w:sz w:val="28"/>
          <w:szCs w:val="28"/>
        </w:rPr>
        <w:t xml:space="preserve">ном непременном условии: перегрузок быть не может. Должно 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t xml:space="preserve">оставаться время и желание сделать еще что-то: придумать свое </w:t>
      </w:r>
      <w:r w:rsidRPr="002B01D8">
        <w:rPr>
          <w:rFonts w:ascii="Times New Roman" w:hAnsi="Times New Roman" w:cs="Times New Roman"/>
          <w:spacing w:val="-5"/>
          <w:sz w:val="28"/>
          <w:szCs w:val="28"/>
        </w:rPr>
        <w:t xml:space="preserve">толкование слову, почитать дополнительную литературу. И такая </w:t>
      </w:r>
      <w:r w:rsidRPr="002B01D8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самостоятельная творческая работа ребенка обязательно должна </w:t>
      </w:r>
      <w:r w:rsidRPr="002B01D8">
        <w:rPr>
          <w:rFonts w:ascii="Times New Roman" w:hAnsi="Times New Roman" w:cs="Times New Roman"/>
          <w:spacing w:val="-3"/>
          <w:sz w:val="28"/>
          <w:szCs w:val="28"/>
        </w:rPr>
        <w:t>быть замечена, одобрена учителем, продемонстрирована классу.</w:t>
      </w:r>
    </w:p>
    <w:p w:rsidR="001D4A01" w:rsidRDefault="001D4A01" w:rsidP="001D4A01">
      <w:pPr>
        <w:jc w:val="both"/>
        <w:rPr>
          <w:rFonts w:ascii="Times New Roman" w:hAnsi="Times New Roman" w:cs="Times New Roman"/>
          <w:sz w:val="28"/>
          <w:szCs w:val="28"/>
        </w:rPr>
      </w:pPr>
      <w:r w:rsidRPr="001D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4A01">
        <w:rPr>
          <w:rFonts w:ascii="Times New Roman" w:hAnsi="Times New Roman" w:cs="Times New Roman"/>
          <w:sz w:val="28"/>
          <w:szCs w:val="28"/>
        </w:rPr>
        <w:t xml:space="preserve"> В заключение хотелось бы сказать, что любой даже самый замечательный предмет, самый замечательный урок может только побудить к размышлению, подтолкнуть ученика к духовной работе, дать представление о моральных нормах. Но их превращение в ценности и мотивы поведения возможно только через постоянное упражнение в их применении, а это требует объединения усилий и школы, и семьи, и социума.  </w:t>
      </w: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72F" w:rsidRPr="001D4A01" w:rsidRDefault="001E372F" w:rsidP="001D4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C4" w:rsidRPr="00C2245A" w:rsidRDefault="001E372F" w:rsidP="00C2245A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Модуль «Основы светской этики» 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урока: «Россия – наша Родина» </w:t>
      </w:r>
    </w:p>
    <w:p w:rsidR="001D78C4" w:rsidRPr="001E372F" w:rsidRDefault="001D78C4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создать условия для воспитания нравственных чувств и патриотического сознания. </w:t>
      </w:r>
    </w:p>
    <w:p w:rsidR="001D78C4" w:rsidRPr="001E372F" w:rsidRDefault="001D78C4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Актуализировать ценность таких понятий, как Родина, Отечество, патриотизм.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Воспитывать эмоционально-ценностное отношение учащихся к своей малой родине, своему Отечеству. </w:t>
      </w:r>
    </w:p>
    <w:p w:rsidR="001D78C4" w:rsidRDefault="001E372F" w:rsidP="00C224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речевых и социально-коммуникативных навыков. </w:t>
      </w:r>
    </w:p>
    <w:p w:rsidR="00C2245A" w:rsidRPr="001E372F" w:rsidRDefault="00C2245A" w:rsidP="00C224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Ход урока </w:t>
      </w:r>
    </w:p>
    <w:p w:rsidR="00883E6E" w:rsidRPr="00883E6E" w:rsidRDefault="001D78C4" w:rsidP="00883E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6E7090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</w:t>
      </w:r>
      <w:r w:rsidR="00883E6E" w:rsidRPr="00883E6E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.Актуализация учениками своих знаний</w:t>
      </w:r>
    </w:p>
    <w:p w:rsidR="001E372F" w:rsidRPr="001E372F" w:rsidRDefault="006E7090" w:rsidP="001E37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1E372F"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Дорогие ребята! Я очень рада встрече с вами. Мы начинаем изучать новый курс «Основы религиозных культур и светской этики» (название на доске). Ключевые слова здесь – культура и этика, потому что в ходе изучения разных религий мы будем опираться на уже имеющиеся у вас знания о духовных ценностях разных культур. Знакомство с основами светской этики будет развивать умение общаться на основе взаимного уважения, мира и согласия. И сегодня мы поговорим о Российском государстве – о России, нашей Родине. </w:t>
      </w:r>
    </w:p>
    <w:p w:rsidR="00883E6E" w:rsidRDefault="006E7090" w:rsidP="00883E6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1E372F"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Запись темы в тетради. </w:t>
      </w:r>
    </w:p>
    <w:p w:rsidR="00883E6E" w:rsidRPr="00883E6E" w:rsidRDefault="00883E6E" w:rsidP="00883E6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83E6E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2.Создание проблемной ситуации учителем и формулирование  проблемы учениками</w:t>
      </w:r>
    </w:p>
    <w:p w:rsidR="001E372F" w:rsidRPr="001E372F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Что мы знаем о своей Родине, что представляет она для каждого из нас? Послушайте, как говорит о Родине Константин Дмитриевич Ушинский: «Наше Отечество, наша Родина – матушка-Россия. Отечеством мы называем Россию потому, что в ней жили с давних времён отцы и деды наши. Родиной мы называем её потому, что в ней мы родились, в ней говорят на родном для нас языке, и всё в ней для нас родное». </w:t>
      </w:r>
    </w:p>
    <w:p w:rsidR="001E372F" w:rsidRPr="001E372F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Звучит фонограмма песни «С чего начинается Родина?» </w:t>
      </w:r>
    </w:p>
    <w:p w:rsidR="001E372F" w:rsidRPr="00883E6E" w:rsidRDefault="001E372F" w:rsidP="001E372F">
      <w:pPr>
        <w:autoSpaceDE w:val="0"/>
        <w:autoSpaceDN w:val="0"/>
        <w:adjustRightInd w:val="0"/>
        <w:spacing w:after="100" w:line="240" w:lineRule="auto"/>
        <w:ind w:firstLine="700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- А с чего начинается Родина для каждого из нас? </w:t>
      </w:r>
    </w:p>
    <w:p w:rsidR="001E372F" w:rsidRPr="001E372F" w:rsidRDefault="00883E6E" w:rsidP="001E372F">
      <w:pPr>
        <w:autoSpaceDE w:val="0"/>
        <w:autoSpaceDN w:val="0"/>
        <w:adjustRightInd w:val="0"/>
        <w:spacing w:after="100" w:line="240" w:lineRule="auto"/>
        <w:ind w:firstLine="70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1E372F"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1E372F"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Несколько ответов учащихся</w:t>
      </w:r>
      <w:r w:rsidR="001E372F"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). </w:t>
      </w:r>
    </w:p>
    <w:p w:rsidR="00883E6E" w:rsidRDefault="00883E6E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3.</w:t>
      </w:r>
      <w:r w:rsidRPr="00883E6E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Поиск решения проблемы учениками</w:t>
      </w:r>
    </w:p>
    <w:p w:rsidR="001E372F" w:rsidRP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E7090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Интерактивная беседа с учащимися на тему урока. </w:t>
      </w:r>
    </w:p>
    <w:p w:rsidR="001E372F" w:rsidRPr="001E372F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Примерный план беседы: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 называется страна, в которой мы живем? </w:t>
      </w:r>
    </w:p>
    <w:p w:rsidR="001E372F" w:rsidRPr="007F1FF4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Кто является главой нашего государства?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Покажите на карте Россию. Что вы можете сказать о ее территории, какие реки, моря, озера, горы находятся на территории России? </w:t>
      </w:r>
    </w:p>
    <w:p w:rsidR="001E372F" w:rsidRPr="001E372F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Какие города вам известны? Назовите столицу России, покажите ее на карте. </w:t>
      </w:r>
    </w:p>
    <w:p w:rsidR="00883E6E" w:rsidRDefault="001E372F" w:rsidP="00883E6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Какие русские военачальники, писатели, композиторы, художники вам известны? Можно ли сказать, что эти люди являются гордостью России? Почему? </w:t>
      </w:r>
    </w:p>
    <w:p w:rsidR="006E7090" w:rsidRPr="00883E6E" w:rsidRDefault="00883E6E" w:rsidP="00883E6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4.</w:t>
      </w:r>
      <w:r w:rsidR="001E372F" w:rsidRPr="006E7090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Работа с портретами</w:t>
      </w:r>
      <w:r w:rsidR="001E372F" w:rsidRPr="006E709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. </w:t>
      </w:r>
    </w:p>
    <w:p w:rsidR="006E7090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Назовите известных вам героев России. </w:t>
      </w:r>
    </w:p>
    <w:p w:rsid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вам известно о защитниках нашей родины? </w:t>
      </w:r>
    </w:p>
    <w:p w:rsidR="00883E6E" w:rsidRPr="007F1FF4" w:rsidRDefault="00883E6E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6E7090" w:rsidRDefault="00883E6E" w:rsidP="001E37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5</w:t>
      </w:r>
      <w:r w:rsidR="001D78C4"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.</w:t>
      </w:r>
      <w:r w:rsidR="001E372F"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Подведение</w:t>
      </w:r>
      <w:r w:rsidR="001E372F" w:rsidRPr="006E709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итогов беседы. </w:t>
      </w:r>
    </w:p>
    <w:p w:rsidR="006E7090" w:rsidRDefault="001D78C4" w:rsidP="001D78C4">
      <w:pPr>
        <w:autoSpaceDE w:val="0"/>
        <w:autoSpaceDN w:val="0"/>
        <w:adjustRightInd w:val="0"/>
        <w:spacing w:after="92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1E372F"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Самостоятельная творческая работа учащихся.</w:t>
      </w:r>
    </w:p>
    <w:p w:rsidR="001E372F" w:rsidRPr="001E372F" w:rsidRDefault="001E372F" w:rsidP="001D78C4">
      <w:pPr>
        <w:autoSpaceDE w:val="0"/>
        <w:autoSpaceDN w:val="0"/>
        <w:adjustRightInd w:val="0"/>
        <w:spacing w:after="92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Задание: составьте и запишите в тетрадь предложения со словами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Россия, отечество, патриот, президент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др. </w:t>
      </w:r>
    </w:p>
    <w:p w:rsidR="001E372F" w:rsidRDefault="00883E6E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6</w:t>
      </w:r>
      <w:r w:rsidR="001D78C4"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.</w:t>
      </w:r>
      <w:r w:rsidR="001E372F"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Обсуждение</w:t>
      </w:r>
      <w:r w:rsidR="001E372F" w:rsidRPr="006E709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результатов самостоятельной работы. </w:t>
      </w:r>
    </w:p>
    <w:p w:rsidR="00883E6E" w:rsidRPr="006E7090" w:rsidRDefault="00883E6E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83E6E" w:rsidRDefault="00883E6E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83E6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7. Применение знаний учениками</w:t>
      </w:r>
    </w:p>
    <w:p w:rsidR="007F1FF4" w:rsidRPr="006E7090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6E709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Закрепление основных понятий урока</w:t>
      </w:r>
      <w:r w:rsidRPr="006E7090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. </w:t>
      </w:r>
    </w:p>
    <w:p w:rsidR="007F1FF4" w:rsidRPr="006E7090" w:rsidRDefault="007F1FF4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</w:p>
    <w:p w:rsidR="001E372F" w:rsidRPr="006E7090" w:rsidRDefault="007F1FF4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E70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Чайнворд – найди начало и прочитай пословицу.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88"/>
        <w:gridCol w:w="852"/>
        <w:gridCol w:w="637"/>
        <w:gridCol w:w="637"/>
        <w:gridCol w:w="637"/>
      </w:tblGrid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 </w:t>
            </w:r>
          </w:p>
        </w:tc>
      </w:tr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Л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 </w:t>
            </w:r>
          </w:p>
        </w:tc>
      </w:tr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 </w:t>
            </w:r>
          </w:p>
        </w:tc>
      </w:tr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</w:tr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Л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 </w:t>
            </w:r>
          </w:p>
        </w:tc>
      </w:tr>
      <w:tr w:rsidR="001E372F" w:rsidRPr="001E372F" w:rsidTr="007F1FF4">
        <w:trPr>
          <w:trHeight w:val="183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Ы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Й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 </w:t>
            </w:r>
          </w:p>
        </w:tc>
      </w:tr>
      <w:tr w:rsidR="001E372F" w:rsidRPr="001E372F" w:rsidTr="007F1FF4">
        <w:trPr>
          <w:trHeight w:val="186"/>
        </w:trPr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Ч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372F" w:rsidRPr="001E372F" w:rsidRDefault="001E372F" w:rsidP="001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7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</w:p>
        </w:tc>
      </w:tr>
    </w:tbl>
    <w:p w:rsidR="007F1FF4" w:rsidRDefault="007F1FF4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1E372F" w:rsidRPr="007F1FF4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Человек без Родины, что соловей без песни. </w:t>
      </w:r>
    </w:p>
    <w:p w:rsidR="006E7090" w:rsidRDefault="006E7090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E7090" w:rsidRPr="006E7090" w:rsidRDefault="00883E6E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8.</w:t>
      </w:r>
      <w:r w:rsidR="001E372F" w:rsidRPr="006E709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Подготовка учащихся к беседе с членами семьи и друзьями.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Вопросы к учащимся: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ты расскажешь членам своей семьи о нашей Родине после сегодняшнего урока? Как ты объяснишь слова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патриот, Отечество, Родина? </w:t>
      </w:r>
    </w:p>
    <w:p w:rsidR="001D78C4" w:rsidRPr="001E372F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ком из известных людей ты хотел бы рассказать членам своей семьи и друзьям? Почему? Что ты спросишь у них? </w:t>
      </w:r>
    </w:p>
    <w:p w:rsidR="006E7090" w:rsidRPr="006E7090" w:rsidRDefault="00883E6E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9.</w:t>
      </w:r>
      <w:r w:rsidR="001E372F" w:rsidRPr="006E7090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Задание на дом</w:t>
      </w:r>
      <w:r w:rsidR="001E372F" w:rsidRPr="006E709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Расскажи членам семьи и друзьям об известных тебе людях России.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Проведи интервью с членами семьи по вопросам: 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Каких героев России они знают, в чем их заслуги перед отечеством?</w:t>
      </w:r>
    </w:p>
    <w:p w:rsidR="006E7090" w:rsidRDefault="001E372F" w:rsidP="001E372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Каких русских писателей, художников, композиторов они знают, чем они знамениты? </w:t>
      </w:r>
    </w:p>
    <w:p w:rsidR="007F1FF4" w:rsidRPr="00C2245A" w:rsidRDefault="001E372F" w:rsidP="00C2245A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Какие книги о нашей родине России они посоветовали бы тебе прочитать? </w:t>
      </w:r>
    </w:p>
    <w:p w:rsidR="007F1FF4" w:rsidRDefault="007F1FF4" w:rsidP="007F1FF4">
      <w:pPr>
        <w:pStyle w:val="Default"/>
        <w:spacing w:before="160" w:after="1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1FF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Внеклассные мероприятия</w:t>
      </w:r>
    </w:p>
    <w:p w:rsidR="007F1FF4" w:rsidRPr="007F1FF4" w:rsidRDefault="007F1FF4" w:rsidP="007F1FF4">
      <w:pPr>
        <w:pStyle w:val="Default"/>
        <w:spacing w:before="160" w:after="160"/>
        <w:jc w:val="center"/>
        <w:rPr>
          <w:rFonts w:ascii="Times New Roman" w:hAnsi="Times New Roman" w:cs="Times New Roman"/>
          <w:sz w:val="32"/>
          <w:szCs w:val="32"/>
        </w:rPr>
      </w:pPr>
      <w:r w:rsidRPr="007F1F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7F1FF4" w:rsidRDefault="007F1FF4" w:rsidP="007F1F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F1FF4">
        <w:rPr>
          <w:rFonts w:ascii="Times New Roman" w:hAnsi="Times New Roman" w:cs="Times New Roman"/>
          <w:b/>
          <w:bCs/>
          <w:sz w:val="28"/>
          <w:szCs w:val="28"/>
        </w:rPr>
        <w:t xml:space="preserve">Тема: «Семья – основа нравственных отношений» </w:t>
      </w:r>
    </w:p>
    <w:p w:rsidR="007F1FF4" w:rsidRPr="007F1FF4" w:rsidRDefault="007F1FF4" w:rsidP="007F1F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FF4" w:rsidRPr="007F1FF4" w:rsidRDefault="007F1FF4" w:rsidP="007F1F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7F1FF4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- Воспитание чувства любви к своей семье и гордости за нее, чувства уважения к родителям. 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- Развитие интереса к истории своей семьи, семейным традициям, родословной.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F4" w:rsidRPr="007F1FF4" w:rsidRDefault="007F1FF4" w:rsidP="007F1F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подготовка: </w:t>
      </w:r>
    </w:p>
    <w:p w:rsidR="007F1FF4" w:rsidRPr="007F1FF4" w:rsidRDefault="007F1FF4" w:rsidP="007F1FF4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1. Составление учениками генеалогического дерева своей семьи. </w:t>
      </w:r>
    </w:p>
    <w:p w:rsidR="007F1FF4" w:rsidRPr="007F1FF4" w:rsidRDefault="007F1FF4" w:rsidP="007F1FF4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2. Оформление фотовыставки« Загляни в семейный альбом». </w:t>
      </w:r>
    </w:p>
    <w:p w:rsidR="007F1FF4" w:rsidRPr="007F1FF4" w:rsidRDefault="007F1FF4" w:rsidP="007F1FF4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3. Сочинения учащихся «Моя семья». </w:t>
      </w:r>
    </w:p>
    <w:p w:rsidR="007F1FF4" w:rsidRDefault="007F1FF4" w:rsidP="007F1FF4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4. Поиск старинных документов и вещей для конкурса «Семейная реликвия»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FF4">
        <w:rPr>
          <w:rFonts w:ascii="Times New Roman" w:hAnsi="Times New Roman" w:cs="Times New Roman"/>
          <w:b/>
          <w:bCs/>
          <w:sz w:val="28"/>
          <w:szCs w:val="28"/>
        </w:rPr>
        <w:t xml:space="preserve">Ход мероприятия </w:t>
      </w:r>
    </w:p>
    <w:p w:rsidR="007F1FF4" w:rsidRP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F1FF4" w:rsidRPr="006E7090" w:rsidRDefault="007F1FF4" w:rsidP="007F1FF4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Организационный момент </w:t>
      </w:r>
    </w:p>
    <w:p w:rsidR="007F1FF4" w:rsidRPr="007F1FF4" w:rsidRDefault="007F1FF4" w:rsidP="007F1F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Улыбнемся солнышку,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Дадим друг другу руку –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Поднимем настроение </w:t>
      </w:r>
    </w:p>
    <w:p w:rsid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Себе и другу. </w:t>
      </w:r>
    </w:p>
    <w:p w:rsidR="007F1FF4" w:rsidRP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Здравствуйте, ребята, уважаемые гости! Сегодня речь пойдёт о семье.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Что может быть семьи дороже?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Теплом встречает отчий дом,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Здесь ждут тебя всегда с любовью </w:t>
      </w:r>
    </w:p>
    <w:p w:rsid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И провожают в путь с добром! </w:t>
      </w: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ваших чувствах к семье, к вашим родителям, </w:t>
      </w: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о том, что вы знаете об истории своей семьи, семейных традициях, родословной. </w:t>
      </w:r>
    </w:p>
    <w:p w:rsidR="007F1FF4" w:rsidRPr="007F1FF4" w:rsidRDefault="007F1FF4" w:rsidP="007F1F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растем,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Основы основ - родительский дом.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И в жизнь ты выходишь из семьи. </w:t>
      </w:r>
    </w:p>
    <w:p w:rsidR="007F1FF4" w:rsidRPr="007F1FF4" w:rsidRDefault="007F1FF4" w:rsidP="007F1FF4">
      <w:pPr>
        <w:pStyle w:val="Default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В семейном кругу мы жизнь создаем, </w:t>
      </w:r>
    </w:p>
    <w:p w:rsidR="007F1FF4" w:rsidRPr="007F1FF4" w:rsidRDefault="007F1FF4" w:rsidP="007F1F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FF4">
        <w:rPr>
          <w:rFonts w:ascii="Times New Roman" w:hAnsi="Times New Roman" w:cs="Times New Roman"/>
          <w:sz w:val="28"/>
          <w:szCs w:val="28"/>
        </w:rPr>
        <w:t xml:space="preserve">Основа основ - родительский дом. </w:t>
      </w:r>
    </w:p>
    <w:p w:rsidR="007F1FF4" w:rsidRPr="007F1FF4" w:rsidRDefault="007F1FF4" w:rsidP="007F1FF4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    2. </w:t>
      </w:r>
      <w:r w:rsidR="00AE6A1B"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Семья</w:t>
      </w:r>
      <w:r w:rsidR="00AE6A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Именно с отношения к семье, к самым близким людям и начинается формирование основ нравственного поведения. В семье мы приобретаем социальный опыт и знания, накопленные предшествующими поколениями. </w:t>
      </w:r>
    </w:p>
    <w:p w:rsidR="007F1FF4" w:rsidRPr="007F1FF4" w:rsidRDefault="007F1FF4" w:rsidP="006E7090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С чего начинается любая семья?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Со встречи двух до этого чужих людей, которые становятся самыми родными и близкими. У ваших пап и мам до этой встречи были свои семьи, в которых они росли. Их мамы и папы стали теперь вашими бабушками и дедушками. У них тоже были свои родители, братья, сёстры. Это ваши прадедушки и прабабушки.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Семья - это сложный организм, недаром же она называется «семь я». Ведь в семье каждый из нас имеет множество воплощений.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Кем может быть в семье женщина?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: мама, жена, сестра, дочь, внучка.)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Кем может быть в семье мужчина?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: папа, брат, сын, внук, муж.)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А в ваших семьях кто вы?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: дочь (сын), внуки, сестра (брат). </w:t>
      </w:r>
    </w:p>
    <w:p w:rsidR="007F1FF4" w:rsidRPr="007F1FF4" w:rsidRDefault="007F1FF4" w:rsidP="007F1FF4">
      <w:pPr>
        <w:pStyle w:val="Default"/>
        <w:spacing w:after="100"/>
        <w:ind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Вот, сколько важных ролей мы выполняем. </w:t>
      </w:r>
    </w:p>
    <w:p w:rsidR="006E7090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Мы с вами много готовились к сегодняшнему мероприятию. </w:t>
      </w:r>
    </w:p>
    <w:p w:rsidR="006E7090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Кем только нам не довелось побывать в течение этого времени! </w:t>
      </w:r>
    </w:p>
    <w:p w:rsidR="007F1FF4" w:rsidRDefault="007F1FF4" w:rsidP="006E7090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Мы составляли свои родословные (выступали в роли историков); были антикварами и археологами, когда разыскивали старинные семейные вещи; журналистами и репортерами, когда расспрашивали родителей о своих прабабушках. Мы многое узнали. Думаю, что нам сегодня есть чем поделиться друг с другом, о чем рассказать нашим гостям. </w:t>
      </w:r>
    </w:p>
    <w:p w:rsidR="00AE6A1B" w:rsidRPr="007F1FF4" w:rsidRDefault="00AE6A1B" w:rsidP="006E7090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78C4" w:rsidRPr="006E7090" w:rsidRDefault="006E7090" w:rsidP="006E709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7090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7F1FF4" w:rsidRPr="006E7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подготовке к данному мероприятию вы писали сочинение о своей семье.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Я предлагаю вам послушать некоторые сочинения. </w:t>
      </w:r>
    </w:p>
    <w:p w:rsidR="007F1FF4" w:rsidRDefault="006E7090" w:rsidP="00AE6A1B">
      <w:pPr>
        <w:pStyle w:val="Default"/>
        <w:ind w:firstLine="5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="007F1FF4"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(Несколько детей зачитывают свои сочинения) </w:t>
      </w:r>
    </w:p>
    <w:p w:rsidR="00AE6A1B" w:rsidRPr="00AE6A1B" w:rsidRDefault="00AE6A1B" w:rsidP="00AE6A1B">
      <w:pPr>
        <w:pStyle w:val="Default"/>
        <w:ind w:firstLine="5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E7090" w:rsidRPr="006E7090" w:rsidRDefault="006E7090" w:rsidP="006E7090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E7090">
        <w:rPr>
          <w:rFonts w:ascii="Times New Roman" w:hAnsi="Times New Roman" w:cs="Times New Roman"/>
          <w:b/>
          <w:i/>
          <w:color w:val="auto"/>
          <w:sz w:val="28"/>
          <w:szCs w:val="28"/>
        </w:rPr>
        <w:t>4. Традиции семьи</w:t>
      </w:r>
    </w:p>
    <w:p w:rsidR="007F1FF4" w:rsidRPr="007F1FF4" w:rsidRDefault="007F1FF4" w:rsidP="006E7090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Как вы думаете, ребята, все семьи одинаковые? (Ответы учащихся) </w:t>
      </w:r>
    </w:p>
    <w:p w:rsidR="001D78C4" w:rsidRPr="007F1FF4" w:rsidRDefault="007F1FF4" w:rsidP="001D78C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Они все разные, они отличаются друг от друга обычаями, традициями, которые передаются из поколения в поколение. </w:t>
      </w:r>
    </w:p>
    <w:p w:rsidR="007F1FF4" w:rsidRPr="007F1FF4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Что такое традиция? (Набор представлений, обычаев, привычек и навыков практической деятельности, передаваемых из поколения в поколение).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Издавна в русских семьях закладывались замечательные традиции, которые я предлагаю сейчас вспомнить: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• Собираться всей семьей в родительском доме в праздники, а также отмечать семейные праздники.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• Вместе петь и играть на музыкальных инструментах.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• Приглашать гостей и собирать застолье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• Собирать и хранить семейные фотографии. </w:t>
      </w:r>
    </w:p>
    <w:p w:rsidR="007F1FF4" w:rsidRPr="007F1FF4" w:rsidRDefault="007F1FF4" w:rsidP="007F1FF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F1FF4" w:rsidRPr="007F1FF4" w:rsidRDefault="007F1FF4" w:rsidP="007F1FF4">
      <w:pPr>
        <w:pStyle w:val="Default"/>
        <w:pageBreakBefore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 Хранить вещи, принадлежавшие родственникам, как предметы старины и как память о родных и близких. 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• На Руси существовала такая традиция: представители одной семьи занимались одним видом деятельности. Так рождались династии гончаров, военных, строителей, учителей и т.д.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А теперь я предлагаю всем нам рассказать друг другу о традициях своей семьи. </w:t>
      </w:r>
    </w:p>
    <w:p w:rsidR="007F1FF4" w:rsidRDefault="007F1FF4" w:rsidP="007F1FF4">
      <w:pPr>
        <w:pStyle w:val="Default"/>
        <w:ind w:firstLine="54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(Дети рассказывают о своих традициях). </w:t>
      </w:r>
    </w:p>
    <w:p w:rsidR="007F1FF4" w:rsidRPr="007F1FF4" w:rsidRDefault="007F1FF4" w:rsidP="007F1FF4">
      <w:pPr>
        <w:pStyle w:val="Default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6A1B" w:rsidRPr="00AE6A1B" w:rsidRDefault="00AE6A1B" w:rsidP="007F1FF4">
      <w:pPr>
        <w:pStyle w:val="Default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>5. Семейные реликвии.</w:t>
      </w:r>
    </w:p>
    <w:p w:rsidR="001D78C4" w:rsidRPr="007F1FF4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У каждого из нас есть вещи, предметы, которые дороги. Иногда бывает так, что человека уже нет, а его любимая вещь остаётся и бережно хранится в семье. А некоторые становятся реликвиями, передаются из поколения в поколение. Мы принесли экспонаты для нашей выставки «Семейные реликвии». </w:t>
      </w: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(Ребята выходят к парте, на которой лежат семейные реликвии,</w:t>
      </w:r>
    </w:p>
    <w:p w:rsidR="007F1FF4" w:rsidRDefault="007F1FF4" w:rsidP="007F1FF4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рассказывают о них). </w:t>
      </w:r>
    </w:p>
    <w:p w:rsidR="007F1FF4" w:rsidRPr="007F1FF4" w:rsidRDefault="007F1FF4" w:rsidP="007F1FF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F1FF4" w:rsidRPr="007F1FF4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До сих пор в старых деревенских домах на стенах висят фотографии всех членов семьи – это близкие и дальние родственники. А в центре этого ряда, на видном месте – увеличенные портреты отца и матери.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Сейчас фотографии хранятся в семейных альбомах, в которых фотографии близких и дальних родственников – всех тех, кто дорог вам. Собирать и хранить семейные фотографии – это еще одна традиция. </w:t>
      </w:r>
    </w:p>
    <w:p w:rsidR="001D78C4" w:rsidRPr="007F1FF4" w:rsidRDefault="007F1FF4" w:rsidP="001D78C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В каждой семье есть фотографии, которые надолго оставляют память о дорогих людях, о событиях в семейной жизни. Традиция эта важна. Мы тоже создали выставку семейных фотографий. </w:t>
      </w:r>
    </w:p>
    <w:p w:rsidR="007F1FF4" w:rsidRPr="00AE6A1B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(Дети рассказывают о родственниках, изображенных на фотографиях).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6A1B" w:rsidRPr="00AE6A1B" w:rsidRDefault="00AE6A1B" w:rsidP="007F1FF4">
      <w:pPr>
        <w:pStyle w:val="Default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>6. Генеалогическое древо.</w:t>
      </w:r>
    </w:p>
    <w:p w:rsidR="00AE6A1B" w:rsidRDefault="00AE6A1B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Человек рождается на свет, растет, задумывается: «Кто я? Откуда мои корни?» 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Издавна одной из традиций в русских семьях была традиция узнавать о своих предках, составлять свою родословную – генеалогическое древо. Ведь для человека очень важно знать, как образовалось его родовое имя, каковы его исторические и культурные корни. Эта традиция возвращается в семьи. Вы работали с толковым словарем русского языка и должны были найти значение слова «родословная». 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>Что означает это слово? (перечень поколений одного рода).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учащихся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В средние века всякий рыцарь, желавший вступить в рыцарский союз, должен был доказать свое дворянское происхождение. Доказательством служило рыцарское родословное дерево.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Знать свою родословную очень важно, потому что она – связь прошлого, настоящего и будущего. </w:t>
      </w:r>
    </w:p>
    <w:p w:rsidR="00AE6A1B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Вот мы с вами попытались составить свои родословные. </w:t>
      </w:r>
    </w:p>
    <w:p w:rsidR="007F1FF4" w:rsidRPr="007F1FF4" w:rsidRDefault="00AE6A1B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>(Ребята представляют свои работы).</w:t>
      </w:r>
    </w:p>
    <w:p w:rsidR="007F1FF4" w:rsidRPr="007F1FF4" w:rsidRDefault="007F1FF4" w:rsidP="007F1FF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FF4" w:rsidRPr="007F1FF4" w:rsidRDefault="007F1FF4" w:rsidP="007F1FF4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                                    </w:t>
      </w:r>
    </w:p>
    <w:p w:rsidR="001D78C4" w:rsidRDefault="001D78C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Дам вам совет: не выбрасывайте эти работы, храните их для своих будущих детей, для своей семьи, пополняйте родословное дерево, узнавайте о своих родственниках. Это станет вашей хорошей семейной традицией. </w:t>
      </w:r>
    </w:p>
    <w:p w:rsidR="001D78C4" w:rsidRPr="007F1FF4" w:rsidRDefault="001D78C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6A1B" w:rsidRDefault="00AE6A1B" w:rsidP="007F1FF4">
      <w:pPr>
        <w:pStyle w:val="Default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Имя. </w:t>
      </w:r>
    </w:p>
    <w:p w:rsidR="007F1FF4" w:rsidRPr="007F1FF4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color w:val="auto"/>
          <w:sz w:val="28"/>
          <w:szCs w:val="28"/>
        </w:rPr>
        <w:t xml:space="preserve">Рождаясь, человек получает имя. </w:t>
      </w: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Наши предки придавали имени особое значение. Считалось, что оно во многом определяет дальнейшую жизнь ребёнка, его успехи и неудачи, достоинства и пороки. Вот почему в старину имя давалось или по церковным книгам в честь святого, чей праздник отмечался в день (или месяц) рождения ребёнка, или в честь кого-либо из членов семьи. А сейчас поднимите, пожалуйста, руки те, кого назвали в честь родственников. </w:t>
      </w:r>
    </w:p>
    <w:p w:rsid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Ученики поднимают руки, рассказывают, в честь кого из родственников им было дано имя. </w:t>
      </w:r>
    </w:p>
    <w:p w:rsidR="001D78C4" w:rsidRPr="007F1FF4" w:rsidRDefault="001D78C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6A1B" w:rsidRPr="00AE6A1B" w:rsidRDefault="00AE6A1B" w:rsidP="007F1FF4">
      <w:pPr>
        <w:pStyle w:val="Default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>8. Семейный герб.</w:t>
      </w:r>
    </w:p>
    <w:p w:rsidR="007F1FF4" w:rsidRPr="007F1FF4" w:rsidRDefault="007F1FF4" w:rsidP="00AE6A1B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>Итак, ребята, мы поговорили с вами о семье, её традициях, родословной, семейных реликвиях, но издревле каждая семья имела свой семейный герб. На нём символами изображались важные моменты истории семьи, её традиции и ценности. Герб заключает в себе смысл, передающий основное содержание.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Я предлагаю вам создать общий образ семейного герба. Пусть это будет итогом нашего сегодняшнего мероприятия. Постараемся отобразить всё самое важное, что включает в себя понятие «семья».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Для этого вам нужно подумать, каким может быть герб семьи?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Как вы его представляете?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Какие цвета вы бы внесли в семейный герб? </w:t>
      </w:r>
    </w:p>
    <w:p w:rsidR="007F1FF4" w:rsidRPr="007F1FF4" w:rsidRDefault="007F1FF4" w:rsidP="007F1FF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- Что может быть в гербе? </w:t>
      </w:r>
    </w:p>
    <w:p w:rsidR="001D78C4" w:rsidRPr="00AE6A1B" w:rsidRDefault="00AE6A1B" w:rsidP="00AE6A1B">
      <w:pPr>
        <w:pStyle w:val="Default"/>
        <w:ind w:firstLine="5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</w:t>
      </w:r>
      <w:r w:rsidR="007F1FF4" w:rsidRPr="007F1FF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(Дети создают герб) </w:t>
      </w:r>
    </w:p>
    <w:p w:rsid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– Вот у нас с вами и получился общий семейный герб. </w:t>
      </w:r>
    </w:p>
    <w:p w:rsidR="00AE6A1B" w:rsidRPr="007F1FF4" w:rsidRDefault="00AE6A1B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6A1B" w:rsidRPr="00AE6A1B" w:rsidRDefault="00AE6A1B" w:rsidP="007F1FF4">
      <w:pPr>
        <w:pStyle w:val="Default"/>
        <w:ind w:firstLine="54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6A1B">
        <w:rPr>
          <w:rFonts w:ascii="Times New Roman" w:hAnsi="Times New Roman" w:cs="Times New Roman"/>
          <w:b/>
          <w:i/>
          <w:color w:val="auto"/>
          <w:sz w:val="28"/>
          <w:szCs w:val="28"/>
        </w:rPr>
        <w:t>9. Рефлексия.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Итак, ребята, что самое главное в жизни для каждого из нас? 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Правильно, семья! 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Это близкие и родные люди. 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Это те люди, которых мы любим, с кого берём пример. 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Это те люди о ком мы заботимся, кому желаем добра и счастья. </w:t>
      </w:r>
    </w:p>
    <w:p w:rsidR="007F1FF4" w:rsidRPr="007F1FF4" w:rsidRDefault="007F1FF4" w:rsidP="007F1FF4">
      <w:pPr>
        <w:pStyle w:val="Defaul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F1FF4">
        <w:rPr>
          <w:rFonts w:ascii="Times New Roman" w:hAnsi="Times New Roman" w:cs="Times New Roman"/>
          <w:color w:val="auto"/>
          <w:sz w:val="28"/>
          <w:szCs w:val="28"/>
        </w:rPr>
        <w:t xml:space="preserve">Это наши родители, дедушки, бабушки, сёстры и братья. </w:t>
      </w:r>
    </w:p>
    <w:p w:rsidR="001E372F" w:rsidRPr="001E372F" w:rsidRDefault="001E372F" w:rsidP="007F1F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F1FF4" w:rsidRDefault="007F1FF4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</w:p>
    <w:p w:rsidR="007F1FF4" w:rsidRDefault="007F1FF4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</w:p>
    <w:p w:rsidR="007F1FF4" w:rsidRDefault="007F1FF4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</w:p>
    <w:p w:rsidR="007F1FF4" w:rsidRDefault="007F1FF4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</w:p>
    <w:p w:rsidR="007F1FF4" w:rsidRDefault="007F1FF4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</w:p>
    <w:p w:rsidR="001E372F" w:rsidRPr="001D78C4" w:rsidRDefault="001E372F" w:rsidP="001E372F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1D78C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 xml:space="preserve"> ЛИТЕРАТУРА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Нормативные документы: </w:t>
      </w:r>
    </w:p>
    <w:p w:rsidR="001E372F" w:rsidRPr="001E372F" w:rsidRDefault="001E372F" w:rsidP="00155D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 // Эл. ресурс. Режим доступа: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http://standart.edu.ru/catalog.aspx?CatalogId=959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духовно-нравственного развития и воспитания личности гражданина России // Эл. ресурс. Режим доступа: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http://standart.edu.ru/catalog.aspx?CatalogId=985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D5D" w:rsidRDefault="001E372F" w:rsidP="00155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Учебно-методические пособия из УМК ОРКСЭ: </w:t>
      </w:r>
    </w:p>
    <w:p w:rsidR="00155D5D" w:rsidRPr="00155D5D" w:rsidRDefault="00155D5D" w:rsidP="00155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D5D" w:rsidRPr="00155D5D" w:rsidRDefault="00155D5D" w:rsidP="001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Левитинский, А.В. </w:t>
      </w:r>
      <w:r w:rsidRPr="00155D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Методологические особенности преподавания комплексного учебного курса «Основы религиозных культур и светской этики»: Учебно-методическое пособие. – Екатеринбург, 2011. – 73 с. </w:t>
      </w:r>
    </w:p>
    <w:p w:rsidR="001E372F" w:rsidRPr="001E372F" w:rsidRDefault="001E372F" w:rsidP="00155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Основы православной культуры: Учебное пособие для учреждений системы повышения квалификации / Сост.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А.Н. Иоффе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Е.А. Мишина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Г.А. Обернихина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др. М., 2010.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Основы мировых религиозных культур: Учебное пособие для учреждений системы повышения квалификации / Сост.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А.Н. Иоффе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Е.А. Мишина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Е.В. Мицияка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др. М., 2010.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Исследования: </w:t>
      </w:r>
    </w:p>
    <w:p w:rsidR="001E372F" w:rsidRPr="001E372F" w:rsidRDefault="001E372F" w:rsidP="001E372F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Бондаревская Е.В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.,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Кульневич С.В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Педагогика: личность в гуманистических теориях и системах воспитания. М., 1999 </w:t>
      </w:r>
    </w:p>
    <w:p w:rsidR="001E372F" w:rsidRPr="001E372F" w:rsidRDefault="001E372F" w:rsidP="001E372F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Гуманистические воспитательные системы вчера и сегодня / Под ред.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Н.Л. Селивановой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М., 1998. </w:t>
      </w:r>
    </w:p>
    <w:p w:rsidR="001E372F" w:rsidRPr="001E372F" w:rsidRDefault="001E372F" w:rsidP="001E372F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Корнетов Г.Б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Общая педагогика. М., 2003. </w:t>
      </w:r>
    </w:p>
    <w:p w:rsidR="001E372F" w:rsidRPr="001E372F" w:rsidRDefault="001E372F" w:rsidP="001E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1E372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4. Якиманская И.С. 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Педагогическая психология: Основные проблемы. М</w:t>
      </w:r>
      <w:r w:rsidRPr="001E372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., 2008. </w:t>
      </w:r>
    </w:p>
    <w:sectPr w:rsidR="001E372F" w:rsidRPr="001E372F" w:rsidSect="002B01D8">
      <w:footerReference w:type="default" r:id="rId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87" w:rsidRDefault="00071487" w:rsidP="002B01D8">
      <w:pPr>
        <w:spacing w:after="0" w:line="240" w:lineRule="auto"/>
      </w:pPr>
      <w:r>
        <w:separator/>
      </w:r>
    </w:p>
  </w:endnote>
  <w:endnote w:type="continuationSeparator" w:id="0">
    <w:p w:rsidR="00071487" w:rsidRDefault="00071487" w:rsidP="002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704"/>
      <w:docPartObj>
        <w:docPartGallery w:val="Page Numbers (Bottom of Page)"/>
        <w:docPartUnique/>
      </w:docPartObj>
    </w:sdtPr>
    <w:sdtContent>
      <w:p w:rsidR="008A64E6" w:rsidRDefault="00E563F3">
        <w:pPr>
          <w:pStyle w:val="aa"/>
          <w:jc w:val="center"/>
        </w:pPr>
        <w:fldSimple w:instr=" PAGE   \* MERGEFORMAT ">
          <w:r w:rsidR="002B0467">
            <w:rPr>
              <w:noProof/>
            </w:rPr>
            <w:t>1</w:t>
          </w:r>
        </w:fldSimple>
      </w:p>
    </w:sdtContent>
  </w:sdt>
  <w:p w:rsidR="008A64E6" w:rsidRDefault="008A64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87" w:rsidRDefault="00071487" w:rsidP="002B01D8">
      <w:pPr>
        <w:spacing w:after="0" w:line="240" w:lineRule="auto"/>
      </w:pPr>
      <w:r>
        <w:separator/>
      </w:r>
    </w:p>
  </w:footnote>
  <w:footnote w:type="continuationSeparator" w:id="0">
    <w:p w:rsidR="00071487" w:rsidRDefault="00071487" w:rsidP="002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D0453"/>
    <w:multiLevelType w:val="hybridMultilevel"/>
    <w:tmpl w:val="D61D05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F498BF"/>
    <w:multiLevelType w:val="hybridMultilevel"/>
    <w:tmpl w:val="FE314B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599DFF"/>
    <w:multiLevelType w:val="hybridMultilevel"/>
    <w:tmpl w:val="FCB75C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AD5507"/>
    <w:multiLevelType w:val="hybridMultilevel"/>
    <w:tmpl w:val="FBB609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5">
    <w:nsid w:val="18D31828"/>
    <w:multiLevelType w:val="hybridMultilevel"/>
    <w:tmpl w:val="F41C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F6F"/>
    <w:multiLevelType w:val="hybridMultilevel"/>
    <w:tmpl w:val="6FC0A5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3425377"/>
    <w:multiLevelType w:val="hybridMultilevel"/>
    <w:tmpl w:val="7CC89140"/>
    <w:lvl w:ilvl="0" w:tplc="ED92AE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4AE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89F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E7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ACC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E1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8F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6DC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37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6401E"/>
    <w:multiLevelType w:val="hybridMultilevel"/>
    <w:tmpl w:val="57BC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8427C"/>
    <w:multiLevelType w:val="hybridMultilevel"/>
    <w:tmpl w:val="23E8D73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F700CB6"/>
    <w:multiLevelType w:val="hybridMultilevel"/>
    <w:tmpl w:val="9E6E7DE0"/>
    <w:lvl w:ilvl="0" w:tplc="4EB286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5052290"/>
    <w:multiLevelType w:val="hybridMultilevel"/>
    <w:tmpl w:val="61B24248"/>
    <w:lvl w:ilvl="0" w:tplc="4EB2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8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A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6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E3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2B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C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08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A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16B0B0"/>
    <w:multiLevelType w:val="hybridMultilevel"/>
    <w:tmpl w:val="EFE341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D576BE"/>
    <w:multiLevelType w:val="singleLevel"/>
    <w:tmpl w:val="568A7F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5">
    <w:nsid w:val="6CE723FB"/>
    <w:multiLevelType w:val="singleLevel"/>
    <w:tmpl w:val="1626F99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11"/>
  </w:num>
  <w:num w:numId="2">
    <w:abstractNumId w:val="4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9B"/>
    <w:rsid w:val="00065431"/>
    <w:rsid w:val="00071487"/>
    <w:rsid w:val="00155D5D"/>
    <w:rsid w:val="001D3298"/>
    <w:rsid w:val="001D4A01"/>
    <w:rsid w:val="001D78C4"/>
    <w:rsid w:val="001E372F"/>
    <w:rsid w:val="002615C7"/>
    <w:rsid w:val="002876AF"/>
    <w:rsid w:val="002B01D8"/>
    <w:rsid w:val="002B0467"/>
    <w:rsid w:val="003471A9"/>
    <w:rsid w:val="00655941"/>
    <w:rsid w:val="006751D9"/>
    <w:rsid w:val="006E7090"/>
    <w:rsid w:val="007F1FF4"/>
    <w:rsid w:val="00883E6E"/>
    <w:rsid w:val="008A38D3"/>
    <w:rsid w:val="008A588B"/>
    <w:rsid w:val="008A64E6"/>
    <w:rsid w:val="00AE6A1B"/>
    <w:rsid w:val="00B82861"/>
    <w:rsid w:val="00BE20C4"/>
    <w:rsid w:val="00C2245A"/>
    <w:rsid w:val="00C31AD7"/>
    <w:rsid w:val="00D21E1E"/>
    <w:rsid w:val="00D730AB"/>
    <w:rsid w:val="00D90F15"/>
    <w:rsid w:val="00D93237"/>
    <w:rsid w:val="00DD6C06"/>
    <w:rsid w:val="00DF4C01"/>
    <w:rsid w:val="00E563F3"/>
    <w:rsid w:val="00F612E9"/>
    <w:rsid w:val="00F8329B"/>
    <w:rsid w:val="00FA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2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329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F832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32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8329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F8329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B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1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B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1D8"/>
    <w:rPr>
      <w:rFonts w:eastAsiaTheme="minorEastAsia"/>
      <w:lang w:eastAsia="ru-RU"/>
    </w:rPr>
  </w:style>
  <w:style w:type="paragraph" w:customStyle="1" w:styleId="Default">
    <w:name w:val="Default"/>
    <w:rsid w:val="001E372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c">
    <w:name w:val="endnote text"/>
    <w:basedOn w:val="Default"/>
    <w:next w:val="Default"/>
    <w:link w:val="ad"/>
    <w:uiPriority w:val="99"/>
    <w:rsid w:val="001E372F"/>
    <w:rPr>
      <w:rFonts w:cstheme="minorBidi"/>
      <w:color w:val="auto"/>
    </w:rPr>
  </w:style>
  <w:style w:type="character" w:customStyle="1" w:styleId="ad">
    <w:name w:val="Текст концевой сноски Знак"/>
    <w:basedOn w:val="a0"/>
    <w:link w:val="ac"/>
    <w:uiPriority w:val="99"/>
    <w:rsid w:val="001E372F"/>
    <w:rPr>
      <w:rFonts w:ascii="Georgia" w:hAnsi="Georgi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8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prosv-ipk.ru/enc/article:895472fd-9b98-4bd1-b941-6ac6356d40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15</cp:revision>
  <dcterms:created xsi:type="dcterms:W3CDTF">2013-01-07T12:36:00Z</dcterms:created>
  <dcterms:modified xsi:type="dcterms:W3CDTF">2013-02-23T14:52:00Z</dcterms:modified>
</cp:coreProperties>
</file>