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79" w:rsidRDefault="00D238DB" w:rsidP="00D238DB">
      <w:pPr>
        <w:ind w:left="-1276" w:right="-568"/>
        <w:jc w:val="center"/>
      </w:pPr>
      <w:r>
        <w:t xml:space="preserve">                                                               </w:t>
      </w:r>
      <w:r w:rsidR="001D73B9">
        <w:t>Итоговая контрольная работа за 2 класс</w:t>
      </w:r>
      <w:r>
        <w:t xml:space="preserve">                                                 1 вариант</w:t>
      </w:r>
    </w:p>
    <w:p w:rsidR="001D73B9" w:rsidRPr="00D238DB" w:rsidRDefault="009020DE" w:rsidP="001D73B9">
      <w:pPr>
        <w:ind w:left="-1276" w:right="-568"/>
        <w:rPr>
          <w:b/>
        </w:rPr>
      </w:pPr>
      <w:r w:rsidRPr="00D238DB">
        <w:rPr>
          <w:b/>
        </w:rPr>
        <w:t>1. Вычисли:</w:t>
      </w:r>
    </w:p>
    <w:p w:rsidR="009020DE" w:rsidRPr="009020DE" w:rsidRDefault="009020DE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9020DE">
        <w:rPr>
          <w:rFonts w:ascii="Times New Roman" w:hAnsi="Times New Roman" w:cs="Times New Roman"/>
          <w:sz w:val="24"/>
        </w:rPr>
        <w:t>30 * 5                    600 : 6                500 : 10                  60 * 10 : 100</w:t>
      </w:r>
    </w:p>
    <w:p w:rsidR="009020DE" w:rsidRDefault="009020DE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9020DE">
        <w:rPr>
          <w:rFonts w:ascii="Times New Roman" w:hAnsi="Times New Roman" w:cs="Times New Roman"/>
          <w:sz w:val="24"/>
        </w:rPr>
        <w:t>420 : 70                20 * 30                70 : 70                   160 : 160 * 10</w:t>
      </w:r>
    </w:p>
    <w:p w:rsidR="009020DE" w:rsidRPr="00D238DB" w:rsidRDefault="009020DE" w:rsidP="001D73B9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2.  Составь программу действий и вычисли:</w:t>
      </w:r>
    </w:p>
    <w:p w:rsidR="009020DE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: 9 * 8 + (15 : 5 + 24) : 3 * 6</w:t>
      </w:r>
    </w:p>
    <w:p w:rsidR="00BC2EC0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BC2EC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Ширина прямоугольника 2 см, а длина на 3 см больше, чем ширина. Найди периметр и площадь этого прямоугольника. </w:t>
      </w:r>
    </w:p>
    <w:p w:rsidR="00BC2EC0" w:rsidRPr="00D238DB" w:rsidRDefault="00BC2EC0" w:rsidP="001D73B9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4. Реши уравнения:</w:t>
      </w:r>
    </w:p>
    <w:p w:rsidR="00BC2EC0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* 7 = 35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: 8 = 5 </w:t>
      </w:r>
    </w:p>
    <w:p w:rsidR="00BC2EC0" w:rsidRDefault="00D238DB" w:rsidP="001D73B9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-42.3pt;margin-top:48.95pt;width:331.4pt;height:128.25pt;rotation:-184377fd;z-index:251663360" coordsize="17270,21600" adj="-6672326,-3505992,4421" path="wr-17179,,26021,43200,,457,17270,4237nfewr-17179,,26021,43200,,457,17270,4237l4421,21600nsxe">
            <v:path o:connectlocs="0,457;17270,4237;4421,21600"/>
          </v:shape>
        </w:pict>
      </w:r>
      <w:r w:rsidR="00BC2EC0" w:rsidRPr="00BC2EC0">
        <w:rPr>
          <w:rFonts w:ascii="Times New Roman" w:hAnsi="Times New Roman" w:cs="Times New Roman"/>
          <w:b/>
          <w:sz w:val="24"/>
        </w:rPr>
        <w:t>5.</w:t>
      </w:r>
      <w:r w:rsidR="00BC2EC0">
        <w:rPr>
          <w:rFonts w:ascii="Times New Roman" w:hAnsi="Times New Roman" w:cs="Times New Roman"/>
          <w:sz w:val="24"/>
        </w:rPr>
        <w:t xml:space="preserve"> На день рождения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друзья принесли ему в подарок красные, синие и жёлтые шарики. Красных - 40 штук, синих - в 5 раз меньше, чем красных, а жёлтых - на 33 больше, чем синих. Сколько всего шариков принесли друзья на день рождения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>?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1.7pt;margin-top:11.85pt;width:0;height:18pt;z-index:25166233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32" style="position:absolute;left:0;text-align:left;margin-left:167.7pt;margin-top:11.85pt;width:1.5pt;height:18pt;z-index:25166131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left:0;text-align:left;margin-left:54.45pt;margin-top:11.85pt;width:.75pt;height:18pt;z-index:251660288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left:0;text-align:left;margin-left:-42.3pt;margin-top:11.85pt;width:0;height:12pt;z-index:251659264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32" style="position:absolute;left:0;text-align:left;margin-left:-42.3pt;margin-top:17.1pt;width:324pt;height:0;z-index:251658240" o:connectortype="straight"/>
        </w:pict>
      </w:r>
      <w:r>
        <w:rPr>
          <w:rFonts w:ascii="Times New Roman" w:hAnsi="Times New Roman" w:cs="Times New Roman"/>
          <w:sz w:val="24"/>
        </w:rPr>
        <w:t xml:space="preserve">             красные                           синие                          жёлтые</w:t>
      </w:r>
      <w:r>
        <w:rPr>
          <w:rFonts w:ascii="Times New Roman" w:hAnsi="Times New Roman" w:cs="Times New Roman"/>
          <w:sz w:val="24"/>
        </w:rPr>
        <w:tab/>
      </w:r>
    </w:p>
    <w:p w:rsidR="00D238DB" w:rsidRP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6. Выполни действия: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м 2 см - 3 дм                            4 м 5 см + 29 см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</w:p>
    <w:p w:rsidR="00D238DB" w:rsidRDefault="00D238DB" w:rsidP="00D238DB">
      <w:pPr>
        <w:ind w:left="-1276" w:right="-568"/>
        <w:jc w:val="center"/>
      </w:pPr>
      <w:r>
        <w:t xml:space="preserve">                                                                       Итоговая контрольная работа за 2 класс                                                 2 вариант</w:t>
      </w:r>
    </w:p>
    <w:p w:rsidR="00D238DB" w:rsidRPr="00D238DB" w:rsidRDefault="00D238DB" w:rsidP="00D238DB">
      <w:pPr>
        <w:ind w:left="-1276" w:right="-568"/>
        <w:rPr>
          <w:b/>
        </w:rPr>
      </w:pPr>
      <w:r w:rsidRPr="00D238DB">
        <w:rPr>
          <w:b/>
        </w:rPr>
        <w:t>1. Вычисли:</w:t>
      </w:r>
    </w:p>
    <w:p w:rsidR="00D238DB" w:rsidRPr="009020DE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</w:t>
      </w:r>
      <w:r w:rsidR="00D238DB" w:rsidRPr="009020DE">
        <w:rPr>
          <w:rFonts w:ascii="Times New Roman" w:hAnsi="Times New Roman" w:cs="Times New Roman"/>
          <w:sz w:val="24"/>
        </w:rPr>
        <w:t xml:space="preserve">* 5                    </w:t>
      </w:r>
      <w:r>
        <w:rPr>
          <w:rFonts w:ascii="Times New Roman" w:hAnsi="Times New Roman" w:cs="Times New Roman"/>
          <w:sz w:val="24"/>
        </w:rPr>
        <w:t>300 : 3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400 : 10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90 * 10 : 100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720 : 80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20 * 20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80 : 80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480 : 480 * 10</w:t>
      </w:r>
    </w:p>
    <w:p w:rsidR="00D238DB" w:rsidRPr="00D238DB" w:rsidRDefault="00D238DB" w:rsidP="00D238DB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2.  Составь программу действий и вычисли: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: 9 * 6 + (4 * 9 + 13) : 7 * 9 </w:t>
      </w:r>
    </w:p>
    <w:p w:rsidR="00D238DB" w:rsidRDefault="00D238DB" w:rsidP="00D238DB">
      <w:pPr>
        <w:ind w:left="-1276" w:right="-568"/>
        <w:rPr>
          <w:rFonts w:ascii="Times New Roman" w:hAnsi="Times New Roman" w:cs="Times New Roman"/>
          <w:sz w:val="24"/>
        </w:rPr>
      </w:pPr>
      <w:r w:rsidRPr="00BC2EC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Ширина прямоугольника </w:t>
      </w:r>
      <w:r w:rsidR="002A545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см, а длина на </w:t>
      </w:r>
      <w:r w:rsidR="002A545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см больше, чем ширина. Найди периметр и площадь этого прямоугольника. </w:t>
      </w:r>
    </w:p>
    <w:p w:rsidR="00D238DB" w:rsidRPr="00D238DB" w:rsidRDefault="00D238DB" w:rsidP="00D238DB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4. Реши уравнения: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*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= 32</w:t>
      </w:r>
      <w:r w:rsidR="00D238DB">
        <w:rPr>
          <w:rFonts w:ascii="Times New Roman" w:hAnsi="Times New Roman" w:cs="Times New Roman"/>
          <w:sz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: 5 = 6</w:t>
      </w:r>
      <w:r w:rsidR="00D238DB">
        <w:rPr>
          <w:rFonts w:ascii="Times New Roman" w:hAnsi="Times New Roman" w:cs="Times New Roman"/>
          <w:sz w:val="24"/>
        </w:rPr>
        <w:t xml:space="preserve"> </w:t>
      </w:r>
    </w:p>
    <w:p w:rsidR="00D238DB" w:rsidRDefault="00D238DB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2" type="#_x0000_t19" style="position:absolute;left:0;text-align:left;margin-left:-42.3pt;margin-top:48.95pt;width:331.4pt;height:128.25pt;rotation:-184377fd;z-index:251670528" coordsize="17270,21600" adj="-6672326,-3505992,4421" path="wr-17179,,26021,43200,,457,17270,4237nfewr-17179,,26021,43200,,457,17270,4237l4421,21600nsxe">
            <v:path o:connectlocs="0,457;17270,4237;4421,21600"/>
          </v:shape>
        </w:pict>
      </w:r>
      <w:r w:rsidRPr="00BC2EC0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2A545D">
        <w:rPr>
          <w:rFonts w:ascii="Times New Roman" w:hAnsi="Times New Roman" w:cs="Times New Roman"/>
          <w:sz w:val="24"/>
        </w:rPr>
        <w:t>Кролик собрал в огороде урожай капусты, моркови и репы. Моркови собрал 45 кг, а капусты - в 9 раз меньше, чем моркови, а репы - на 26 кг больше, чем капусты. Сколько килограммов овощей заготовил кролик?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1" type="#_x0000_t32" style="position:absolute;left:0;text-align:left;margin-left:281.7pt;margin-top:11.85pt;width:0;height:18pt;z-index:251669504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32" style="position:absolute;left:0;text-align:left;margin-left:167.7pt;margin-top:11.85pt;width:1.5pt;height:18pt;z-index:251668480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9" type="#_x0000_t32" style="position:absolute;left:0;text-align:left;margin-left:54.45pt;margin-top:11.85pt;width:.75pt;height:18pt;z-index:25166745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8" type="#_x0000_t32" style="position:absolute;left:0;text-align:left;margin-left:-42.3pt;margin-top:11.85pt;width:0;height:12pt;z-index:25166643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7" type="#_x0000_t32" style="position:absolute;left:0;text-align:left;margin-left:-42.3pt;margin-top:17.1pt;width:324pt;height:0;z-index:251665408" o:connectortype="straight"/>
        </w:pict>
      </w:r>
      <w:r>
        <w:rPr>
          <w:rFonts w:ascii="Times New Roman" w:hAnsi="Times New Roman" w:cs="Times New Roman"/>
          <w:sz w:val="24"/>
        </w:rPr>
        <w:t xml:space="preserve">             </w:t>
      </w:r>
      <w:r w:rsidR="002A545D">
        <w:rPr>
          <w:rFonts w:ascii="Times New Roman" w:hAnsi="Times New Roman" w:cs="Times New Roman"/>
          <w:sz w:val="24"/>
        </w:rPr>
        <w:t>морковь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2A545D">
        <w:rPr>
          <w:rFonts w:ascii="Times New Roman" w:hAnsi="Times New Roman" w:cs="Times New Roman"/>
          <w:sz w:val="24"/>
        </w:rPr>
        <w:t>капуста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2A545D">
        <w:rPr>
          <w:rFonts w:ascii="Times New Roman" w:hAnsi="Times New Roman" w:cs="Times New Roman"/>
          <w:sz w:val="24"/>
        </w:rPr>
        <w:t>репа</w:t>
      </w:r>
      <w:r>
        <w:rPr>
          <w:rFonts w:ascii="Times New Roman" w:hAnsi="Times New Roman" w:cs="Times New Roman"/>
          <w:sz w:val="24"/>
        </w:rPr>
        <w:tab/>
      </w:r>
    </w:p>
    <w:p w:rsidR="00D238DB" w:rsidRP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6. Выполни действия:</w:t>
      </w:r>
    </w:p>
    <w:p w:rsidR="00D238DB" w:rsidRDefault="002A545D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м 4</w:t>
      </w:r>
      <w:r w:rsidR="00D238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 - 5 дм</w:t>
      </w:r>
      <w:r w:rsidR="00D238D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2 м 7 см + 38 см</w:t>
      </w:r>
    </w:p>
    <w:p w:rsidR="00BC2EC0" w:rsidRPr="00D238DB" w:rsidRDefault="00BC2EC0" w:rsidP="00D238DB">
      <w:pPr>
        <w:ind w:firstLine="708"/>
        <w:rPr>
          <w:rFonts w:ascii="Times New Roman" w:hAnsi="Times New Roman" w:cs="Times New Roman"/>
          <w:sz w:val="24"/>
        </w:rPr>
      </w:pPr>
    </w:p>
    <w:sectPr w:rsidR="00BC2EC0" w:rsidRPr="00D238DB" w:rsidSect="001D73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73B9"/>
    <w:rsid w:val="00163679"/>
    <w:rsid w:val="001D73B9"/>
    <w:rsid w:val="002A545D"/>
    <w:rsid w:val="009020DE"/>
    <w:rsid w:val="00BC2EC0"/>
    <w:rsid w:val="00D2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arc" idref="#_x0000_s1036"/>
        <o:r id="V:Rule19" type="connector" idref="#_x0000_s1037"/>
        <o:r id="V:Rule20" type="connector" idref="#_x0000_s1038"/>
        <o:r id="V:Rule21" type="connector" idref="#_x0000_s1039"/>
        <o:r id="V:Rule22" type="connector" idref="#_x0000_s1040"/>
        <o:r id="V:Rule23" type="connector" idref="#_x0000_s1041"/>
        <o:r id="V:Rule24" type="arc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2013-05-14T15:24:00Z</dcterms:created>
  <dcterms:modified xsi:type="dcterms:W3CDTF">2013-05-14T16:15:00Z</dcterms:modified>
</cp:coreProperties>
</file>