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E8E" w:rsidRPr="00021844" w:rsidRDefault="006C3E8E" w:rsidP="006C3E8E">
      <w:pPr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021844">
        <w:rPr>
          <w:rFonts w:ascii="Times New Roman" w:hAnsi="Times New Roman" w:cs="Times New Roman"/>
          <w:b/>
          <w:i/>
          <w:sz w:val="32"/>
          <w:szCs w:val="32"/>
          <w:u w:val="single"/>
        </w:rPr>
        <w:t>Спасаем дом от детских игрушек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С тех пор как Вы стали родителями, Ваш дом превратился из изящного и стильного гнездышка в одну большую игровую площадку, в которой господствуют миллионы игрушек. С каждым праздником этого богатства становится все больше. Игрушки</w:t>
      </w:r>
      <w:r>
        <w:rPr>
          <w:rFonts w:ascii="Times New Roman" w:hAnsi="Times New Roman" w:cs="Times New Roman"/>
          <w:sz w:val="28"/>
          <w:szCs w:val="28"/>
        </w:rPr>
        <w:t xml:space="preserve"> оседают в в</w:t>
      </w:r>
      <w:r w:rsidRPr="006C3E8E">
        <w:rPr>
          <w:rFonts w:ascii="Times New Roman" w:hAnsi="Times New Roman" w:cs="Times New Roman"/>
          <w:sz w:val="28"/>
          <w:szCs w:val="28"/>
        </w:rPr>
        <w:t>ашей квартире и совер</w:t>
      </w:r>
      <w:r w:rsidRPr="006C3E8E">
        <w:rPr>
          <w:rFonts w:ascii="Times New Roman" w:hAnsi="Times New Roman" w:cs="Times New Roman"/>
          <w:sz w:val="28"/>
          <w:szCs w:val="28"/>
        </w:rPr>
        <w:t>шенно не планирует ее покидать.</w:t>
      </w:r>
    </w:p>
    <w:p w:rsidR="00D8160F" w:rsidRPr="006C3E8E" w:rsidRDefault="00021844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CA7C8F" wp14:editId="5C198158">
            <wp:simplePos x="0" y="0"/>
            <wp:positionH relativeFrom="column">
              <wp:posOffset>3533775</wp:posOffset>
            </wp:positionH>
            <wp:positionV relativeFrom="paragraph">
              <wp:posOffset>338455</wp:posOffset>
            </wp:positionV>
            <wp:extent cx="3131820" cy="1647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8E" w:rsidRPr="006C3E8E">
        <w:rPr>
          <w:rFonts w:ascii="Times New Roman" w:hAnsi="Times New Roman" w:cs="Times New Roman"/>
          <w:sz w:val="28"/>
          <w:szCs w:val="28"/>
        </w:rPr>
        <w:t xml:space="preserve"> С помощью наших нехитрых секретов мы поможем Вам приучить ребенка к организации собственного игрового пространства.</w:t>
      </w:r>
      <w:r w:rsidRPr="00021844">
        <w:rPr>
          <w:noProof/>
          <w:lang w:eastAsia="ru-RU"/>
        </w:rPr>
        <w:t xml:space="preserve"> </w:t>
      </w:r>
    </w:p>
    <w:p w:rsidR="006C3E8E" w:rsidRPr="00021844" w:rsidRDefault="006C3E8E" w:rsidP="006C3E8E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1844">
        <w:rPr>
          <w:rFonts w:ascii="Times New Roman" w:hAnsi="Times New Roman" w:cs="Times New Roman"/>
          <w:b/>
          <w:i/>
          <w:sz w:val="28"/>
          <w:szCs w:val="28"/>
          <w:u w:val="single"/>
        </w:rPr>
        <w:t>Оцените обс</w:t>
      </w:r>
      <w:r w:rsidRPr="00021844">
        <w:rPr>
          <w:rFonts w:ascii="Times New Roman" w:hAnsi="Times New Roman" w:cs="Times New Roman"/>
          <w:b/>
          <w:i/>
          <w:sz w:val="28"/>
          <w:szCs w:val="28"/>
          <w:u w:val="single"/>
        </w:rPr>
        <w:t>тановку с точки зрения ребенка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Игра для ребенка имеет огромное значение. С ее помощью он развив</w:t>
      </w:r>
      <w:r w:rsidRPr="006C3E8E">
        <w:rPr>
          <w:rFonts w:ascii="Times New Roman" w:hAnsi="Times New Roman" w:cs="Times New Roman"/>
          <w:sz w:val="28"/>
          <w:szCs w:val="28"/>
        </w:rPr>
        <w:t>ается и познает окружающий мир.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Мы предлагаем Вам в буквальном смысле опуститься на уровень глаз Вашего малыша и внимательно посмотреть на то, что находится в детской. Открывающийся вид может Вас серьезно удивить: широкие ящики комода, с неудобными маленькими ручкам; огромные шкафы, двери которых норовят прищемить пальцы; подвесные стеллажи, находящиеся вне досягаемости; вешалки и крючки, расположенные выше роста малыша; однотипные контейнеры для игрушек, превращенные в неинтересный склад; к</w:t>
      </w:r>
      <w:r w:rsidRPr="006C3E8E">
        <w:rPr>
          <w:rFonts w:ascii="Times New Roman" w:hAnsi="Times New Roman" w:cs="Times New Roman"/>
          <w:sz w:val="28"/>
          <w:szCs w:val="28"/>
        </w:rPr>
        <w:t>ниги, сваленные в большую кучу.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«Убери все сейчас же!» - требуете Вы от ребенка, а он даже не представляет, как это сделать, ведь ему физически</w:t>
      </w:r>
      <w:r w:rsidRPr="006C3E8E">
        <w:rPr>
          <w:rFonts w:ascii="Times New Roman" w:hAnsi="Times New Roman" w:cs="Times New Roman"/>
          <w:sz w:val="28"/>
          <w:szCs w:val="28"/>
        </w:rPr>
        <w:t xml:space="preserve"> сложно выполнить Вашу просьбу.</w:t>
      </w:r>
      <w:r w:rsidR="000218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E8E" w:rsidRPr="006C3E8E" w:rsidRDefault="00021844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758759" wp14:editId="39D6480F">
            <wp:simplePos x="0" y="0"/>
            <wp:positionH relativeFrom="column">
              <wp:posOffset>123825</wp:posOffset>
            </wp:positionH>
            <wp:positionV relativeFrom="paragraph">
              <wp:posOffset>70485</wp:posOffset>
            </wp:positionV>
            <wp:extent cx="3510280" cy="1828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8E" w:rsidRPr="006C3E8E">
        <w:rPr>
          <w:rFonts w:ascii="Times New Roman" w:hAnsi="Times New Roman" w:cs="Times New Roman"/>
          <w:sz w:val="28"/>
          <w:szCs w:val="28"/>
        </w:rPr>
        <w:t xml:space="preserve"> Тем не менее, ребенок уже с двух лет способен наводить порядок в своих игрушках. Но для этого Вам необходимо разработать систему организации детской и начать вовлекать ребенка в процесс уборки.</w:t>
      </w:r>
    </w:p>
    <w:p w:rsidR="006C3E8E" w:rsidRPr="00021844" w:rsidRDefault="006C3E8E" w:rsidP="006C3E8E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1844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Решения для хранения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Решения для хранения игрушек в детской должны соответствовать росту</w:t>
      </w:r>
      <w:r w:rsidRPr="006C3E8E">
        <w:rPr>
          <w:rFonts w:ascii="Times New Roman" w:hAnsi="Times New Roman" w:cs="Times New Roman"/>
          <w:sz w:val="28"/>
          <w:szCs w:val="28"/>
        </w:rPr>
        <w:t xml:space="preserve"> и потребностям малыша.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Перевесьте крючки и вешалки для одежды на уровне роста ребенка. Поставьте открытый стеллаж не выше малыша. Отведите для повседневной одежды и бель</w:t>
      </w:r>
      <w:r w:rsidRPr="006C3E8E">
        <w:rPr>
          <w:rFonts w:ascii="Times New Roman" w:hAnsi="Times New Roman" w:cs="Times New Roman"/>
          <w:sz w:val="28"/>
          <w:szCs w:val="28"/>
        </w:rPr>
        <w:t>я отдельный ящик или контейнер.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Боритесь со своим желанием наводить порядок в одиночку. Избегая помощи ребенка, Вы лишаете его возможно</w:t>
      </w:r>
      <w:r w:rsidRPr="006C3E8E">
        <w:rPr>
          <w:rFonts w:ascii="Times New Roman" w:hAnsi="Times New Roman" w:cs="Times New Roman"/>
          <w:sz w:val="28"/>
          <w:szCs w:val="28"/>
        </w:rPr>
        <w:t>сти научиться наводить порядок.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lastRenderedPageBreak/>
        <w:t xml:space="preserve"> Представьте, что Вы — чуткий наставник, готовый помочь советом и действием, но главная Ваша цель — научить новичка содержать окружающее пространство в чистоте. Вместе с ребенком Вы разработаете схему уборки, удобную Вам обоим.</w:t>
      </w:r>
    </w:p>
    <w:p w:rsidR="006C3E8E" w:rsidRPr="00021844" w:rsidRDefault="006C3E8E" w:rsidP="006C3E8E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1844">
        <w:rPr>
          <w:rFonts w:ascii="Times New Roman" w:hAnsi="Times New Roman" w:cs="Times New Roman"/>
          <w:b/>
          <w:i/>
          <w:sz w:val="28"/>
          <w:szCs w:val="28"/>
          <w:u w:val="single"/>
        </w:rPr>
        <w:t>Начните с одежды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Разделите вещи на сезонные, не храните все вместе. Оставьте в пользование ребенка только те вещи</w:t>
      </w:r>
      <w:r w:rsidRPr="006C3E8E">
        <w:rPr>
          <w:rFonts w:ascii="Times New Roman" w:hAnsi="Times New Roman" w:cs="Times New Roman"/>
          <w:sz w:val="28"/>
          <w:szCs w:val="28"/>
        </w:rPr>
        <w:t>, которые ему впору и нравятся.</w:t>
      </w:r>
    </w:p>
    <w:p w:rsidR="006C3E8E" w:rsidRPr="006C3E8E" w:rsidRDefault="00021844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952A021" wp14:editId="31D5F040">
            <wp:simplePos x="0" y="0"/>
            <wp:positionH relativeFrom="column">
              <wp:posOffset>0</wp:posOffset>
            </wp:positionH>
            <wp:positionV relativeFrom="paragraph">
              <wp:posOffset>514350</wp:posOffset>
            </wp:positionV>
            <wp:extent cx="3994150" cy="1819275"/>
            <wp:effectExtent l="0" t="0" r="635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8E" w:rsidRPr="006C3E8E">
        <w:rPr>
          <w:rFonts w:ascii="Times New Roman" w:hAnsi="Times New Roman" w:cs="Times New Roman"/>
          <w:sz w:val="28"/>
          <w:szCs w:val="28"/>
        </w:rPr>
        <w:t xml:space="preserve"> Подумайте, носит ли Ваш малыш все эти футболки? Или половину из них можно выст</w:t>
      </w:r>
      <w:r w:rsidR="006C3E8E" w:rsidRPr="006C3E8E">
        <w:rPr>
          <w:rFonts w:ascii="Times New Roman" w:hAnsi="Times New Roman" w:cs="Times New Roman"/>
          <w:sz w:val="28"/>
          <w:szCs w:val="28"/>
        </w:rPr>
        <w:t>ирать и смело сложить отдельно?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E8E" w:rsidRPr="006C3E8E" w:rsidRDefault="006C3E8E" w:rsidP="0002184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Разделите одежду на «выходную», «для садика и школы», «домашнюю», «для </w:t>
      </w:r>
      <w:proofErr w:type="gramStart"/>
      <w:r w:rsidRPr="006C3E8E">
        <w:rPr>
          <w:rFonts w:ascii="Times New Roman" w:hAnsi="Times New Roman" w:cs="Times New Roman"/>
          <w:sz w:val="28"/>
          <w:szCs w:val="28"/>
        </w:rPr>
        <w:t>прогулок</w:t>
      </w:r>
      <w:proofErr w:type="gramEnd"/>
      <w:r w:rsidRPr="006C3E8E">
        <w:rPr>
          <w:rFonts w:ascii="Times New Roman" w:hAnsi="Times New Roman" w:cs="Times New Roman"/>
          <w:sz w:val="28"/>
          <w:szCs w:val="28"/>
        </w:rPr>
        <w:t>». Оставьте на уровне ребенка только ту, которую он будет выбирать для себя сам. Всю остальную можно разложить выше роста малыша.</w:t>
      </w:r>
    </w:p>
    <w:p w:rsidR="006C3E8E" w:rsidRPr="00021844" w:rsidRDefault="006C3E8E" w:rsidP="00021844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1844">
        <w:rPr>
          <w:rFonts w:ascii="Times New Roman" w:hAnsi="Times New Roman" w:cs="Times New Roman"/>
          <w:b/>
          <w:i/>
          <w:sz w:val="28"/>
          <w:szCs w:val="28"/>
          <w:u w:val="single"/>
        </w:rPr>
        <w:t>Игрушки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Рассортируйте все игрушки, имеющиеся в детской. Не бойтесь отправить в мусорную корзину неисправные и с недостающими частями. Остальные поделите на группы: «Играе</w:t>
      </w:r>
      <w:r w:rsidRPr="006C3E8E">
        <w:rPr>
          <w:rFonts w:ascii="Times New Roman" w:hAnsi="Times New Roman" w:cs="Times New Roman"/>
          <w:sz w:val="28"/>
          <w:szCs w:val="28"/>
        </w:rPr>
        <w:t>т каждый день», «Играет редко».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Игрушки, которые Вы отнесли к первой группе, будут находиться в зоне доступа ребенка.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Игрушки второй группы могут быть убраны Вами туда, куда Вы сочтете нужным. Доставайте их на свое усмотрение или </w:t>
      </w:r>
      <w:r w:rsidRPr="006C3E8E">
        <w:rPr>
          <w:rFonts w:ascii="Times New Roman" w:hAnsi="Times New Roman" w:cs="Times New Roman"/>
          <w:sz w:val="28"/>
          <w:szCs w:val="28"/>
        </w:rPr>
        <w:t xml:space="preserve">тогда, когда попросит ребенок. </w:t>
      </w:r>
    </w:p>
    <w:p w:rsidR="006C3E8E" w:rsidRPr="006C3E8E" w:rsidRDefault="00021844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F60C1B" wp14:editId="683B37AE">
            <wp:simplePos x="0" y="0"/>
            <wp:positionH relativeFrom="column">
              <wp:posOffset>-457200</wp:posOffset>
            </wp:positionH>
            <wp:positionV relativeFrom="paragraph">
              <wp:posOffset>495935</wp:posOffset>
            </wp:positionV>
            <wp:extent cx="4077335" cy="18573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8E" w:rsidRPr="006C3E8E">
        <w:rPr>
          <w:rFonts w:ascii="Times New Roman" w:hAnsi="Times New Roman" w:cs="Times New Roman"/>
          <w:sz w:val="28"/>
          <w:szCs w:val="28"/>
        </w:rPr>
        <w:t xml:space="preserve">Храните подобные вещи вместе: подберите контейнеры, на которые вы наклеите соответствующие наклейки-картинки: для контейнера с </w:t>
      </w:r>
      <w:proofErr w:type="spellStart"/>
      <w:r w:rsidR="006C3E8E" w:rsidRPr="006C3E8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6C3E8E" w:rsidRPr="006C3E8E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6C3E8E" w:rsidRPr="006C3E8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6C3E8E" w:rsidRPr="006C3E8E">
        <w:rPr>
          <w:rFonts w:ascii="Times New Roman" w:hAnsi="Times New Roman" w:cs="Times New Roman"/>
          <w:sz w:val="28"/>
          <w:szCs w:val="28"/>
        </w:rPr>
        <w:t>, для машинок — машинка, для кукол — куколку. Можно сделать на контейнерах надписи, но детям проще ориентироваться по картинкам.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>Библиотека игрушек — заведите место, где ребенок может получить что-то по просьбе, но с условие</w:t>
      </w:r>
      <w:r w:rsidRPr="006C3E8E">
        <w:rPr>
          <w:rFonts w:ascii="Times New Roman" w:hAnsi="Times New Roman" w:cs="Times New Roman"/>
          <w:sz w:val="28"/>
          <w:szCs w:val="28"/>
        </w:rPr>
        <w:t>м, что он это туда же и вернет.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Домик для игрушки. Установите правило, что у каждой игрушки есть свой «домик» куда, поиграв, ребенок должен вернуть игрушку.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>Меняйтесь игрушками. Малышу понравилась игрушка в гостях? Предложите в обмен что-то а</w:t>
      </w:r>
      <w:r w:rsidRPr="006C3E8E">
        <w:rPr>
          <w:rFonts w:ascii="Times New Roman" w:hAnsi="Times New Roman" w:cs="Times New Roman"/>
          <w:sz w:val="28"/>
          <w:szCs w:val="28"/>
        </w:rPr>
        <w:t>налогичное на оговоренный срок.</w:t>
      </w:r>
    </w:p>
    <w:p w:rsidR="006C3E8E" w:rsidRPr="006C3E8E" w:rsidRDefault="00021844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91C20CF" wp14:editId="27239226">
            <wp:simplePos x="0" y="0"/>
            <wp:positionH relativeFrom="column">
              <wp:posOffset>0</wp:posOffset>
            </wp:positionH>
            <wp:positionV relativeFrom="paragraph">
              <wp:posOffset>962025</wp:posOffset>
            </wp:positionV>
            <wp:extent cx="3764280" cy="1714500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8E" w:rsidRPr="006C3E8E">
        <w:rPr>
          <w:rFonts w:ascii="Times New Roman" w:hAnsi="Times New Roman" w:cs="Times New Roman"/>
          <w:sz w:val="28"/>
          <w:szCs w:val="28"/>
        </w:rPr>
        <w:t xml:space="preserve">Уютные местечки. В каждой комнате так или иначе появляется детская мелочевка, создающая ощущение </w:t>
      </w:r>
      <w:proofErr w:type="gramStart"/>
      <w:r w:rsidR="006C3E8E" w:rsidRPr="006C3E8E">
        <w:rPr>
          <w:rFonts w:ascii="Times New Roman" w:hAnsi="Times New Roman" w:cs="Times New Roman"/>
          <w:sz w:val="28"/>
          <w:szCs w:val="28"/>
        </w:rPr>
        <w:t>беспорядка .</w:t>
      </w:r>
      <w:proofErr w:type="gramEnd"/>
      <w:r w:rsidR="006C3E8E" w:rsidRPr="006C3E8E">
        <w:rPr>
          <w:rFonts w:ascii="Times New Roman" w:hAnsi="Times New Roman" w:cs="Times New Roman"/>
          <w:sz w:val="28"/>
          <w:szCs w:val="28"/>
        </w:rPr>
        <w:t xml:space="preserve"> Заведите под нее отдельный небольшой контейнер или ящик. Позвольте детям складывать туда всякую всячину, которая инач</w:t>
      </w:r>
      <w:r w:rsidR="006C3E8E" w:rsidRPr="006C3E8E">
        <w:rPr>
          <w:rFonts w:ascii="Times New Roman" w:hAnsi="Times New Roman" w:cs="Times New Roman"/>
          <w:sz w:val="28"/>
          <w:szCs w:val="28"/>
        </w:rPr>
        <w:t>е валялась бы по всей квартире.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>Правило Сезам. В передаче «Улица Сезам» используется правило — одна игрушка за передачу. Попробуйте применить его в отношении мягких игрушек ребенка. Договаривайтесь играть в день или в неделю только с одной мягкой игрушкой. Позвольте малышу выбрать ту, с которой он будет гулять, спать и играть. Остальные плюшевые друзья в это время пусть хранятся отдельно в шкафу.</w:t>
      </w:r>
    </w:p>
    <w:p w:rsidR="006C3E8E" w:rsidRPr="00021844" w:rsidRDefault="006C3E8E" w:rsidP="00021844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1844">
        <w:rPr>
          <w:rFonts w:ascii="Times New Roman" w:hAnsi="Times New Roman" w:cs="Times New Roman"/>
          <w:b/>
          <w:i/>
          <w:sz w:val="28"/>
          <w:szCs w:val="28"/>
          <w:u w:val="single"/>
        </w:rPr>
        <w:t>Книги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Богатая и активная в использовании библиотека — залог дальнейшей любви малыша к чтению. Сделать домашнюю библиотеку комфортно</w:t>
      </w:r>
      <w:r w:rsidRPr="006C3E8E">
        <w:rPr>
          <w:rFonts w:ascii="Times New Roman" w:hAnsi="Times New Roman" w:cs="Times New Roman"/>
          <w:sz w:val="28"/>
          <w:szCs w:val="28"/>
        </w:rPr>
        <w:t>й для ребенка — отдельный труд.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>Любимые книги. Такие книги читаются и рассматриваются чаще всего. Поэтому должны быть ближе к малышу. Заведите под них кармашки из ткани рядом с кроватью или специальные узкие полочки, как для картин, куда ребенок см</w:t>
      </w:r>
      <w:r w:rsidRPr="006C3E8E">
        <w:rPr>
          <w:rFonts w:ascii="Times New Roman" w:hAnsi="Times New Roman" w:cs="Times New Roman"/>
          <w:sz w:val="28"/>
          <w:szCs w:val="28"/>
        </w:rPr>
        <w:t>ожет их самостоятельно убирать.</w:t>
      </w:r>
      <w:r w:rsidR="000218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3E8E" w:rsidRPr="006C3E8E" w:rsidRDefault="00021844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CF9B0A" wp14:editId="317B95E4">
            <wp:simplePos x="0" y="0"/>
            <wp:positionH relativeFrom="column">
              <wp:posOffset>3924300</wp:posOffset>
            </wp:positionH>
            <wp:positionV relativeFrom="paragraph">
              <wp:posOffset>410210</wp:posOffset>
            </wp:positionV>
            <wp:extent cx="2965450" cy="1819275"/>
            <wp:effectExtent l="0" t="0" r="635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E8E" w:rsidRPr="006C3E8E">
        <w:rPr>
          <w:rFonts w:ascii="Times New Roman" w:hAnsi="Times New Roman" w:cs="Times New Roman"/>
          <w:sz w:val="28"/>
          <w:szCs w:val="28"/>
        </w:rPr>
        <w:t xml:space="preserve">Книги большого и маленького формата. Удобно, когда книги одного формата стоят </w:t>
      </w:r>
      <w:bookmarkStart w:id="0" w:name="_GoBack"/>
      <w:bookmarkEnd w:id="0"/>
      <w:r w:rsidR="006C3E8E" w:rsidRPr="006C3E8E">
        <w:rPr>
          <w:rFonts w:ascii="Times New Roman" w:hAnsi="Times New Roman" w:cs="Times New Roman"/>
          <w:sz w:val="28"/>
          <w:szCs w:val="28"/>
        </w:rPr>
        <w:t>на одной полке. Чтобы ребенку было проще ориентироваться, на какую полку поставить ту или иную книгу, приклейте к корешкам однотип</w:t>
      </w:r>
      <w:r w:rsidR="006C3E8E" w:rsidRPr="006C3E8E">
        <w:rPr>
          <w:rFonts w:ascii="Times New Roman" w:hAnsi="Times New Roman" w:cs="Times New Roman"/>
          <w:sz w:val="28"/>
          <w:szCs w:val="28"/>
        </w:rPr>
        <w:t>ных книг наклейки одного цвета.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Книжки с </w:t>
      </w:r>
      <w:proofErr w:type="spellStart"/>
      <w:r w:rsidRPr="006C3E8E"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 w:rsidRPr="006C3E8E">
        <w:rPr>
          <w:rFonts w:ascii="Times New Roman" w:hAnsi="Times New Roman" w:cs="Times New Roman"/>
          <w:sz w:val="28"/>
          <w:szCs w:val="28"/>
        </w:rPr>
        <w:t xml:space="preserve"> и магнитами. Все книги, внутри которых прячутся мелкие составные части, могут храниться в отдельных коробках. Так их части не растеряются, а книги не потеряют своей ценности.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>Книжки-малышки. Книги, объединенные в эту категорию, отлично уживутся в одном контейнере или сетке на нижних полках к</w:t>
      </w:r>
      <w:r w:rsidRPr="006C3E8E">
        <w:rPr>
          <w:rFonts w:ascii="Times New Roman" w:hAnsi="Times New Roman" w:cs="Times New Roman"/>
          <w:sz w:val="28"/>
          <w:szCs w:val="28"/>
        </w:rPr>
        <w:t>нижного шкафа.</w:t>
      </w:r>
    </w:p>
    <w:p w:rsidR="006C3E8E" w:rsidRPr="00021844" w:rsidRDefault="006C3E8E" w:rsidP="00021844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1844">
        <w:rPr>
          <w:rFonts w:ascii="Times New Roman" w:hAnsi="Times New Roman" w:cs="Times New Roman"/>
          <w:b/>
          <w:i/>
          <w:sz w:val="28"/>
          <w:szCs w:val="28"/>
          <w:u w:val="single"/>
        </w:rPr>
        <w:t>Хорошо, ко</w:t>
      </w:r>
      <w:r w:rsidR="00021844">
        <w:rPr>
          <w:rFonts w:ascii="Times New Roman" w:hAnsi="Times New Roman" w:cs="Times New Roman"/>
          <w:b/>
          <w:i/>
          <w:sz w:val="28"/>
          <w:szCs w:val="28"/>
          <w:u w:val="single"/>
        </w:rPr>
        <w:t>гда в доме есть место для детей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 xml:space="preserve"> Детям всегда есть чем заняться. Все, что они делают, помогает им узнавать мир и самих себя. Поэтому правильно организованное простра</w:t>
      </w:r>
      <w:r w:rsidRPr="006C3E8E">
        <w:rPr>
          <w:rFonts w:ascii="Times New Roman" w:hAnsi="Times New Roman" w:cs="Times New Roman"/>
          <w:sz w:val="28"/>
          <w:szCs w:val="28"/>
        </w:rPr>
        <w:t>нство преображает этот процесс.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lastRenderedPageBreak/>
        <w:t xml:space="preserve"> Малыши любят проводить время рядом и вместе с родителями. Найдите место для игрушек, например, в гостиной. Такое изменение внесет приятное разнообразие в привычный «взрослый» интер</w:t>
      </w:r>
      <w:r w:rsidRPr="006C3E8E">
        <w:rPr>
          <w:rFonts w:ascii="Times New Roman" w:hAnsi="Times New Roman" w:cs="Times New Roman"/>
          <w:sz w:val="28"/>
          <w:szCs w:val="28"/>
        </w:rPr>
        <w:t xml:space="preserve">ьер. К тому же это все равно </w:t>
      </w:r>
      <w:proofErr w:type="gramStart"/>
      <w:r w:rsidRPr="006C3E8E">
        <w:rPr>
          <w:rFonts w:ascii="Times New Roman" w:hAnsi="Times New Roman" w:cs="Times New Roman"/>
          <w:sz w:val="28"/>
          <w:szCs w:val="28"/>
        </w:rPr>
        <w:t xml:space="preserve">не </w:t>
      </w:r>
      <w:r w:rsidRPr="006C3E8E">
        <w:rPr>
          <w:rFonts w:ascii="Times New Roman" w:hAnsi="Times New Roman" w:cs="Times New Roman"/>
          <w:sz w:val="28"/>
          <w:szCs w:val="28"/>
        </w:rPr>
        <w:t>надолго</w:t>
      </w:r>
      <w:proofErr w:type="gramEnd"/>
      <w:r w:rsidRPr="006C3E8E">
        <w:rPr>
          <w:rFonts w:ascii="Times New Roman" w:hAnsi="Times New Roman" w:cs="Times New Roman"/>
          <w:sz w:val="28"/>
          <w:szCs w:val="28"/>
        </w:rPr>
        <w:t xml:space="preserve"> — ведь дети так быстро растут!</w:t>
      </w:r>
    </w:p>
    <w:p w:rsidR="006C3E8E" w:rsidRPr="006C3E8E" w:rsidRDefault="006C3E8E" w:rsidP="006C3E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3E8E">
        <w:rPr>
          <w:rFonts w:ascii="Times New Roman" w:hAnsi="Times New Roman" w:cs="Times New Roman"/>
          <w:sz w:val="28"/>
          <w:szCs w:val="28"/>
        </w:rPr>
        <w:t>Пускай с того момента, как ребенок появился на свет и до того, как он станет взрослым, лучшей игровой площадкой для него будет собственный дом.</w:t>
      </w:r>
    </w:p>
    <w:sectPr w:rsidR="006C3E8E" w:rsidRPr="006C3E8E" w:rsidSect="006C3E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08E"/>
    <w:rsid w:val="0002108E"/>
    <w:rsid w:val="00021844"/>
    <w:rsid w:val="006C3E8E"/>
    <w:rsid w:val="00D8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71EE1F-DA6C-4D0D-A0FD-18C04EA1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Дашуля</dc:creator>
  <cp:keywords/>
  <dc:description/>
  <cp:lastModifiedBy>Дашуля</cp:lastModifiedBy>
  <cp:revision>3</cp:revision>
  <dcterms:created xsi:type="dcterms:W3CDTF">2013-10-26T15:14:00Z</dcterms:created>
  <dcterms:modified xsi:type="dcterms:W3CDTF">2013-10-26T15:32:00Z</dcterms:modified>
</cp:coreProperties>
</file>