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E93" w:rsidRPr="00020E93" w:rsidRDefault="00020E93" w:rsidP="00020E93">
      <w:pPr>
        <w:pStyle w:val="jc"/>
        <w:spacing w:before="0" w:beforeAutospacing="0" w:after="120" w:afterAutospacing="0"/>
        <w:rPr>
          <w:color w:val="030303"/>
          <w:sz w:val="28"/>
          <w:szCs w:val="28"/>
        </w:rPr>
      </w:pPr>
      <w:r w:rsidRPr="00020E93">
        <w:rPr>
          <w:rStyle w:val="a3"/>
          <w:color w:val="030303"/>
          <w:sz w:val="28"/>
          <w:szCs w:val="28"/>
        </w:rPr>
        <w:t>СПИСОК ЛИТЕРАТУРЫ</w:t>
      </w:r>
      <w:r w:rsidRPr="00020E93">
        <w:rPr>
          <w:b/>
          <w:bCs/>
          <w:color w:val="030303"/>
          <w:sz w:val="28"/>
          <w:szCs w:val="28"/>
        </w:rPr>
        <w:t xml:space="preserve"> </w:t>
      </w:r>
      <w:r w:rsidRPr="00020E93">
        <w:rPr>
          <w:rStyle w:val="a3"/>
          <w:color w:val="030303"/>
          <w:sz w:val="28"/>
          <w:szCs w:val="28"/>
        </w:rPr>
        <w:t>ДЛЯ САМОСТОЯТЕЛЬНОГО ЧТЕНИЯ И ЧТЕНИЯ НА ЛЕТНИХ КАНИКУЛАХ</w:t>
      </w:r>
    </w:p>
    <w:p w:rsidR="00020E93" w:rsidRPr="00020E93" w:rsidRDefault="00020E93" w:rsidP="00020E93">
      <w:pPr>
        <w:pStyle w:val="a4"/>
        <w:spacing w:before="0" w:beforeAutospacing="0" w:after="120" w:afterAutospacing="0"/>
        <w:rPr>
          <w:color w:val="030303"/>
          <w:sz w:val="28"/>
          <w:szCs w:val="28"/>
        </w:rPr>
      </w:pPr>
      <w:r w:rsidRPr="00020E93">
        <w:rPr>
          <w:rStyle w:val="a3"/>
          <w:i/>
          <w:iCs/>
          <w:color w:val="030303"/>
          <w:sz w:val="28"/>
          <w:szCs w:val="28"/>
        </w:rPr>
        <w:t>4 класс</w:t>
      </w:r>
      <w:r w:rsidRPr="00020E93">
        <w:rPr>
          <w:color w:val="030303"/>
          <w:sz w:val="28"/>
          <w:szCs w:val="28"/>
        </w:rPr>
        <w:br/>
        <w:t>А. Пушкин. «Руслан и Людмила»</w:t>
      </w:r>
      <w:r w:rsidRPr="00020E93">
        <w:rPr>
          <w:color w:val="030303"/>
          <w:sz w:val="28"/>
          <w:szCs w:val="28"/>
        </w:rPr>
        <w:br/>
        <w:t>А. Чехов. «Мальчики»</w:t>
      </w:r>
      <w:r w:rsidRPr="00020E93">
        <w:rPr>
          <w:color w:val="030303"/>
          <w:sz w:val="28"/>
          <w:szCs w:val="28"/>
        </w:rPr>
        <w:br/>
        <w:t>А. Куприн. «Сапсан»</w:t>
      </w:r>
      <w:r w:rsidRPr="00020E93">
        <w:rPr>
          <w:color w:val="030303"/>
          <w:sz w:val="28"/>
          <w:szCs w:val="28"/>
        </w:rPr>
        <w:br/>
        <w:t>Д. Григорович. «Гуттаперчевый мальчик»</w:t>
      </w:r>
      <w:r w:rsidRPr="00020E93">
        <w:rPr>
          <w:color w:val="030303"/>
          <w:sz w:val="28"/>
          <w:szCs w:val="28"/>
        </w:rPr>
        <w:br/>
        <w:t>П. Бажов. Сказы</w:t>
      </w:r>
      <w:r w:rsidRPr="00020E93">
        <w:rPr>
          <w:color w:val="030303"/>
          <w:sz w:val="28"/>
          <w:szCs w:val="28"/>
        </w:rPr>
        <w:br/>
        <w:t>Л. Пантелеев. «Республика ШКИД»</w:t>
      </w:r>
      <w:r w:rsidRPr="00020E93">
        <w:rPr>
          <w:color w:val="030303"/>
          <w:sz w:val="28"/>
          <w:szCs w:val="28"/>
        </w:rPr>
        <w:br/>
        <w:t>М. Зощенко. Рассказы для детей</w:t>
      </w:r>
      <w:r w:rsidRPr="00020E93">
        <w:rPr>
          <w:color w:val="030303"/>
          <w:sz w:val="28"/>
          <w:szCs w:val="28"/>
        </w:rPr>
        <w:br/>
        <w:t xml:space="preserve">Л. Кассиль. «Кондуит и </w:t>
      </w:r>
      <w:proofErr w:type="spellStart"/>
      <w:r w:rsidRPr="00020E93">
        <w:rPr>
          <w:color w:val="030303"/>
          <w:sz w:val="28"/>
          <w:szCs w:val="28"/>
        </w:rPr>
        <w:t>Швамбрания</w:t>
      </w:r>
      <w:proofErr w:type="spellEnd"/>
      <w:r w:rsidRPr="00020E93">
        <w:rPr>
          <w:color w:val="030303"/>
          <w:sz w:val="28"/>
          <w:szCs w:val="28"/>
        </w:rPr>
        <w:t>»</w:t>
      </w:r>
      <w:r w:rsidRPr="00020E93">
        <w:rPr>
          <w:color w:val="030303"/>
          <w:sz w:val="28"/>
          <w:szCs w:val="28"/>
        </w:rPr>
        <w:br/>
        <w:t>В. Катаев. «Белеет парус одинокий»</w:t>
      </w:r>
      <w:r w:rsidRPr="00020E93">
        <w:rPr>
          <w:color w:val="030303"/>
          <w:sz w:val="28"/>
          <w:szCs w:val="28"/>
        </w:rPr>
        <w:br/>
        <w:t>А. Рыбаков. «Кортик»</w:t>
      </w:r>
      <w:r w:rsidRPr="00020E93">
        <w:rPr>
          <w:color w:val="030303"/>
          <w:sz w:val="28"/>
          <w:szCs w:val="28"/>
        </w:rPr>
        <w:br/>
        <w:t>А. Волков. «Волшебник Изумрудного города»</w:t>
      </w:r>
      <w:r w:rsidRPr="00020E93">
        <w:rPr>
          <w:color w:val="030303"/>
          <w:sz w:val="28"/>
          <w:szCs w:val="28"/>
        </w:rPr>
        <w:br/>
        <w:t xml:space="preserve">А. Алексин. «Необычайные похождения Севы </w:t>
      </w:r>
      <w:proofErr w:type="spellStart"/>
      <w:r w:rsidRPr="00020E93">
        <w:rPr>
          <w:color w:val="030303"/>
          <w:sz w:val="28"/>
          <w:szCs w:val="28"/>
        </w:rPr>
        <w:t>Котлова</w:t>
      </w:r>
      <w:proofErr w:type="spellEnd"/>
      <w:r w:rsidRPr="00020E93">
        <w:rPr>
          <w:color w:val="030303"/>
          <w:sz w:val="28"/>
          <w:szCs w:val="28"/>
        </w:rPr>
        <w:t>», «Коля пишет Оле, Оля пишет Коле», повести, рассказы</w:t>
      </w:r>
      <w:r w:rsidRPr="00020E93">
        <w:rPr>
          <w:color w:val="030303"/>
          <w:sz w:val="28"/>
          <w:szCs w:val="28"/>
        </w:rPr>
        <w:br/>
        <w:t>В. Крапивин. «Ковер-самолет», повести</w:t>
      </w:r>
      <w:r w:rsidRPr="00020E93">
        <w:rPr>
          <w:color w:val="030303"/>
          <w:sz w:val="28"/>
          <w:szCs w:val="28"/>
        </w:rPr>
        <w:br/>
        <w:t>С. Прокофьева. «Приключения желтого чемоданчика»</w:t>
      </w:r>
      <w:r w:rsidRPr="00020E93">
        <w:rPr>
          <w:color w:val="030303"/>
          <w:sz w:val="28"/>
          <w:szCs w:val="28"/>
        </w:rPr>
        <w:br/>
        <w:t xml:space="preserve">Л. </w:t>
      </w:r>
      <w:proofErr w:type="spellStart"/>
      <w:r w:rsidRPr="00020E93">
        <w:rPr>
          <w:color w:val="030303"/>
          <w:sz w:val="28"/>
          <w:szCs w:val="28"/>
        </w:rPr>
        <w:t>Лагин</w:t>
      </w:r>
      <w:proofErr w:type="spellEnd"/>
      <w:r w:rsidRPr="00020E93">
        <w:rPr>
          <w:color w:val="030303"/>
          <w:sz w:val="28"/>
          <w:szCs w:val="28"/>
        </w:rPr>
        <w:t xml:space="preserve">. «Старик </w:t>
      </w:r>
      <w:proofErr w:type="spellStart"/>
      <w:r w:rsidRPr="00020E93">
        <w:rPr>
          <w:color w:val="030303"/>
          <w:sz w:val="28"/>
          <w:szCs w:val="28"/>
        </w:rPr>
        <w:t>Хоттабыч</w:t>
      </w:r>
      <w:proofErr w:type="spellEnd"/>
      <w:r w:rsidRPr="00020E93">
        <w:rPr>
          <w:color w:val="030303"/>
          <w:sz w:val="28"/>
          <w:szCs w:val="28"/>
        </w:rPr>
        <w:t>»</w:t>
      </w:r>
      <w:r w:rsidRPr="00020E93">
        <w:rPr>
          <w:color w:val="030303"/>
          <w:sz w:val="28"/>
          <w:szCs w:val="28"/>
        </w:rPr>
        <w:br/>
        <w:t>Ю. Томин. «Карусели над городом», «Шел по городу волшебник»</w:t>
      </w:r>
      <w:r w:rsidRPr="00020E93">
        <w:rPr>
          <w:color w:val="030303"/>
          <w:sz w:val="28"/>
          <w:szCs w:val="28"/>
        </w:rPr>
        <w:br/>
        <w:t xml:space="preserve">Ю. Коваль. Рассказы. «Приключения Васи </w:t>
      </w:r>
      <w:proofErr w:type="spellStart"/>
      <w:r w:rsidRPr="00020E93">
        <w:rPr>
          <w:color w:val="030303"/>
          <w:sz w:val="28"/>
          <w:szCs w:val="28"/>
        </w:rPr>
        <w:t>Куролесова</w:t>
      </w:r>
      <w:proofErr w:type="spellEnd"/>
      <w:r w:rsidRPr="00020E93">
        <w:rPr>
          <w:color w:val="030303"/>
          <w:sz w:val="28"/>
          <w:szCs w:val="28"/>
        </w:rPr>
        <w:t>»</w:t>
      </w:r>
      <w:r w:rsidRPr="00020E93">
        <w:rPr>
          <w:color w:val="030303"/>
          <w:sz w:val="28"/>
          <w:szCs w:val="28"/>
        </w:rPr>
        <w:br/>
        <w:t>В. Губарев. «Королевство кривых зеркал»</w:t>
      </w:r>
      <w:r w:rsidRPr="00020E93">
        <w:rPr>
          <w:color w:val="030303"/>
          <w:sz w:val="28"/>
          <w:szCs w:val="28"/>
        </w:rPr>
        <w:br/>
        <w:t xml:space="preserve">Ю. </w:t>
      </w:r>
      <w:proofErr w:type="spellStart"/>
      <w:r w:rsidRPr="00020E93">
        <w:rPr>
          <w:color w:val="030303"/>
          <w:sz w:val="28"/>
          <w:szCs w:val="28"/>
        </w:rPr>
        <w:t>Олеша</w:t>
      </w:r>
      <w:proofErr w:type="spellEnd"/>
      <w:r w:rsidRPr="00020E93">
        <w:rPr>
          <w:color w:val="030303"/>
          <w:sz w:val="28"/>
          <w:szCs w:val="28"/>
        </w:rPr>
        <w:t>. «Три толстяка»</w:t>
      </w:r>
      <w:r w:rsidRPr="00020E93">
        <w:rPr>
          <w:color w:val="030303"/>
          <w:sz w:val="28"/>
          <w:szCs w:val="28"/>
        </w:rPr>
        <w:br/>
        <w:t xml:space="preserve">Л. </w:t>
      </w:r>
      <w:proofErr w:type="spellStart"/>
      <w:r w:rsidRPr="00020E93">
        <w:rPr>
          <w:color w:val="030303"/>
          <w:sz w:val="28"/>
          <w:szCs w:val="28"/>
        </w:rPr>
        <w:t>Будогоская</w:t>
      </w:r>
      <w:proofErr w:type="spellEnd"/>
      <w:r w:rsidRPr="00020E93">
        <w:rPr>
          <w:color w:val="030303"/>
          <w:sz w:val="28"/>
          <w:szCs w:val="28"/>
        </w:rPr>
        <w:t>. «Повесть о рыжей девочке»</w:t>
      </w:r>
      <w:r w:rsidRPr="00020E93">
        <w:rPr>
          <w:color w:val="030303"/>
          <w:sz w:val="28"/>
          <w:szCs w:val="28"/>
        </w:rPr>
        <w:br/>
        <w:t xml:space="preserve">Кир </w:t>
      </w:r>
      <w:proofErr w:type="spellStart"/>
      <w:r w:rsidRPr="00020E93">
        <w:rPr>
          <w:color w:val="030303"/>
          <w:sz w:val="28"/>
          <w:szCs w:val="28"/>
        </w:rPr>
        <w:t>Булычев</w:t>
      </w:r>
      <w:proofErr w:type="spellEnd"/>
      <w:r w:rsidRPr="00020E93">
        <w:rPr>
          <w:color w:val="030303"/>
          <w:sz w:val="28"/>
          <w:szCs w:val="28"/>
        </w:rPr>
        <w:t>. «Девочка с Земли», «Тайна</w:t>
      </w:r>
      <w:proofErr w:type="gramStart"/>
      <w:r w:rsidRPr="00020E93">
        <w:rPr>
          <w:color w:val="030303"/>
          <w:sz w:val="28"/>
          <w:szCs w:val="28"/>
        </w:rPr>
        <w:t xml:space="preserve"> Т</w:t>
      </w:r>
      <w:proofErr w:type="gramEnd"/>
      <w:r w:rsidRPr="00020E93">
        <w:rPr>
          <w:color w:val="030303"/>
          <w:sz w:val="28"/>
          <w:szCs w:val="28"/>
        </w:rPr>
        <w:t>ретьей планеты»</w:t>
      </w:r>
      <w:r w:rsidRPr="00020E93">
        <w:rPr>
          <w:color w:val="030303"/>
          <w:sz w:val="28"/>
          <w:szCs w:val="28"/>
        </w:rPr>
        <w:br/>
        <w:t xml:space="preserve">А. Некрасов. «Приключения капитана </w:t>
      </w:r>
      <w:proofErr w:type="spellStart"/>
      <w:r w:rsidRPr="00020E93">
        <w:rPr>
          <w:color w:val="030303"/>
          <w:sz w:val="28"/>
          <w:szCs w:val="28"/>
        </w:rPr>
        <w:t>Врунгеля</w:t>
      </w:r>
      <w:proofErr w:type="spellEnd"/>
      <w:r w:rsidRPr="00020E93">
        <w:rPr>
          <w:color w:val="030303"/>
          <w:sz w:val="28"/>
          <w:szCs w:val="28"/>
        </w:rPr>
        <w:t>»</w:t>
      </w:r>
      <w:r w:rsidRPr="00020E93">
        <w:rPr>
          <w:color w:val="030303"/>
          <w:sz w:val="28"/>
          <w:szCs w:val="28"/>
        </w:rPr>
        <w:br/>
        <w:t xml:space="preserve">А. </w:t>
      </w:r>
      <w:proofErr w:type="spellStart"/>
      <w:r w:rsidRPr="00020E93">
        <w:rPr>
          <w:color w:val="030303"/>
          <w:sz w:val="28"/>
          <w:szCs w:val="28"/>
        </w:rPr>
        <w:t>Мошковский</w:t>
      </w:r>
      <w:proofErr w:type="spellEnd"/>
      <w:r w:rsidRPr="00020E93">
        <w:rPr>
          <w:color w:val="030303"/>
          <w:sz w:val="28"/>
          <w:szCs w:val="28"/>
        </w:rPr>
        <w:t>. «Пятеро в звездолете»</w:t>
      </w:r>
      <w:r w:rsidRPr="00020E93">
        <w:rPr>
          <w:color w:val="030303"/>
          <w:sz w:val="28"/>
          <w:szCs w:val="28"/>
        </w:rPr>
        <w:br/>
        <w:t>Д. Дефо. «Робинзон Крузо» (детское издание)</w:t>
      </w:r>
      <w:r w:rsidRPr="00020E93">
        <w:rPr>
          <w:color w:val="030303"/>
          <w:sz w:val="28"/>
          <w:szCs w:val="28"/>
        </w:rPr>
        <w:br/>
        <w:t>А. Линдгрен. «</w:t>
      </w:r>
      <w:proofErr w:type="spellStart"/>
      <w:r w:rsidRPr="00020E93">
        <w:rPr>
          <w:color w:val="030303"/>
          <w:sz w:val="28"/>
          <w:szCs w:val="28"/>
        </w:rPr>
        <w:t>Ронья</w:t>
      </w:r>
      <w:proofErr w:type="spellEnd"/>
      <w:r w:rsidRPr="00020E93">
        <w:rPr>
          <w:color w:val="030303"/>
          <w:sz w:val="28"/>
          <w:szCs w:val="28"/>
        </w:rPr>
        <w:t xml:space="preserve"> - дочь разбойника», «Приключения Эмиля</w:t>
      </w:r>
      <w:r w:rsidRPr="00020E93">
        <w:rPr>
          <w:color w:val="030303"/>
          <w:sz w:val="28"/>
          <w:szCs w:val="28"/>
        </w:rPr>
        <w:br/>
        <w:t xml:space="preserve">из </w:t>
      </w:r>
      <w:proofErr w:type="spellStart"/>
      <w:r w:rsidRPr="00020E93">
        <w:rPr>
          <w:color w:val="030303"/>
          <w:sz w:val="28"/>
          <w:szCs w:val="28"/>
        </w:rPr>
        <w:t>Леннеберги</w:t>
      </w:r>
      <w:proofErr w:type="spellEnd"/>
      <w:r w:rsidRPr="00020E93">
        <w:rPr>
          <w:color w:val="030303"/>
          <w:sz w:val="28"/>
          <w:szCs w:val="28"/>
        </w:rPr>
        <w:t xml:space="preserve">», цикл о </w:t>
      </w:r>
      <w:proofErr w:type="spellStart"/>
      <w:r w:rsidRPr="00020E93">
        <w:rPr>
          <w:color w:val="030303"/>
          <w:sz w:val="28"/>
          <w:szCs w:val="28"/>
        </w:rPr>
        <w:t>КаллеБлюмквисте</w:t>
      </w:r>
      <w:proofErr w:type="spellEnd"/>
      <w:r w:rsidRPr="00020E93">
        <w:rPr>
          <w:color w:val="030303"/>
          <w:sz w:val="28"/>
          <w:szCs w:val="28"/>
        </w:rPr>
        <w:t>, «</w:t>
      </w:r>
      <w:proofErr w:type="spellStart"/>
      <w:r w:rsidRPr="00020E93">
        <w:rPr>
          <w:color w:val="030303"/>
          <w:sz w:val="28"/>
          <w:szCs w:val="28"/>
        </w:rPr>
        <w:t>Расмус-бродяга</w:t>
      </w:r>
      <w:proofErr w:type="spellEnd"/>
      <w:r w:rsidRPr="00020E93">
        <w:rPr>
          <w:color w:val="030303"/>
          <w:sz w:val="28"/>
          <w:szCs w:val="28"/>
        </w:rPr>
        <w:t>»</w:t>
      </w:r>
      <w:r w:rsidRPr="00020E93">
        <w:rPr>
          <w:color w:val="030303"/>
          <w:sz w:val="28"/>
          <w:szCs w:val="28"/>
        </w:rPr>
        <w:br/>
        <w:t>Л. Кэрролл. «Алиса в Стране чудес», «Алиса в Зазеркалье»</w:t>
      </w:r>
      <w:r w:rsidRPr="00020E93">
        <w:rPr>
          <w:color w:val="030303"/>
          <w:sz w:val="28"/>
          <w:szCs w:val="28"/>
        </w:rPr>
        <w:br/>
        <w:t xml:space="preserve">М. Твен. «Приключения Тома </w:t>
      </w:r>
      <w:proofErr w:type="spellStart"/>
      <w:r w:rsidRPr="00020E93">
        <w:rPr>
          <w:color w:val="030303"/>
          <w:sz w:val="28"/>
          <w:szCs w:val="28"/>
        </w:rPr>
        <w:t>Сойера</w:t>
      </w:r>
      <w:proofErr w:type="spellEnd"/>
      <w:r w:rsidRPr="00020E93">
        <w:rPr>
          <w:color w:val="030303"/>
          <w:sz w:val="28"/>
          <w:szCs w:val="28"/>
        </w:rPr>
        <w:t>»</w:t>
      </w:r>
      <w:r w:rsidRPr="00020E93">
        <w:rPr>
          <w:color w:val="030303"/>
          <w:sz w:val="28"/>
          <w:szCs w:val="28"/>
        </w:rPr>
        <w:br/>
        <w:t>О. Уайльд. «Мальчик-звезда»</w:t>
      </w:r>
      <w:r w:rsidRPr="00020E93">
        <w:rPr>
          <w:color w:val="030303"/>
          <w:sz w:val="28"/>
          <w:szCs w:val="28"/>
        </w:rPr>
        <w:br/>
        <w:t xml:space="preserve">В. </w:t>
      </w:r>
      <w:proofErr w:type="spellStart"/>
      <w:r w:rsidRPr="00020E93">
        <w:rPr>
          <w:color w:val="030303"/>
          <w:sz w:val="28"/>
          <w:szCs w:val="28"/>
        </w:rPr>
        <w:t>Гауф</w:t>
      </w:r>
      <w:proofErr w:type="spellEnd"/>
      <w:r w:rsidRPr="00020E93">
        <w:rPr>
          <w:color w:val="030303"/>
          <w:sz w:val="28"/>
          <w:szCs w:val="28"/>
        </w:rPr>
        <w:t>. «Калиф-аист»</w:t>
      </w:r>
      <w:r w:rsidRPr="00020E93">
        <w:rPr>
          <w:color w:val="030303"/>
          <w:sz w:val="28"/>
          <w:szCs w:val="28"/>
        </w:rPr>
        <w:br/>
        <w:t xml:space="preserve">Я. </w:t>
      </w:r>
      <w:proofErr w:type="spellStart"/>
      <w:r w:rsidRPr="00020E93">
        <w:rPr>
          <w:color w:val="030303"/>
          <w:sz w:val="28"/>
          <w:szCs w:val="28"/>
        </w:rPr>
        <w:t>Экхольм</w:t>
      </w:r>
      <w:proofErr w:type="spellEnd"/>
      <w:r w:rsidRPr="00020E93">
        <w:rPr>
          <w:color w:val="030303"/>
          <w:sz w:val="28"/>
          <w:szCs w:val="28"/>
        </w:rPr>
        <w:t>. «</w:t>
      </w:r>
      <w:proofErr w:type="spellStart"/>
      <w:r w:rsidRPr="00020E93">
        <w:rPr>
          <w:color w:val="030303"/>
          <w:sz w:val="28"/>
          <w:szCs w:val="28"/>
        </w:rPr>
        <w:t>Тутта</w:t>
      </w:r>
      <w:proofErr w:type="spellEnd"/>
      <w:r w:rsidRPr="00020E93">
        <w:rPr>
          <w:color w:val="030303"/>
          <w:sz w:val="28"/>
          <w:szCs w:val="28"/>
        </w:rPr>
        <w:t xml:space="preserve"> </w:t>
      </w:r>
      <w:proofErr w:type="spellStart"/>
      <w:r w:rsidRPr="00020E93">
        <w:rPr>
          <w:color w:val="030303"/>
          <w:sz w:val="28"/>
          <w:szCs w:val="28"/>
        </w:rPr>
        <w:t>Карлссон</w:t>
      </w:r>
      <w:proofErr w:type="spellEnd"/>
      <w:proofErr w:type="gramStart"/>
      <w:r w:rsidRPr="00020E93">
        <w:rPr>
          <w:color w:val="030303"/>
          <w:sz w:val="28"/>
          <w:szCs w:val="28"/>
        </w:rPr>
        <w:t xml:space="preserve"> П</w:t>
      </w:r>
      <w:proofErr w:type="gramEnd"/>
      <w:r w:rsidRPr="00020E93">
        <w:rPr>
          <w:color w:val="030303"/>
          <w:sz w:val="28"/>
          <w:szCs w:val="28"/>
        </w:rPr>
        <w:t>ервая и единственная, Людвиг Четырнадцатый и другие»</w:t>
      </w:r>
      <w:r w:rsidRPr="00020E93">
        <w:rPr>
          <w:color w:val="030303"/>
          <w:sz w:val="28"/>
          <w:szCs w:val="28"/>
        </w:rPr>
        <w:br/>
        <w:t xml:space="preserve">Т. </w:t>
      </w:r>
      <w:proofErr w:type="spellStart"/>
      <w:r w:rsidRPr="00020E93">
        <w:rPr>
          <w:color w:val="030303"/>
          <w:sz w:val="28"/>
          <w:szCs w:val="28"/>
        </w:rPr>
        <w:t>Янссон</w:t>
      </w:r>
      <w:proofErr w:type="spellEnd"/>
      <w:r w:rsidRPr="00020E93">
        <w:rPr>
          <w:color w:val="030303"/>
          <w:sz w:val="28"/>
          <w:szCs w:val="28"/>
        </w:rPr>
        <w:t>. «Шляпа Волшебника»</w:t>
      </w:r>
      <w:r w:rsidRPr="00020E93">
        <w:rPr>
          <w:color w:val="030303"/>
          <w:sz w:val="28"/>
          <w:szCs w:val="28"/>
        </w:rPr>
        <w:br/>
        <w:t xml:space="preserve">Д. Харрис. «Сказки дядюшки </w:t>
      </w:r>
      <w:proofErr w:type="spellStart"/>
      <w:r w:rsidRPr="00020E93">
        <w:rPr>
          <w:color w:val="030303"/>
          <w:sz w:val="28"/>
          <w:szCs w:val="28"/>
        </w:rPr>
        <w:t>Римуса</w:t>
      </w:r>
      <w:proofErr w:type="spellEnd"/>
      <w:r w:rsidRPr="00020E93">
        <w:rPr>
          <w:color w:val="030303"/>
          <w:sz w:val="28"/>
          <w:szCs w:val="28"/>
        </w:rPr>
        <w:t>»</w:t>
      </w:r>
      <w:r w:rsidRPr="00020E93">
        <w:rPr>
          <w:color w:val="030303"/>
          <w:sz w:val="28"/>
          <w:szCs w:val="28"/>
        </w:rPr>
        <w:br/>
        <w:t xml:space="preserve">Д. </w:t>
      </w:r>
      <w:proofErr w:type="spellStart"/>
      <w:r w:rsidRPr="00020E93">
        <w:rPr>
          <w:color w:val="030303"/>
          <w:sz w:val="28"/>
          <w:szCs w:val="28"/>
        </w:rPr>
        <w:t>Крюс</w:t>
      </w:r>
      <w:proofErr w:type="spellEnd"/>
      <w:r w:rsidRPr="00020E93">
        <w:rPr>
          <w:color w:val="030303"/>
          <w:sz w:val="28"/>
          <w:szCs w:val="28"/>
        </w:rPr>
        <w:t>. «Тим Талер, или Проданный смех»</w:t>
      </w:r>
      <w:r w:rsidRPr="00020E93">
        <w:rPr>
          <w:color w:val="030303"/>
          <w:sz w:val="28"/>
          <w:szCs w:val="28"/>
        </w:rPr>
        <w:br/>
        <w:t xml:space="preserve">М. </w:t>
      </w:r>
      <w:proofErr w:type="spellStart"/>
      <w:r w:rsidRPr="00020E93">
        <w:rPr>
          <w:color w:val="030303"/>
          <w:sz w:val="28"/>
          <w:szCs w:val="28"/>
        </w:rPr>
        <w:t>Энде</w:t>
      </w:r>
      <w:proofErr w:type="spellEnd"/>
      <w:r w:rsidRPr="00020E93">
        <w:rPr>
          <w:color w:val="030303"/>
          <w:sz w:val="28"/>
          <w:szCs w:val="28"/>
        </w:rPr>
        <w:t>. «Бесконечная книга»</w:t>
      </w:r>
    </w:p>
    <w:p w:rsidR="00634D62" w:rsidRPr="00020E93" w:rsidRDefault="00634D62">
      <w:pPr>
        <w:rPr>
          <w:rFonts w:ascii="Times New Roman" w:hAnsi="Times New Roman" w:cs="Times New Roman"/>
          <w:sz w:val="28"/>
          <w:szCs w:val="28"/>
        </w:rPr>
      </w:pPr>
    </w:p>
    <w:sectPr w:rsidR="00634D62" w:rsidRPr="00020E93" w:rsidSect="00634D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7"/>
  <w:proofState w:spelling="clean" w:grammar="clean"/>
  <w:defaultTabStop w:val="708"/>
  <w:characterSpacingControl w:val="doNotCompress"/>
  <w:compat/>
  <w:rsids>
    <w:rsidRoot w:val="00020E93"/>
    <w:rsid w:val="00020E93"/>
    <w:rsid w:val="00634D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D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jc">
    <w:name w:val="jc"/>
    <w:basedOn w:val="a"/>
    <w:rsid w:val="00020E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020E93"/>
    <w:rPr>
      <w:b/>
      <w:bCs/>
    </w:rPr>
  </w:style>
  <w:style w:type="paragraph" w:styleId="a4">
    <w:name w:val="Normal (Web)"/>
    <w:basedOn w:val="a"/>
    <w:uiPriority w:val="99"/>
    <w:semiHidden/>
    <w:unhideWhenUsed/>
    <w:rsid w:val="00020E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223</Words>
  <Characters>1275</Characters>
  <Application>Microsoft Office Word</Application>
  <DocSecurity>0</DocSecurity>
  <Lines>10</Lines>
  <Paragraphs>2</Paragraphs>
  <ScaleCrop>false</ScaleCrop>
  <Company/>
  <LinksUpToDate>false</LinksUpToDate>
  <CharactersWithSpaces>1496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Овсянникова</dc:creator>
  <cp:keywords/>
  <dc:description/>
  <cp:lastModifiedBy>Овсянникова</cp:lastModifiedBy>
  <cp:revision>1</cp:revision>
  <dcterms:created xsi:type="dcterms:W3CDTF">2013-05-27T16:34:00Z</dcterms:created>
  <dcterms:modified xsi:type="dcterms:W3CDTF">2013-05-27T16:35:00Z</dcterms:modified>
</cp:coreProperties>
</file>