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67FF" w:rsidRPr="00C767FF" w:rsidRDefault="00C767FF" w:rsidP="00C767FF">
      <w:pPr>
        <w:pStyle w:val="jc"/>
        <w:spacing w:before="0" w:beforeAutospacing="0" w:after="120" w:afterAutospacing="0" w:line="360" w:lineRule="atLeast"/>
        <w:rPr>
          <w:rStyle w:val="a3"/>
          <w:b w:val="0"/>
          <w:bCs w:val="0"/>
          <w:color w:val="030303"/>
          <w:sz w:val="28"/>
          <w:szCs w:val="18"/>
        </w:rPr>
      </w:pPr>
      <w:r w:rsidRPr="00C767FF">
        <w:rPr>
          <w:rStyle w:val="a3"/>
          <w:color w:val="030303"/>
          <w:sz w:val="28"/>
          <w:szCs w:val="18"/>
        </w:rPr>
        <w:t>СПИСОК ЛИТЕРАТУРЫ</w:t>
      </w:r>
      <w:r>
        <w:rPr>
          <w:b/>
          <w:bCs/>
          <w:color w:val="030303"/>
          <w:sz w:val="28"/>
          <w:szCs w:val="18"/>
        </w:rPr>
        <w:t xml:space="preserve"> </w:t>
      </w:r>
      <w:r w:rsidRPr="00C767FF">
        <w:rPr>
          <w:rStyle w:val="a3"/>
          <w:color w:val="030303"/>
          <w:sz w:val="28"/>
          <w:szCs w:val="18"/>
        </w:rPr>
        <w:t>ДЛЯ САМОСТОЯТЕЛЬНОГО ЧТЕНИЯ И ЧТЕНИЯ НА ЛЕТНИХ КАНИКУЛАХ</w:t>
      </w:r>
    </w:p>
    <w:p w:rsidR="00634D62" w:rsidRPr="00C767FF" w:rsidRDefault="00C767FF" w:rsidP="00C767FF">
      <w:pPr>
        <w:pStyle w:val="a4"/>
        <w:spacing w:before="0" w:beforeAutospacing="0" w:after="120" w:afterAutospacing="0" w:line="360" w:lineRule="atLeast"/>
        <w:rPr>
          <w:color w:val="030303"/>
          <w:sz w:val="28"/>
          <w:szCs w:val="18"/>
        </w:rPr>
      </w:pPr>
      <w:r w:rsidRPr="00C767FF">
        <w:rPr>
          <w:rStyle w:val="a3"/>
          <w:i/>
          <w:iCs/>
          <w:color w:val="030303"/>
          <w:sz w:val="28"/>
          <w:szCs w:val="18"/>
        </w:rPr>
        <w:t>2 класс</w:t>
      </w:r>
      <w:proofErr w:type="gramStart"/>
      <w:r w:rsidRPr="00C767FF">
        <w:rPr>
          <w:color w:val="030303"/>
          <w:sz w:val="28"/>
          <w:szCs w:val="18"/>
        </w:rPr>
        <w:br/>
        <w:t>И</w:t>
      </w:r>
      <w:proofErr w:type="gramEnd"/>
      <w:r w:rsidRPr="00C767FF">
        <w:rPr>
          <w:color w:val="030303"/>
          <w:sz w:val="28"/>
          <w:szCs w:val="18"/>
        </w:rPr>
        <w:t>з мирового фольклора</w:t>
      </w:r>
      <w:r w:rsidRPr="00C767FF">
        <w:rPr>
          <w:color w:val="030303"/>
          <w:sz w:val="28"/>
          <w:szCs w:val="18"/>
        </w:rPr>
        <w:br/>
        <w:t>Русские народные сказки</w:t>
      </w:r>
      <w:r w:rsidRPr="00C767FF">
        <w:rPr>
          <w:color w:val="030303"/>
          <w:sz w:val="28"/>
          <w:szCs w:val="18"/>
        </w:rPr>
        <w:br/>
        <w:t>Сказки народов мира</w:t>
      </w:r>
      <w:r w:rsidRPr="00C767FF">
        <w:rPr>
          <w:color w:val="030303"/>
          <w:sz w:val="28"/>
          <w:szCs w:val="18"/>
        </w:rPr>
        <w:br/>
        <w:t>Сказки зарубежных писателей</w:t>
      </w:r>
      <w:r w:rsidRPr="00C767FF">
        <w:rPr>
          <w:color w:val="030303"/>
          <w:sz w:val="28"/>
          <w:szCs w:val="18"/>
        </w:rPr>
        <w:br/>
        <w:t>Г.Х. Андерсен. «Русалочка», «Дикие лебеди», «Новое платье короля»</w:t>
      </w:r>
      <w:r w:rsidRPr="00C767FF">
        <w:rPr>
          <w:color w:val="030303"/>
          <w:sz w:val="28"/>
          <w:szCs w:val="18"/>
        </w:rPr>
        <w:br/>
        <w:t xml:space="preserve">В. </w:t>
      </w:r>
      <w:proofErr w:type="spellStart"/>
      <w:r w:rsidRPr="00C767FF">
        <w:rPr>
          <w:color w:val="030303"/>
          <w:sz w:val="28"/>
          <w:szCs w:val="18"/>
        </w:rPr>
        <w:t>Гауф</w:t>
      </w:r>
      <w:proofErr w:type="spellEnd"/>
      <w:r w:rsidRPr="00C767FF">
        <w:rPr>
          <w:color w:val="030303"/>
          <w:sz w:val="28"/>
          <w:szCs w:val="18"/>
        </w:rPr>
        <w:t>. «Маленький Мук», «Калиф-Аист»</w:t>
      </w:r>
      <w:r w:rsidRPr="00C767FF">
        <w:rPr>
          <w:color w:val="030303"/>
          <w:sz w:val="28"/>
          <w:szCs w:val="18"/>
        </w:rPr>
        <w:br/>
        <w:t>Ш. Перро. «Синяя Борода», «Золушка, или Хрустальная туфелька»</w:t>
      </w:r>
      <w:r w:rsidRPr="00C767FF">
        <w:rPr>
          <w:color w:val="030303"/>
          <w:sz w:val="28"/>
          <w:szCs w:val="18"/>
        </w:rPr>
        <w:br/>
        <w:t>Русская классика</w:t>
      </w:r>
      <w:r w:rsidRPr="00C767FF">
        <w:rPr>
          <w:color w:val="030303"/>
          <w:sz w:val="28"/>
          <w:szCs w:val="18"/>
        </w:rPr>
        <w:br/>
        <w:t xml:space="preserve">Стихотворения А. Пушкина, М. Лермонтова, Ф. Тютчева, А. Плещеева, А. </w:t>
      </w:r>
      <w:proofErr w:type="spellStart"/>
      <w:r w:rsidRPr="00C767FF">
        <w:rPr>
          <w:color w:val="030303"/>
          <w:sz w:val="28"/>
          <w:szCs w:val="18"/>
        </w:rPr>
        <w:t>Майкова</w:t>
      </w:r>
      <w:proofErr w:type="spellEnd"/>
      <w:r w:rsidRPr="00C767FF">
        <w:rPr>
          <w:color w:val="030303"/>
          <w:sz w:val="28"/>
          <w:szCs w:val="18"/>
        </w:rPr>
        <w:t>, А. Толстого</w:t>
      </w:r>
      <w:r w:rsidRPr="00C767FF">
        <w:rPr>
          <w:color w:val="030303"/>
          <w:sz w:val="28"/>
          <w:szCs w:val="18"/>
        </w:rPr>
        <w:br/>
        <w:t>В. Жуковский. «Спящая царевна»</w:t>
      </w:r>
      <w:r w:rsidRPr="00C767FF">
        <w:rPr>
          <w:color w:val="030303"/>
          <w:sz w:val="28"/>
          <w:szCs w:val="18"/>
        </w:rPr>
        <w:br/>
        <w:t xml:space="preserve">Д. </w:t>
      </w:r>
      <w:proofErr w:type="spellStart"/>
      <w:proofErr w:type="gramStart"/>
      <w:r w:rsidRPr="00C767FF">
        <w:rPr>
          <w:color w:val="030303"/>
          <w:sz w:val="28"/>
          <w:szCs w:val="18"/>
        </w:rPr>
        <w:t>Мамин-Сибиряк</w:t>
      </w:r>
      <w:proofErr w:type="spellEnd"/>
      <w:proofErr w:type="gramEnd"/>
      <w:r w:rsidRPr="00C767FF">
        <w:rPr>
          <w:color w:val="030303"/>
          <w:sz w:val="28"/>
          <w:szCs w:val="18"/>
        </w:rPr>
        <w:t>. «</w:t>
      </w:r>
      <w:proofErr w:type="spellStart"/>
      <w:r w:rsidRPr="00C767FF">
        <w:rPr>
          <w:color w:val="030303"/>
          <w:sz w:val="28"/>
          <w:szCs w:val="18"/>
        </w:rPr>
        <w:t>Аленушкины</w:t>
      </w:r>
      <w:proofErr w:type="spellEnd"/>
      <w:r w:rsidRPr="00C767FF">
        <w:rPr>
          <w:color w:val="030303"/>
          <w:sz w:val="28"/>
          <w:szCs w:val="18"/>
        </w:rPr>
        <w:t xml:space="preserve"> сказки»</w:t>
      </w:r>
      <w:r w:rsidRPr="00C767FF">
        <w:rPr>
          <w:color w:val="030303"/>
          <w:sz w:val="28"/>
          <w:szCs w:val="18"/>
        </w:rPr>
        <w:br/>
        <w:t>П. Ершов. «Конек-горбунок»</w:t>
      </w:r>
      <w:r w:rsidRPr="00C767FF">
        <w:rPr>
          <w:color w:val="030303"/>
          <w:sz w:val="28"/>
          <w:szCs w:val="18"/>
        </w:rPr>
        <w:br/>
        <w:t xml:space="preserve">А. Пушкин. «Руслан и Людмила», «Сказка о царе </w:t>
      </w:r>
      <w:proofErr w:type="spellStart"/>
      <w:r w:rsidRPr="00C767FF">
        <w:rPr>
          <w:color w:val="030303"/>
          <w:sz w:val="28"/>
          <w:szCs w:val="18"/>
        </w:rPr>
        <w:t>Салтане</w:t>
      </w:r>
      <w:proofErr w:type="spellEnd"/>
      <w:r w:rsidRPr="00C767FF">
        <w:rPr>
          <w:color w:val="030303"/>
          <w:sz w:val="28"/>
          <w:szCs w:val="18"/>
        </w:rPr>
        <w:t>», «Сказка о золотом петушке»</w:t>
      </w:r>
      <w:r w:rsidRPr="00C767FF">
        <w:rPr>
          <w:color w:val="030303"/>
          <w:sz w:val="28"/>
          <w:szCs w:val="18"/>
        </w:rPr>
        <w:br/>
        <w:t>А. Чехов. «Мальчики»</w:t>
      </w:r>
      <w:r w:rsidRPr="00C767FF">
        <w:rPr>
          <w:color w:val="030303"/>
          <w:sz w:val="28"/>
          <w:szCs w:val="18"/>
        </w:rPr>
        <w:br/>
        <w:t>Современная русская литература</w:t>
      </w:r>
      <w:r w:rsidRPr="00C767FF">
        <w:rPr>
          <w:color w:val="030303"/>
          <w:sz w:val="28"/>
          <w:szCs w:val="18"/>
        </w:rPr>
        <w:br/>
        <w:t xml:space="preserve">Стихотворения С. Михалкова, М. </w:t>
      </w:r>
      <w:proofErr w:type="spellStart"/>
      <w:r w:rsidRPr="00C767FF">
        <w:rPr>
          <w:color w:val="030303"/>
          <w:sz w:val="28"/>
          <w:szCs w:val="18"/>
        </w:rPr>
        <w:t>Яснова</w:t>
      </w:r>
      <w:proofErr w:type="spellEnd"/>
      <w:r w:rsidRPr="00C767FF">
        <w:rPr>
          <w:color w:val="030303"/>
          <w:sz w:val="28"/>
          <w:szCs w:val="18"/>
        </w:rPr>
        <w:t xml:space="preserve">, М. </w:t>
      </w:r>
      <w:proofErr w:type="spellStart"/>
      <w:r w:rsidRPr="00C767FF">
        <w:rPr>
          <w:color w:val="030303"/>
          <w:sz w:val="28"/>
          <w:szCs w:val="18"/>
        </w:rPr>
        <w:t>Бородицкой</w:t>
      </w:r>
      <w:proofErr w:type="spellEnd"/>
      <w:r w:rsidRPr="00C767FF">
        <w:rPr>
          <w:color w:val="030303"/>
          <w:sz w:val="28"/>
          <w:szCs w:val="18"/>
        </w:rPr>
        <w:t xml:space="preserve">, В. </w:t>
      </w:r>
      <w:proofErr w:type="spellStart"/>
      <w:r w:rsidRPr="00C767FF">
        <w:rPr>
          <w:color w:val="030303"/>
          <w:sz w:val="28"/>
          <w:szCs w:val="18"/>
        </w:rPr>
        <w:t>Берестова</w:t>
      </w:r>
      <w:proofErr w:type="spellEnd"/>
      <w:r w:rsidRPr="00C767FF">
        <w:rPr>
          <w:color w:val="030303"/>
          <w:sz w:val="28"/>
          <w:szCs w:val="18"/>
        </w:rPr>
        <w:t xml:space="preserve">, И. </w:t>
      </w:r>
      <w:proofErr w:type="spellStart"/>
      <w:r w:rsidRPr="00C767FF">
        <w:rPr>
          <w:color w:val="030303"/>
          <w:sz w:val="28"/>
          <w:szCs w:val="18"/>
        </w:rPr>
        <w:t>Токмаковой</w:t>
      </w:r>
      <w:proofErr w:type="spellEnd"/>
      <w:r w:rsidRPr="00C767FF">
        <w:rPr>
          <w:color w:val="030303"/>
          <w:sz w:val="28"/>
          <w:szCs w:val="18"/>
        </w:rPr>
        <w:t xml:space="preserve">, Р. </w:t>
      </w:r>
      <w:proofErr w:type="spellStart"/>
      <w:r w:rsidRPr="00C767FF">
        <w:rPr>
          <w:color w:val="030303"/>
          <w:sz w:val="28"/>
          <w:szCs w:val="18"/>
        </w:rPr>
        <w:t>Сефа</w:t>
      </w:r>
      <w:proofErr w:type="spellEnd"/>
      <w:r w:rsidRPr="00C767FF">
        <w:rPr>
          <w:color w:val="030303"/>
          <w:sz w:val="28"/>
          <w:szCs w:val="18"/>
        </w:rPr>
        <w:br/>
        <w:t>А. Гайдар. «</w:t>
      </w:r>
      <w:proofErr w:type="spellStart"/>
      <w:r w:rsidRPr="00C767FF">
        <w:rPr>
          <w:color w:val="030303"/>
          <w:sz w:val="28"/>
          <w:szCs w:val="18"/>
        </w:rPr>
        <w:t>Голубая</w:t>
      </w:r>
      <w:proofErr w:type="spellEnd"/>
      <w:r w:rsidRPr="00C767FF">
        <w:rPr>
          <w:color w:val="030303"/>
          <w:sz w:val="28"/>
          <w:szCs w:val="18"/>
        </w:rPr>
        <w:t xml:space="preserve"> чашка», «Горячий камень». Повести</w:t>
      </w:r>
      <w:r w:rsidRPr="00C767FF">
        <w:rPr>
          <w:rStyle w:val="apple-converted-space"/>
          <w:color w:val="030303"/>
          <w:sz w:val="28"/>
          <w:szCs w:val="18"/>
        </w:rPr>
        <w:t> </w:t>
      </w:r>
      <w:r w:rsidRPr="00C767FF">
        <w:rPr>
          <w:color w:val="030303"/>
          <w:sz w:val="28"/>
          <w:szCs w:val="18"/>
        </w:rPr>
        <w:br/>
        <w:t>Б. Житков. «Про волка», «Про обезьяну», «Мангуста»</w:t>
      </w:r>
      <w:r w:rsidRPr="00C767FF">
        <w:rPr>
          <w:color w:val="030303"/>
          <w:sz w:val="28"/>
          <w:szCs w:val="18"/>
        </w:rPr>
        <w:br/>
        <w:t>Н. Носов. Рассказы. «Незнайка на Луне»</w:t>
      </w:r>
      <w:r w:rsidRPr="00C767FF">
        <w:rPr>
          <w:color w:val="030303"/>
          <w:sz w:val="28"/>
          <w:szCs w:val="18"/>
        </w:rPr>
        <w:br/>
        <w:t xml:space="preserve">Л. </w:t>
      </w:r>
      <w:proofErr w:type="spellStart"/>
      <w:r w:rsidRPr="00C767FF">
        <w:rPr>
          <w:color w:val="030303"/>
          <w:sz w:val="28"/>
          <w:szCs w:val="18"/>
        </w:rPr>
        <w:t>Лагин</w:t>
      </w:r>
      <w:proofErr w:type="spellEnd"/>
      <w:r w:rsidRPr="00C767FF">
        <w:rPr>
          <w:color w:val="030303"/>
          <w:sz w:val="28"/>
          <w:szCs w:val="18"/>
        </w:rPr>
        <w:t xml:space="preserve">. «Старик </w:t>
      </w:r>
      <w:proofErr w:type="spellStart"/>
      <w:r w:rsidRPr="00C767FF">
        <w:rPr>
          <w:color w:val="030303"/>
          <w:sz w:val="28"/>
          <w:szCs w:val="18"/>
        </w:rPr>
        <w:t>Хоттабыч</w:t>
      </w:r>
      <w:proofErr w:type="spellEnd"/>
      <w:r w:rsidRPr="00C767FF">
        <w:rPr>
          <w:color w:val="030303"/>
          <w:sz w:val="28"/>
          <w:szCs w:val="18"/>
        </w:rPr>
        <w:t>»</w:t>
      </w:r>
      <w:r w:rsidRPr="00C767FF">
        <w:rPr>
          <w:color w:val="030303"/>
          <w:sz w:val="28"/>
          <w:szCs w:val="18"/>
        </w:rPr>
        <w:br/>
        <w:t>Ю. Томин. «Шел по городу волшебник»</w:t>
      </w:r>
      <w:r w:rsidRPr="00C767FF">
        <w:rPr>
          <w:color w:val="030303"/>
          <w:sz w:val="28"/>
          <w:szCs w:val="18"/>
        </w:rPr>
        <w:br/>
        <w:t>С. Прокофьева. «Приключения желтого чемоданчика»</w:t>
      </w:r>
      <w:r w:rsidRPr="00C767FF">
        <w:rPr>
          <w:color w:val="030303"/>
          <w:sz w:val="28"/>
          <w:szCs w:val="18"/>
        </w:rPr>
        <w:br/>
        <w:t xml:space="preserve">Ю. Коваль. «Приключения Васи </w:t>
      </w:r>
      <w:proofErr w:type="spellStart"/>
      <w:r w:rsidRPr="00C767FF">
        <w:rPr>
          <w:color w:val="030303"/>
          <w:sz w:val="28"/>
          <w:szCs w:val="18"/>
        </w:rPr>
        <w:t>Куролесова</w:t>
      </w:r>
      <w:proofErr w:type="spellEnd"/>
      <w:r w:rsidRPr="00C767FF">
        <w:rPr>
          <w:color w:val="030303"/>
          <w:sz w:val="28"/>
          <w:szCs w:val="18"/>
        </w:rPr>
        <w:t>»</w:t>
      </w:r>
      <w:r w:rsidRPr="00C767FF">
        <w:rPr>
          <w:color w:val="030303"/>
          <w:sz w:val="28"/>
          <w:szCs w:val="18"/>
        </w:rPr>
        <w:br/>
        <w:t>В. Губарев. «Королевство кривых зеркал»</w:t>
      </w:r>
      <w:r w:rsidRPr="00C767FF">
        <w:rPr>
          <w:color w:val="030303"/>
          <w:sz w:val="28"/>
          <w:szCs w:val="18"/>
        </w:rPr>
        <w:br/>
        <w:t>С. Козлов. Сказки о Ежике и Медвежонке</w:t>
      </w:r>
      <w:r w:rsidRPr="00C767FF">
        <w:rPr>
          <w:color w:val="030303"/>
          <w:sz w:val="28"/>
          <w:szCs w:val="18"/>
        </w:rPr>
        <w:br/>
        <w:t xml:space="preserve">Г. </w:t>
      </w:r>
      <w:proofErr w:type="gramStart"/>
      <w:r w:rsidRPr="00C767FF">
        <w:rPr>
          <w:color w:val="030303"/>
          <w:sz w:val="28"/>
          <w:szCs w:val="18"/>
        </w:rPr>
        <w:t>Остер</w:t>
      </w:r>
      <w:proofErr w:type="gramEnd"/>
      <w:r w:rsidRPr="00C767FF">
        <w:rPr>
          <w:color w:val="030303"/>
          <w:sz w:val="28"/>
          <w:szCs w:val="18"/>
        </w:rPr>
        <w:t>. «Бабушка удава», «Вредные советы»</w:t>
      </w:r>
      <w:r w:rsidRPr="00C767FF">
        <w:rPr>
          <w:color w:val="030303"/>
          <w:sz w:val="28"/>
          <w:szCs w:val="18"/>
        </w:rPr>
        <w:br/>
        <w:t>Зарубежная литература</w:t>
      </w:r>
      <w:r w:rsidRPr="00C767FF">
        <w:rPr>
          <w:color w:val="030303"/>
          <w:sz w:val="28"/>
          <w:szCs w:val="18"/>
        </w:rPr>
        <w:br/>
        <w:t>Р. Киплинг. «Кошка, которая гуляла сама по себе», «</w:t>
      </w:r>
      <w:proofErr w:type="spellStart"/>
      <w:r w:rsidRPr="00C767FF">
        <w:rPr>
          <w:color w:val="030303"/>
          <w:sz w:val="28"/>
          <w:szCs w:val="18"/>
        </w:rPr>
        <w:t>Рикки-Тикки-Тави</w:t>
      </w:r>
      <w:proofErr w:type="spellEnd"/>
      <w:r w:rsidRPr="00C767FF">
        <w:rPr>
          <w:color w:val="030303"/>
          <w:sz w:val="28"/>
          <w:szCs w:val="18"/>
        </w:rPr>
        <w:t>»</w:t>
      </w:r>
      <w:r w:rsidRPr="00C767FF">
        <w:rPr>
          <w:color w:val="030303"/>
          <w:sz w:val="28"/>
          <w:szCs w:val="18"/>
        </w:rPr>
        <w:br/>
        <w:t xml:space="preserve">Д. Харрис. «Сказки дядюшки </w:t>
      </w:r>
      <w:proofErr w:type="spellStart"/>
      <w:r w:rsidRPr="00C767FF">
        <w:rPr>
          <w:color w:val="030303"/>
          <w:sz w:val="28"/>
          <w:szCs w:val="18"/>
        </w:rPr>
        <w:t>Римуса</w:t>
      </w:r>
      <w:proofErr w:type="spellEnd"/>
      <w:r w:rsidRPr="00C767FF">
        <w:rPr>
          <w:color w:val="030303"/>
          <w:sz w:val="28"/>
          <w:szCs w:val="18"/>
        </w:rPr>
        <w:t>»</w:t>
      </w:r>
      <w:r w:rsidRPr="00C767FF">
        <w:rPr>
          <w:color w:val="030303"/>
          <w:sz w:val="28"/>
          <w:szCs w:val="18"/>
        </w:rPr>
        <w:br/>
        <w:t xml:space="preserve">О. </w:t>
      </w:r>
      <w:proofErr w:type="spellStart"/>
      <w:r w:rsidRPr="00C767FF">
        <w:rPr>
          <w:color w:val="030303"/>
          <w:sz w:val="28"/>
          <w:szCs w:val="18"/>
        </w:rPr>
        <w:t>Пройслер</w:t>
      </w:r>
      <w:proofErr w:type="spellEnd"/>
      <w:r w:rsidRPr="00C767FF">
        <w:rPr>
          <w:color w:val="030303"/>
          <w:sz w:val="28"/>
          <w:szCs w:val="18"/>
        </w:rPr>
        <w:t>. «Маленькая Баба-Яга», «Маленький водяной»</w:t>
      </w:r>
      <w:r w:rsidRPr="00C767FF">
        <w:rPr>
          <w:color w:val="030303"/>
          <w:sz w:val="28"/>
          <w:szCs w:val="18"/>
        </w:rPr>
        <w:br/>
        <w:t xml:space="preserve">Т. </w:t>
      </w:r>
      <w:proofErr w:type="spellStart"/>
      <w:r w:rsidRPr="00C767FF">
        <w:rPr>
          <w:color w:val="030303"/>
          <w:sz w:val="28"/>
          <w:szCs w:val="18"/>
        </w:rPr>
        <w:t>Янссон</w:t>
      </w:r>
      <w:proofErr w:type="spellEnd"/>
      <w:r w:rsidRPr="00C767FF">
        <w:rPr>
          <w:color w:val="030303"/>
          <w:sz w:val="28"/>
          <w:szCs w:val="18"/>
        </w:rPr>
        <w:t>. «Шляпа волшебника»</w:t>
      </w:r>
      <w:r w:rsidRPr="00C767FF">
        <w:rPr>
          <w:color w:val="030303"/>
          <w:sz w:val="28"/>
          <w:szCs w:val="18"/>
        </w:rPr>
        <w:br/>
        <w:t xml:space="preserve">Я. </w:t>
      </w:r>
      <w:proofErr w:type="spellStart"/>
      <w:r w:rsidRPr="00C767FF">
        <w:rPr>
          <w:color w:val="030303"/>
          <w:sz w:val="28"/>
          <w:szCs w:val="18"/>
        </w:rPr>
        <w:t>Экхольм</w:t>
      </w:r>
      <w:proofErr w:type="spellEnd"/>
      <w:r w:rsidRPr="00C767FF">
        <w:rPr>
          <w:color w:val="030303"/>
          <w:sz w:val="28"/>
          <w:szCs w:val="18"/>
        </w:rPr>
        <w:t>. «</w:t>
      </w:r>
      <w:proofErr w:type="spellStart"/>
      <w:r w:rsidRPr="00C767FF">
        <w:rPr>
          <w:color w:val="030303"/>
          <w:sz w:val="28"/>
          <w:szCs w:val="18"/>
        </w:rPr>
        <w:t>Тутта</w:t>
      </w:r>
      <w:proofErr w:type="spellEnd"/>
      <w:r w:rsidRPr="00C767FF">
        <w:rPr>
          <w:color w:val="030303"/>
          <w:sz w:val="28"/>
          <w:szCs w:val="18"/>
        </w:rPr>
        <w:t xml:space="preserve"> </w:t>
      </w:r>
      <w:proofErr w:type="spellStart"/>
      <w:r w:rsidRPr="00C767FF">
        <w:rPr>
          <w:color w:val="030303"/>
          <w:sz w:val="28"/>
          <w:szCs w:val="18"/>
        </w:rPr>
        <w:t>Карлссон</w:t>
      </w:r>
      <w:proofErr w:type="spellEnd"/>
      <w:proofErr w:type="gramStart"/>
      <w:r w:rsidRPr="00C767FF">
        <w:rPr>
          <w:color w:val="030303"/>
          <w:sz w:val="28"/>
          <w:szCs w:val="18"/>
        </w:rPr>
        <w:t xml:space="preserve"> П</w:t>
      </w:r>
      <w:proofErr w:type="gramEnd"/>
      <w:r w:rsidRPr="00C767FF">
        <w:rPr>
          <w:color w:val="030303"/>
          <w:sz w:val="28"/>
          <w:szCs w:val="18"/>
        </w:rPr>
        <w:t>ервая и единственная, Людвиг Четырнадцатый и другие»</w:t>
      </w:r>
      <w:r w:rsidRPr="00C767FF">
        <w:rPr>
          <w:color w:val="030303"/>
          <w:sz w:val="28"/>
          <w:szCs w:val="18"/>
        </w:rPr>
        <w:br/>
        <w:t xml:space="preserve">Дж. </w:t>
      </w:r>
      <w:proofErr w:type="spellStart"/>
      <w:r w:rsidRPr="00C767FF">
        <w:rPr>
          <w:color w:val="030303"/>
          <w:sz w:val="28"/>
          <w:szCs w:val="18"/>
        </w:rPr>
        <w:t>Родари</w:t>
      </w:r>
      <w:proofErr w:type="spellEnd"/>
      <w:r w:rsidRPr="00C767FF">
        <w:rPr>
          <w:color w:val="030303"/>
          <w:sz w:val="28"/>
          <w:szCs w:val="18"/>
        </w:rPr>
        <w:t xml:space="preserve">. «Сказки по телефону». «Сказки, у </w:t>
      </w:r>
      <w:proofErr w:type="gramStart"/>
      <w:r w:rsidRPr="00C767FF">
        <w:rPr>
          <w:color w:val="030303"/>
          <w:sz w:val="28"/>
          <w:szCs w:val="18"/>
        </w:rPr>
        <w:t>которых</w:t>
      </w:r>
      <w:proofErr w:type="gramEnd"/>
      <w:r w:rsidRPr="00C767FF">
        <w:rPr>
          <w:color w:val="030303"/>
          <w:sz w:val="28"/>
          <w:szCs w:val="18"/>
        </w:rPr>
        <w:t xml:space="preserve"> три конца»</w:t>
      </w:r>
      <w:r w:rsidRPr="00C767FF">
        <w:rPr>
          <w:color w:val="030303"/>
          <w:sz w:val="28"/>
          <w:szCs w:val="18"/>
        </w:rPr>
        <w:br/>
        <w:t>А. Линдгрен. «</w:t>
      </w:r>
      <w:proofErr w:type="spellStart"/>
      <w:r w:rsidRPr="00C767FF">
        <w:rPr>
          <w:color w:val="030303"/>
          <w:sz w:val="28"/>
          <w:szCs w:val="18"/>
        </w:rPr>
        <w:t>Рони</w:t>
      </w:r>
      <w:proofErr w:type="spellEnd"/>
      <w:r w:rsidRPr="00C767FF">
        <w:rPr>
          <w:color w:val="030303"/>
          <w:sz w:val="28"/>
          <w:szCs w:val="18"/>
        </w:rPr>
        <w:t xml:space="preserve">, дочь разбойника», «Мы все из </w:t>
      </w:r>
      <w:proofErr w:type="spellStart"/>
      <w:r w:rsidRPr="00C767FF">
        <w:rPr>
          <w:color w:val="030303"/>
          <w:sz w:val="28"/>
          <w:szCs w:val="18"/>
        </w:rPr>
        <w:t>Бюллербю</w:t>
      </w:r>
      <w:proofErr w:type="spellEnd"/>
      <w:r w:rsidRPr="00C767FF">
        <w:rPr>
          <w:color w:val="030303"/>
          <w:sz w:val="28"/>
          <w:szCs w:val="18"/>
        </w:rPr>
        <w:t>», «Мио, мой</w:t>
      </w:r>
      <w:proofErr w:type="gramStart"/>
      <w:r w:rsidRPr="00C767FF">
        <w:rPr>
          <w:color w:val="030303"/>
          <w:sz w:val="28"/>
          <w:szCs w:val="18"/>
        </w:rPr>
        <w:t xml:space="preserve"> М</w:t>
      </w:r>
      <w:proofErr w:type="gramEnd"/>
      <w:r w:rsidRPr="00C767FF">
        <w:rPr>
          <w:color w:val="030303"/>
          <w:sz w:val="28"/>
          <w:szCs w:val="18"/>
        </w:rPr>
        <w:t>ио!»</w:t>
      </w:r>
    </w:p>
    <w:sectPr w:rsidR="00634D62" w:rsidRPr="00C767FF" w:rsidSect="00C767FF">
      <w:pgSz w:w="11906" w:h="16838"/>
      <w:pgMar w:top="993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7"/>
  <w:proofState w:spelling="clean" w:grammar="clean"/>
  <w:defaultTabStop w:val="708"/>
  <w:characterSpacingControl w:val="doNotCompress"/>
  <w:compat/>
  <w:rsids>
    <w:rsidRoot w:val="00C767FF"/>
    <w:rsid w:val="00634D62"/>
    <w:rsid w:val="00C767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4D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C767FF"/>
    <w:rPr>
      <w:b/>
      <w:bCs/>
    </w:rPr>
  </w:style>
  <w:style w:type="paragraph" w:styleId="a4">
    <w:name w:val="Normal (Web)"/>
    <w:basedOn w:val="a"/>
    <w:uiPriority w:val="99"/>
    <w:unhideWhenUsed/>
    <w:rsid w:val="00C767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767FF"/>
  </w:style>
  <w:style w:type="paragraph" w:customStyle="1" w:styleId="jc">
    <w:name w:val="jc"/>
    <w:basedOn w:val="a"/>
    <w:rsid w:val="00C767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242</Words>
  <Characters>1386</Characters>
  <Application>Microsoft Office Word</Application>
  <DocSecurity>0</DocSecurity>
  <Lines>11</Lines>
  <Paragraphs>3</Paragraphs>
  <ScaleCrop>false</ScaleCrop>
  <Company/>
  <LinksUpToDate>false</LinksUpToDate>
  <CharactersWithSpaces>1625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Овсянникова</dc:creator>
  <cp:keywords/>
  <dc:description/>
  <cp:lastModifiedBy>Овсянникова</cp:lastModifiedBy>
  <cp:revision>1</cp:revision>
  <dcterms:created xsi:type="dcterms:W3CDTF">2013-05-27T16:30:00Z</dcterms:created>
  <dcterms:modified xsi:type="dcterms:W3CDTF">2013-05-27T16:33:00Z</dcterms:modified>
</cp:coreProperties>
</file>