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1F" w:rsidRPr="0023651F" w:rsidRDefault="0023651F" w:rsidP="002365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23651F">
        <w:rPr>
          <w:rFonts w:ascii="Times New Roman" w:hAnsi="Times New Roman" w:cs="Times New Roman"/>
          <w:b/>
        </w:rPr>
        <w:t>Тема: Координаты на плоскости.</w:t>
      </w:r>
    </w:p>
    <w:p w:rsidR="0023651F" w:rsidRPr="0023651F" w:rsidRDefault="0023651F" w:rsidP="0023651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3651F" w:rsidRDefault="0023651F" w:rsidP="0023651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3651F">
        <w:rPr>
          <w:rFonts w:ascii="Times New Roman" w:hAnsi="Times New Roman" w:cs="Times New Roman"/>
          <w:b/>
        </w:rPr>
        <w:t>Цель:</w:t>
      </w:r>
      <w:r w:rsidRPr="0023651F">
        <w:rPr>
          <w:rFonts w:ascii="Times New Roman" w:hAnsi="Times New Roman" w:cs="Times New Roman"/>
        </w:rPr>
        <w:t xml:space="preserve"> </w:t>
      </w:r>
    </w:p>
    <w:p w:rsidR="0023651F" w:rsidRDefault="0023651F" w:rsidP="0023651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3651F">
        <w:rPr>
          <w:rFonts w:ascii="Times New Roman" w:hAnsi="Times New Roman" w:cs="Times New Roman"/>
        </w:rPr>
        <w:t>1.Сформировать представление о координатном угле, способность к определению координат точек на плоскости и пост</w:t>
      </w:r>
      <w:r>
        <w:rPr>
          <w:rFonts w:ascii="Times New Roman" w:hAnsi="Times New Roman" w:cs="Times New Roman"/>
        </w:rPr>
        <w:t>роению точек по их координатам.</w:t>
      </w:r>
    </w:p>
    <w:p w:rsidR="0023651F" w:rsidRDefault="0023651F" w:rsidP="0023651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3651F">
        <w:rPr>
          <w:rFonts w:ascii="Times New Roman" w:hAnsi="Times New Roman" w:cs="Times New Roman"/>
        </w:rPr>
        <w:t xml:space="preserve"> 2. </w:t>
      </w:r>
      <w:r>
        <w:rPr>
          <w:rFonts w:ascii="Times New Roman" w:hAnsi="Times New Roman" w:cs="Times New Roman"/>
        </w:rPr>
        <w:t>Р</w:t>
      </w:r>
      <w:r w:rsidRPr="0023651F">
        <w:rPr>
          <w:rFonts w:ascii="Times New Roman" w:hAnsi="Times New Roman" w:cs="Times New Roman"/>
        </w:rPr>
        <w:t>азвивать у детей пространственные представления и умени</w:t>
      </w:r>
      <w:r>
        <w:rPr>
          <w:rFonts w:ascii="Times New Roman" w:hAnsi="Times New Roman" w:cs="Times New Roman"/>
        </w:rPr>
        <w:t>е ориентироваться на плоскости.</w:t>
      </w:r>
    </w:p>
    <w:p w:rsidR="0023651F" w:rsidRDefault="0023651F" w:rsidP="0023651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</w:t>
      </w:r>
      <w:r w:rsidRPr="0023651F">
        <w:rPr>
          <w:rFonts w:ascii="Times New Roman" w:hAnsi="Times New Roman" w:cs="Times New Roman"/>
        </w:rPr>
        <w:t>асширять математический кругозор учащегося.</w:t>
      </w:r>
    </w:p>
    <w:p w:rsidR="0023651F" w:rsidRDefault="0023651F" w:rsidP="0023651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3651F" w:rsidRPr="0023651F" w:rsidRDefault="0023651F" w:rsidP="002365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23651F">
        <w:rPr>
          <w:rFonts w:ascii="Times New Roman" w:hAnsi="Times New Roman" w:cs="Times New Roman"/>
          <w:b/>
        </w:rPr>
        <w:t>Ход урока</w:t>
      </w:r>
    </w:p>
    <w:p w:rsidR="00B04C9A" w:rsidRPr="0023651F" w:rsidRDefault="0023651F" w:rsidP="002365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23651F">
        <w:rPr>
          <w:rFonts w:ascii="Times New Roman" w:hAnsi="Times New Roman" w:cs="Times New Roman"/>
          <w:u w:val="single"/>
        </w:rPr>
        <w:t>Орг. момент.</w:t>
      </w:r>
    </w:p>
    <w:p w:rsidR="0023651F" w:rsidRPr="0023651F" w:rsidRDefault="0023651F" w:rsidP="0023651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3651F">
        <w:rPr>
          <w:rFonts w:ascii="Times New Roman" w:hAnsi="Times New Roman" w:cs="Times New Roman"/>
        </w:rPr>
        <w:t>Внимание! Проверь, дружок,</w:t>
      </w:r>
    </w:p>
    <w:p w:rsidR="0023651F" w:rsidRPr="0023651F" w:rsidRDefault="0023651F" w:rsidP="0023651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3651F">
        <w:rPr>
          <w:rFonts w:ascii="Times New Roman" w:hAnsi="Times New Roman" w:cs="Times New Roman"/>
        </w:rPr>
        <w:t>Готов ли ты начать урок!</w:t>
      </w:r>
    </w:p>
    <w:p w:rsidR="0023651F" w:rsidRPr="0023651F" w:rsidRDefault="0023651F" w:rsidP="0023651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3651F">
        <w:rPr>
          <w:rFonts w:ascii="Times New Roman" w:hAnsi="Times New Roman" w:cs="Times New Roman"/>
        </w:rPr>
        <w:t>Всё ли на месте? Всё ли в порядке:</w:t>
      </w:r>
    </w:p>
    <w:p w:rsidR="0023651F" w:rsidRPr="0023651F" w:rsidRDefault="0023651F" w:rsidP="0023651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3651F">
        <w:rPr>
          <w:rFonts w:ascii="Times New Roman" w:hAnsi="Times New Roman" w:cs="Times New Roman"/>
        </w:rPr>
        <w:t>Книжки, ручки и тетрадки?</w:t>
      </w:r>
    </w:p>
    <w:p w:rsidR="0023651F" w:rsidRPr="0023651F" w:rsidRDefault="0023651F" w:rsidP="0023651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3651F">
        <w:rPr>
          <w:rFonts w:ascii="Times New Roman" w:hAnsi="Times New Roman" w:cs="Times New Roman"/>
        </w:rPr>
        <w:t>Есть у нас девиз такой:</w:t>
      </w:r>
    </w:p>
    <w:p w:rsidR="0023651F" w:rsidRDefault="0023651F" w:rsidP="0023651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3651F">
        <w:rPr>
          <w:rFonts w:ascii="Times New Roman" w:hAnsi="Times New Roman" w:cs="Times New Roman"/>
        </w:rPr>
        <w:t>Всё, что надо под рукой!</w:t>
      </w:r>
    </w:p>
    <w:p w:rsidR="0023651F" w:rsidRDefault="0023651F" w:rsidP="0023651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3651F" w:rsidRDefault="0023651F" w:rsidP="0023651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3651F">
        <w:rPr>
          <w:rFonts w:ascii="Times New Roman" w:hAnsi="Times New Roman" w:cs="Times New Roman"/>
        </w:rPr>
        <w:drawing>
          <wp:inline distT="0" distB="0" distL="0" distR="0">
            <wp:extent cx="5800725" cy="1419225"/>
            <wp:effectExtent l="0" t="0" r="9525" b="9525"/>
            <wp:docPr id="1" name="Рисунок 1" descr="Числовые лу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исловые луч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F53D1">
        <w:rPr>
          <w:rFonts w:ascii="Times New Roman" w:hAnsi="Times New Roman" w:cs="Times New Roman"/>
        </w:rPr>
        <w:t>Учитель (У) Что начерчено на доске?</w:t>
      </w: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F53D1">
        <w:rPr>
          <w:rFonts w:ascii="Times New Roman" w:hAnsi="Times New Roman" w:cs="Times New Roman"/>
        </w:rPr>
        <w:t>Дети (Д) Числовые лучи. Координатные лучи.</w:t>
      </w: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F53D1">
        <w:rPr>
          <w:rFonts w:ascii="Times New Roman" w:hAnsi="Times New Roman" w:cs="Times New Roman"/>
        </w:rPr>
        <w:t>У. Прочитай название луча?</w:t>
      </w: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F53D1">
        <w:rPr>
          <w:rFonts w:ascii="Times New Roman" w:hAnsi="Times New Roman" w:cs="Times New Roman"/>
        </w:rPr>
        <w:t>Д. Ох</w:t>
      </w: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0F53D1">
        <w:rPr>
          <w:rFonts w:ascii="Times New Roman" w:hAnsi="Times New Roman" w:cs="Times New Roman"/>
        </w:rPr>
        <w:t>У.</w:t>
      </w:r>
      <w:proofErr w:type="gramEnd"/>
      <w:r w:rsidRPr="000F53D1">
        <w:rPr>
          <w:rFonts w:ascii="Times New Roman" w:hAnsi="Times New Roman" w:cs="Times New Roman"/>
        </w:rPr>
        <w:t xml:space="preserve"> Какой буквой обозначено начало луча?</w:t>
      </w: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F53D1">
        <w:rPr>
          <w:rFonts w:ascii="Times New Roman" w:hAnsi="Times New Roman" w:cs="Times New Roman"/>
        </w:rPr>
        <w:t>Д. 0</w:t>
      </w: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F53D1">
        <w:rPr>
          <w:rFonts w:ascii="Times New Roman" w:hAnsi="Times New Roman" w:cs="Times New Roman"/>
        </w:rPr>
        <w:t>Чем отличаются числовые лучи (1,2) друг от друга?</w:t>
      </w: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F53D1">
        <w:rPr>
          <w:rFonts w:ascii="Times New Roman" w:hAnsi="Times New Roman" w:cs="Times New Roman"/>
        </w:rPr>
        <w:t>Д. Единичными отрезками. У луча 1 единичный отрезок равен одной клетке, у луча 2 единичный отрезок равен двум клеткам.</w:t>
      </w: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F53D1">
        <w:rPr>
          <w:rFonts w:ascii="Times New Roman" w:hAnsi="Times New Roman" w:cs="Times New Roman"/>
        </w:rPr>
        <w:t xml:space="preserve">У. Найдите на луче 1 точку А с координатой 3, на луче 2  точку </w:t>
      </w:r>
      <w:proofErr w:type="gramStart"/>
      <w:r w:rsidRPr="000F53D1">
        <w:rPr>
          <w:rFonts w:ascii="Times New Roman" w:hAnsi="Times New Roman" w:cs="Times New Roman"/>
        </w:rPr>
        <w:t>В</w:t>
      </w:r>
      <w:proofErr w:type="gramEnd"/>
      <w:r w:rsidRPr="000F53D1">
        <w:rPr>
          <w:rFonts w:ascii="Times New Roman" w:hAnsi="Times New Roman" w:cs="Times New Roman"/>
        </w:rPr>
        <w:t xml:space="preserve"> с координатой 5 и обозначьте их. (Ученики выходят к доске и выполняют задания).</w:t>
      </w: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F53D1">
        <w:rPr>
          <w:rFonts w:ascii="Times New Roman" w:hAnsi="Times New Roman" w:cs="Times New Roman"/>
        </w:rPr>
        <w:t>В результате данные лучи выглядят следующим образом: - смотрите документ</w:t>
      </w: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F53D1">
        <w:rPr>
          <w:rFonts w:ascii="Times New Roman" w:hAnsi="Times New Roman" w:cs="Times New Roman"/>
        </w:rPr>
        <w:t xml:space="preserve">           У. Мы с вами вспомнили, как «выглядит» координатный луч. Подумайте, как может на чертеже «выглядеть» координатный угол?</w:t>
      </w: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F53D1">
        <w:rPr>
          <w:rFonts w:ascii="Times New Roman" w:hAnsi="Times New Roman" w:cs="Times New Roman"/>
        </w:rPr>
        <w:t>Д. Это два числовых луча, исходящих из одной точки в виде угла.</w:t>
      </w: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F53D1">
        <w:rPr>
          <w:rFonts w:ascii="Times New Roman" w:hAnsi="Times New Roman" w:cs="Times New Roman"/>
        </w:rPr>
        <w:t>У. Правильно.</w:t>
      </w: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F53D1">
        <w:rPr>
          <w:rFonts w:ascii="Times New Roman" w:hAnsi="Times New Roman" w:cs="Times New Roman"/>
        </w:rPr>
        <w:t>III. Сообщение темы.</w:t>
      </w: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F53D1">
        <w:rPr>
          <w:rFonts w:ascii="Times New Roman" w:hAnsi="Times New Roman" w:cs="Times New Roman"/>
        </w:rPr>
        <w:lastRenderedPageBreak/>
        <w:t>У. Тема урока: « Координатный угол»</w:t>
      </w: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F53D1">
        <w:rPr>
          <w:rFonts w:ascii="Times New Roman" w:hAnsi="Times New Roman" w:cs="Times New Roman"/>
        </w:rPr>
        <w:t>IV. Подготовительный этап к восприятию нового материала.</w:t>
      </w: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F53D1">
        <w:rPr>
          <w:rFonts w:ascii="Times New Roman" w:hAnsi="Times New Roman" w:cs="Times New Roman"/>
        </w:rPr>
        <w:t>У. Откройте учебник на с.16. Рассмотрите рисунок и ответьте на следующие вопросы:</w:t>
      </w: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F53D1">
        <w:rPr>
          <w:rFonts w:ascii="Times New Roman" w:hAnsi="Times New Roman" w:cs="Times New Roman"/>
        </w:rPr>
        <w:t xml:space="preserve"> - Между кем из зрителей сидит Заяц?</w:t>
      </w: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F53D1">
        <w:rPr>
          <w:rFonts w:ascii="Times New Roman" w:hAnsi="Times New Roman" w:cs="Times New Roman"/>
        </w:rPr>
        <w:t xml:space="preserve"> - Между кем – Волк?</w:t>
      </w: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F53D1">
        <w:rPr>
          <w:rFonts w:ascii="Times New Roman" w:hAnsi="Times New Roman" w:cs="Times New Roman"/>
        </w:rPr>
        <w:t xml:space="preserve"> - Кто сидит правее места Зайца?</w:t>
      </w: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F53D1">
        <w:rPr>
          <w:rFonts w:ascii="Times New Roman" w:hAnsi="Times New Roman" w:cs="Times New Roman"/>
        </w:rPr>
        <w:t xml:space="preserve"> - Кто левее места Волка?</w:t>
      </w: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F53D1">
        <w:rPr>
          <w:rFonts w:ascii="Times New Roman" w:hAnsi="Times New Roman" w:cs="Times New Roman"/>
        </w:rPr>
        <w:t>(Дети дают ответы на вопросы)</w:t>
      </w: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0F53D1">
        <w:rPr>
          <w:rFonts w:ascii="Times New Roman" w:hAnsi="Times New Roman" w:cs="Times New Roman"/>
        </w:rPr>
        <w:t>У.</w:t>
      </w:r>
      <w:proofErr w:type="gramEnd"/>
      <w:r w:rsidRPr="000F53D1">
        <w:rPr>
          <w:rFonts w:ascii="Times New Roman" w:hAnsi="Times New Roman" w:cs="Times New Roman"/>
        </w:rPr>
        <w:t xml:space="preserve"> Какие билеты у Удава, Мартышки, Жирафа, Ежа, Льва?</w:t>
      </w: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F53D1">
        <w:rPr>
          <w:rFonts w:ascii="Times New Roman" w:hAnsi="Times New Roman" w:cs="Times New Roman"/>
        </w:rPr>
        <w:t>Давайте договоримся, ребята, что при ответе на эти вопросы, вы сначала будете называть место зрителя, а затем ряд, в котором он сидит.</w:t>
      </w: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F53D1">
        <w:rPr>
          <w:rFonts w:ascii="Times New Roman" w:hAnsi="Times New Roman" w:cs="Times New Roman"/>
        </w:rPr>
        <w:t>(Дети отвечают на поставленные вопросы)</w:t>
      </w: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F53D1">
        <w:rPr>
          <w:rFonts w:ascii="Times New Roman" w:hAnsi="Times New Roman" w:cs="Times New Roman"/>
        </w:rPr>
        <w:t>V. Новый материал.</w:t>
      </w: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F53D1">
        <w:rPr>
          <w:rFonts w:ascii="Times New Roman" w:hAnsi="Times New Roman" w:cs="Times New Roman"/>
        </w:rPr>
        <w:t>У. Для того, чтобы точно описать расположение какого-нибудь предмета указывают его координаты на координатной сетке (координатном угле).</w:t>
      </w: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F53D1">
        <w:rPr>
          <w:rFonts w:ascii="Times New Roman" w:hAnsi="Times New Roman" w:cs="Times New Roman"/>
        </w:rPr>
        <w:t>Сетку (угол) строят так (Учитель выполняет все построение на клетчатом фоне доски):</w:t>
      </w: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F53D1">
        <w:rPr>
          <w:rFonts w:ascii="Times New Roman" w:hAnsi="Times New Roman" w:cs="Times New Roman"/>
        </w:rPr>
        <w:t>Выбирают точку</w:t>
      </w:r>
      <w:proofErr w:type="gramStart"/>
      <w:r w:rsidRPr="000F53D1">
        <w:rPr>
          <w:rFonts w:ascii="Times New Roman" w:hAnsi="Times New Roman" w:cs="Times New Roman"/>
        </w:rPr>
        <w:t xml:space="preserve"> О</w:t>
      </w:r>
      <w:proofErr w:type="gramEnd"/>
      <w:r w:rsidRPr="000F53D1">
        <w:rPr>
          <w:rFonts w:ascii="Times New Roman" w:hAnsi="Times New Roman" w:cs="Times New Roman"/>
        </w:rPr>
        <w:t xml:space="preserve"> – (начало координат). Из нее проводят два взаимно перпендикулярных числовых луча – Ох и </w:t>
      </w:r>
      <w:proofErr w:type="spellStart"/>
      <w:r w:rsidRPr="000F53D1">
        <w:rPr>
          <w:rFonts w:ascii="Times New Roman" w:hAnsi="Times New Roman" w:cs="Times New Roman"/>
        </w:rPr>
        <w:t>Оу</w:t>
      </w:r>
      <w:proofErr w:type="spellEnd"/>
      <w:r w:rsidRPr="000F53D1">
        <w:rPr>
          <w:rFonts w:ascii="Times New Roman" w:hAnsi="Times New Roman" w:cs="Times New Roman"/>
        </w:rPr>
        <w:t>. Эти лучи называют осями координат, и они образуют координатный угол. Единичный отрезок на каждой из осей должен быть одной и той же длины. Пусть наш единичный отрезок будет равен 1 клетке.</w:t>
      </w: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F53D1">
        <w:rPr>
          <w:rFonts w:ascii="Times New Roman" w:hAnsi="Times New Roman" w:cs="Times New Roman"/>
        </w:rPr>
        <w:t>Обозначим на координатном угле точку</w:t>
      </w:r>
      <w:proofErr w:type="gramStart"/>
      <w:r w:rsidRPr="000F53D1">
        <w:rPr>
          <w:rFonts w:ascii="Times New Roman" w:hAnsi="Times New Roman" w:cs="Times New Roman"/>
        </w:rPr>
        <w:t xml:space="preserve"> А</w:t>
      </w:r>
      <w:proofErr w:type="gramEnd"/>
      <w:r w:rsidRPr="000F53D1">
        <w:rPr>
          <w:rFonts w:ascii="Times New Roman" w:hAnsi="Times New Roman" w:cs="Times New Roman"/>
        </w:rPr>
        <w:t xml:space="preserve"> и определим ее координаты. Первая координата указана по горизонтальной оси</w:t>
      </w:r>
      <w:proofErr w:type="gramStart"/>
      <w:r w:rsidRPr="000F53D1">
        <w:rPr>
          <w:rFonts w:ascii="Times New Roman" w:hAnsi="Times New Roman" w:cs="Times New Roman"/>
        </w:rPr>
        <w:t xml:space="preserve"> О</w:t>
      </w:r>
      <w:proofErr w:type="gramEnd"/>
      <w:r w:rsidRPr="000F53D1">
        <w:rPr>
          <w:rFonts w:ascii="Times New Roman" w:hAnsi="Times New Roman" w:cs="Times New Roman"/>
        </w:rPr>
        <w:t xml:space="preserve">х (3), вторая  - по вертикальной оси </w:t>
      </w:r>
      <w:proofErr w:type="spellStart"/>
      <w:r w:rsidRPr="000F53D1">
        <w:rPr>
          <w:rFonts w:ascii="Times New Roman" w:hAnsi="Times New Roman" w:cs="Times New Roman"/>
        </w:rPr>
        <w:t>Оу</w:t>
      </w:r>
      <w:proofErr w:type="spellEnd"/>
      <w:r w:rsidRPr="000F53D1">
        <w:rPr>
          <w:rFonts w:ascii="Times New Roman" w:hAnsi="Times New Roman" w:cs="Times New Roman"/>
        </w:rPr>
        <w:t xml:space="preserve"> (2). На письме координаты точки обозначаются так: А (3;2).</w:t>
      </w: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F53D1">
        <w:rPr>
          <w:rFonts w:ascii="Times New Roman" w:hAnsi="Times New Roman" w:cs="Times New Roman"/>
        </w:rPr>
        <w:t>(Далее на координатной сетке учитель указывает точки</w:t>
      </w:r>
      <w:proofErr w:type="gramStart"/>
      <w:r w:rsidRPr="000F53D1">
        <w:rPr>
          <w:rFonts w:ascii="Times New Roman" w:hAnsi="Times New Roman" w:cs="Times New Roman"/>
        </w:rPr>
        <w:t xml:space="preserve"> В</w:t>
      </w:r>
      <w:proofErr w:type="gramEnd"/>
      <w:r w:rsidRPr="000F53D1">
        <w:rPr>
          <w:rFonts w:ascii="Times New Roman" w:hAnsi="Times New Roman" w:cs="Times New Roman"/>
        </w:rPr>
        <w:t xml:space="preserve"> и С, а дети пробуют определить их координаты – В (4;0), С (0;4). </w:t>
      </w:r>
      <w:proofErr w:type="gramStart"/>
      <w:r w:rsidRPr="000F53D1">
        <w:rPr>
          <w:rFonts w:ascii="Times New Roman" w:hAnsi="Times New Roman" w:cs="Times New Roman"/>
        </w:rPr>
        <w:t>Учитель обращает внимание детей на то, что переставлять координаты точки нельзя).</w:t>
      </w:r>
      <w:proofErr w:type="gramEnd"/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F53D1">
        <w:rPr>
          <w:rFonts w:ascii="Times New Roman" w:hAnsi="Times New Roman" w:cs="Times New Roman"/>
        </w:rPr>
        <w:t>VI. Закрепление первичных знаний.</w:t>
      </w: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F53D1">
        <w:rPr>
          <w:rFonts w:ascii="Times New Roman" w:hAnsi="Times New Roman" w:cs="Times New Roman"/>
        </w:rPr>
        <w:t>(Работа по учебнику  (с. 17) и по тетради «Математика» № 1 («35, 36».))</w:t>
      </w: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F53D1">
        <w:rPr>
          <w:rFonts w:ascii="Times New Roman" w:hAnsi="Times New Roman" w:cs="Times New Roman"/>
        </w:rPr>
        <w:t xml:space="preserve">VII. Повторение </w:t>
      </w:r>
      <w:proofErr w:type="gramStart"/>
      <w:r w:rsidRPr="000F53D1">
        <w:rPr>
          <w:rFonts w:ascii="Times New Roman" w:hAnsi="Times New Roman" w:cs="Times New Roman"/>
        </w:rPr>
        <w:t>пройденного</w:t>
      </w:r>
      <w:proofErr w:type="gramEnd"/>
      <w:r w:rsidRPr="000F53D1">
        <w:rPr>
          <w:rFonts w:ascii="Times New Roman" w:hAnsi="Times New Roman" w:cs="Times New Roman"/>
        </w:rPr>
        <w:t xml:space="preserve"> (самостоятельная работа)</w:t>
      </w: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F53D1">
        <w:rPr>
          <w:rFonts w:ascii="Times New Roman" w:hAnsi="Times New Roman" w:cs="Times New Roman"/>
        </w:rPr>
        <w:t>Работа в тетради №1, с 13</w:t>
      </w: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F53D1">
        <w:rPr>
          <w:rFonts w:ascii="Times New Roman" w:hAnsi="Times New Roman" w:cs="Times New Roman"/>
        </w:rPr>
        <w:t>№38 – решение уравнения с переменной на первом месте</w:t>
      </w: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F53D1">
        <w:rPr>
          <w:rFonts w:ascii="Times New Roman" w:hAnsi="Times New Roman" w:cs="Times New Roman"/>
        </w:rPr>
        <w:t xml:space="preserve">№37 – заполнение таблицы. </w:t>
      </w:r>
      <w:proofErr w:type="gramStart"/>
      <w:r w:rsidRPr="000F53D1">
        <w:rPr>
          <w:rFonts w:ascii="Times New Roman" w:hAnsi="Times New Roman" w:cs="Times New Roman"/>
        </w:rPr>
        <w:t>Задание на нахождение периметра и площади прямоугольника по известным сторонам, нахождение сторон прямоугольника по известным периметру и площади.</w:t>
      </w:r>
      <w:proofErr w:type="gramEnd"/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F53D1">
        <w:rPr>
          <w:rFonts w:ascii="Times New Roman" w:hAnsi="Times New Roman" w:cs="Times New Roman"/>
        </w:rPr>
        <w:t>VIII. Итог урока.</w:t>
      </w: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F53D1">
        <w:rPr>
          <w:rFonts w:ascii="Times New Roman" w:hAnsi="Times New Roman" w:cs="Times New Roman"/>
        </w:rPr>
        <w:t>У. Что нового вы сегодня узнали на уроке?</w:t>
      </w: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F53D1">
        <w:rPr>
          <w:rFonts w:ascii="Times New Roman" w:hAnsi="Times New Roman" w:cs="Times New Roman"/>
        </w:rPr>
        <w:t xml:space="preserve">Д. Познакомились с координатной сеткой, </w:t>
      </w:r>
      <w:proofErr w:type="gramStart"/>
      <w:r w:rsidRPr="000F53D1">
        <w:rPr>
          <w:rFonts w:ascii="Times New Roman" w:hAnsi="Times New Roman" w:cs="Times New Roman"/>
        </w:rPr>
        <w:t>узнали из чего состоит</w:t>
      </w:r>
      <w:proofErr w:type="gramEnd"/>
      <w:r w:rsidRPr="000F53D1">
        <w:rPr>
          <w:rFonts w:ascii="Times New Roman" w:hAnsi="Times New Roman" w:cs="Times New Roman"/>
        </w:rPr>
        <w:t xml:space="preserve"> координатный угол. Учились давать точкам координаты.</w:t>
      </w: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F53D1">
        <w:rPr>
          <w:rFonts w:ascii="Times New Roman" w:hAnsi="Times New Roman" w:cs="Times New Roman"/>
        </w:rPr>
        <w:t>VIII. Домашнее задание.</w:t>
      </w:r>
    </w:p>
    <w:p w:rsidR="000F53D1" w:rsidRPr="000F53D1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F53D1" w:rsidRPr="0023651F" w:rsidRDefault="000F53D1" w:rsidP="000F53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F53D1">
        <w:rPr>
          <w:rFonts w:ascii="Times New Roman" w:hAnsi="Times New Roman" w:cs="Times New Roman"/>
        </w:rPr>
        <w:t>( по учебнику  и по тетради  «Математика» № 1)</w:t>
      </w:r>
    </w:p>
    <w:sectPr w:rsidR="000F53D1" w:rsidRPr="00236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97AC0"/>
    <w:multiLevelType w:val="hybridMultilevel"/>
    <w:tmpl w:val="E70A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09"/>
    <w:rsid w:val="000F53D1"/>
    <w:rsid w:val="0023651F"/>
    <w:rsid w:val="00B04C9A"/>
    <w:rsid w:val="00D7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5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6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5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6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2014-11-07T14:25:00Z</dcterms:created>
  <dcterms:modified xsi:type="dcterms:W3CDTF">2014-11-07T14:55:00Z</dcterms:modified>
</cp:coreProperties>
</file>