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95" w:rsidRPr="00C6295C" w:rsidRDefault="009B3795" w:rsidP="002B4AAC">
      <w:pPr>
        <w:tabs>
          <w:tab w:val="left" w:leader="underscore" w:pos="9072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5C">
        <w:rPr>
          <w:rFonts w:ascii="Times New Roman" w:hAnsi="Times New Roman" w:cs="Times New Roman"/>
          <w:b/>
          <w:sz w:val="28"/>
          <w:szCs w:val="28"/>
        </w:rPr>
        <w:t>Планирование работы ГМО</w:t>
      </w:r>
      <w:r w:rsidR="00C6295C">
        <w:rPr>
          <w:rFonts w:ascii="Times New Roman" w:hAnsi="Times New Roman" w:cs="Times New Roman"/>
          <w:b/>
          <w:sz w:val="28"/>
          <w:szCs w:val="28"/>
        </w:rPr>
        <w:t xml:space="preserve"> 2 –х классов</w:t>
      </w:r>
      <w:r w:rsidRPr="00C6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95C" w:rsidRPr="00C6295C">
        <w:rPr>
          <w:rFonts w:ascii="Times New Roman" w:hAnsi="Times New Roman" w:cs="Times New Roman"/>
          <w:b/>
          <w:sz w:val="28"/>
          <w:szCs w:val="28"/>
        </w:rPr>
        <w:t>на 2012-2013 учебный год.</w:t>
      </w:r>
    </w:p>
    <w:p w:rsidR="00C6295C" w:rsidRPr="00C6295C" w:rsidRDefault="00C6295C" w:rsidP="00C6295C">
      <w:pPr>
        <w:tabs>
          <w:tab w:val="left" w:leader="underscore" w:pos="9072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95C" w:rsidRPr="00C6295C" w:rsidRDefault="00C6295C" w:rsidP="00C6295C">
      <w:pPr>
        <w:tabs>
          <w:tab w:val="left" w:leader="underscore" w:pos="9072"/>
        </w:tabs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C6295C" w:rsidRPr="00C6295C" w:rsidRDefault="00C6295C" w:rsidP="00C6295C">
      <w:pPr>
        <w:tabs>
          <w:tab w:val="left" w:leader="underscore" w:pos="9072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29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Тема: «</w:t>
      </w:r>
      <w:r w:rsidRPr="00C6295C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Современный урок как основа эффективного и качественного образования».</w:t>
      </w:r>
    </w:p>
    <w:p w:rsidR="00C6295C" w:rsidRPr="00C6295C" w:rsidRDefault="00C6295C" w:rsidP="00C6295C">
      <w:pPr>
        <w:tabs>
          <w:tab w:val="left" w:leader="underscore" w:pos="9072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295C" w:rsidRPr="00C6295C" w:rsidRDefault="00C6295C" w:rsidP="00C62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5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295C" w:rsidRPr="00C6295C" w:rsidRDefault="00C6295C" w:rsidP="00C6295C">
      <w:pPr>
        <w:jc w:val="both"/>
        <w:rPr>
          <w:rFonts w:ascii="Times New Roman" w:hAnsi="Times New Roman" w:cs="Times New Roman"/>
          <w:sz w:val="24"/>
          <w:szCs w:val="24"/>
        </w:rPr>
      </w:pPr>
      <w:r w:rsidRPr="00C6295C">
        <w:rPr>
          <w:rFonts w:ascii="Times New Roman" w:hAnsi="Times New Roman" w:cs="Times New Roman"/>
          <w:sz w:val="24"/>
          <w:szCs w:val="24"/>
        </w:rPr>
        <w:t>1.Освоение инновационных образовательных технологий и методов педагогической деятельности, способствующих повышению эффективности и качества учебно-воспитательного процесса.</w:t>
      </w:r>
    </w:p>
    <w:p w:rsidR="00C6295C" w:rsidRPr="00C6295C" w:rsidRDefault="00C6295C" w:rsidP="00C6295C">
      <w:pPr>
        <w:jc w:val="both"/>
        <w:rPr>
          <w:rFonts w:ascii="Times New Roman" w:hAnsi="Times New Roman" w:cs="Times New Roman"/>
          <w:sz w:val="24"/>
          <w:szCs w:val="24"/>
        </w:rPr>
      </w:pPr>
      <w:r w:rsidRPr="00C6295C">
        <w:rPr>
          <w:rFonts w:ascii="Times New Roman" w:hAnsi="Times New Roman" w:cs="Times New Roman"/>
          <w:sz w:val="24"/>
          <w:szCs w:val="24"/>
        </w:rPr>
        <w:t xml:space="preserve">2.Совершенствование методики преподавания  уроков начальных классов на основе внедрения инновационных технологий (внедрение в практику новых форм и методов работы на уроках начальных классов). </w:t>
      </w:r>
    </w:p>
    <w:p w:rsidR="00C6295C" w:rsidRPr="00C6295C" w:rsidRDefault="00C6295C" w:rsidP="00C6295C">
      <w:pPr>
        <w:jc w:val="both"/>
        <w:rPr>
          <w:rFonts w:ascii="Times New Roman" w:hAnsi="Times New Roman" w:cs="Times New Roman"/>
          <w:sz w:val="24"/>
          <w:szCs w:val="24"/>
        </w:rPr>
      </w:pPr>
      <w:r w:rsidRPr="00C6295C">
        <w:rPr>
          <w:rFonts w:ascii="Times New Roman" w:hAnsi="Times New Roman" w:cs="Times New Roman"/>
          <w:sz w:val="24"/>
          <w:szCs w:val="24"/>
        </w:rPr>
        <w:t>3.Трансляция и распространение опыта успешной педагогической деятельности.</w:t>
      </w:r>
    </w:p>
    <w:p w:rsidR="00C6295C" w:rsidRPr="00C6295C" w:rsidRDefault="00C6295C" w:rsidP="00C6295C">
      <w:pPr>
        <w:jc w:val="both"/>
        <w:rPr>
          <w:rFonts w:ascii="Times New Roman" w:hAnsi="Times New Roman" w:cs="Times New Roman"/>
          <w:sz w:val="24"/>
          <w:szCs w:val="24"/>
        </w:rPr>
      </w:pPr>
      <w:r w:rsidRPr="00C6295C">
        <w:rPr>
          <w:rFonts w:ascii="Times New Roman" w:hAnsi="Times New Roman" w:cs="Times New Roman"/>
          <w:sz w:val="24"/>
          <w:szCs w:val="24"/>
        </w:rPr>
        <w:t>4.Продолжение самообразовательной деятельности учителей начальных</w:t>
      </w:r>
    </w:p>
    <w:p w:rsidR="00C6295C" w:rsidRPr="00C6295C" w:rsidRDefault="00C6295C" w:rsidP="009B3795">
      <w:pPr>
        <w:tabs>
          <w:tab w:val="left" w:leader="underscore" w:pos="9072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2376"/>
        <w:gridCol w:w="8505"/>
        <w:gridCol w:w="1301"/>
        <w:gridCol w:w="1244"/>
        <w:gridCol w:w="1850"/>
      </w:tblGrid>
      <w:tr w:rsidR="00E16DC1" w:rsidRPr="00C6295C" w:rsidTr="00C6295C">
        <w:trPr>
          <w:trHeight w:val="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95" w:rsidRPr="00C6295C" w:rsidRDefault="009B3795" w:rsidP="008F3F58">
            <w:pPr>
              <w:pStyle w:val="1"/>
              <w:ind w:right="-57"/>
              <w:outlineLvl w:val="0"/>
            </w:pPr>
            <w:r w:rsidRPr="00C6295C">
              <w:t xml:space="preserve">Направление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95" w:rsidRPr="00C6295C" w:rsidRDefault="009B3795" w:rsidP="008F3F58">
            <w:pPr>
              <w:pStyle w:val="1"/>
              <w:ind w:right="-57"/>
              <w:outlineLvl w:val="0"/>
            </w:pPr>
            <w:r w:rsidRPr="00C6295C">
              <w:t>Мероприятие.</w:t>
            </w:r>
          </w:p>
          <w:p w:rsidR="009B3795" w:rsidRPr="00C6295C" w:rsidRDefault="009B3795" w:rsidP="008F3F58">
            <w:pPr>
              <w:pStyle w:val="1"/>
              <w:ind w:right="-57"/>
              <w:outlineLvl w:val="0"/>
            </w:pPr>
            <w:r w:rsidRPr="00C6295C">
              <w:t>Тематика. Содержание.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95" w:rsidRPr="00C6295C" w:rsidRDefault="009B3795" w:rsidP="008F3F58">
            <w:pPr>
              <w:pStyle w:val="1"/>
              <w:ind w:right="-57"/>
              <w:outlineLvl w:val="0"/>
            </w:pPr>
            <w:r w:rsidRPr="00C6295C">
              <w:t>Сроки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95" w:rsidRPr="00C6295C" w:rsidRDefault="009B3795" w:rsidP="008F3F58">
            <w:pPr>
              <w:pStyle w:val="1"/>
              <w:ind w:right="-57"/>
              <w:outlineLvl w:val="0"/>
            </w:pPr>
            <w:r w:rsidRPr="00C6295C">
              <w:t>Ответственный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95" w:rsidRPr="00C6295C" w:rsidRDefault="009B3795" w:rsidP="008F3F58">
            <w:pPr>
              <w:pStyle w:val="1"/>
              <w:ind w:right="-57"/>
              <w:outlineLvl w:val="0"/>
            </w:pPr>
            <w:r w:rsidRPr="00C6295C">
              <w:t>Выход информации и/или образовательный продукт</w:t>
            </w:r>
          </w:p>
        </w:tc>
      </w:tr>
      <w:tr w:rsidR="00E16DC1" w:rsidRPr="00C6295C" w:rsidTr="00C6295C">
        <w:trPr>
          <w:trHeight w:val="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95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  <w:r w:rsidRPr="00C6295C">
              <w:rPr>
                <w:b/>
                <w:sz w:val="24"/>
                <w:szCs w:val="24"/>
              </w:rPr>
              <w:t>1.</w:t>
            </w:r>
            <w:r w:rsidR="009B3795" w:rsidRPr="00C6295C">
              <w:rPr>
                <w:b/>
                <w:sz w:val="24"/>
                <w:szCs w:val="24"/>
              </w:rPr>
              <w:t xml:space="preserve">Информационно-аналитическая деятельность. </w:t>
            </w:r>
          </w:p>
          <w:p w:rsidR="009B3795" w:rsidRPr="00C6295C" w:rsidRDefault="009B3795" w:rsidP="009B3795">
            <w:pPr>
              <w:pStyle w:val="a4"/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</w:p>
          <w:p w:rsidR="009B3795" w:rsidRPr="00C6295C" w:rsidRDefault="009B3795" w:rsidP="009B3795">
            <w:pPr>
              <w:pStyle w:val="1"/>
              <w:ind w:right="-57"/>
              <w:jc w:val="left"/>
              <w:outlineLvl w:val="0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C1" w:rsidRPr="00C6295C" w:rsidRDefault="00E16DC1" w:rsidP="008F3F58">
            <w:pPr>
              <w:pStyle w:val="1"/>
              <w:ind w:right="-57"/>
              <w:outlineLvl w:val="0"/>
              <w:rPr>
                <w:b w:val="0"/>
              </w:rPr>
            </w:pPr>
            <w:r w:rsidRPr="00C6295C">
              <w:rPr>
                <w:b w:val="0"/>
                <w:u w:val="single"/>
              </w:rPr>
              <w:t>1секция</w:t>
            </w:r>
            <w:r w:rsidR="009B3795" w:rsidRPr="00C6295C">
              <w:rPr>
                <w:b w:val="0"/>
              </w:rPr>
              <w:t>.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Утверждение плана работы</w:t>
            </w:r>
            <w:r w:rsidR="00B40A94">
              <w:rPr>
                <w:sz w:val="24"/>
                <w:szCs w:val="24"/>
              </w:rPr>
              <w:t xml:space="preserve"> </w:t>
            </w:r>
            <w:r w:rsidRPr="00C6295C">
              <w:rPr>
                <w:sz w:val="24"/>
                <w:szCs w:val="24"/>
              </w:rPr>
              <w:t>ГМО, корректировка плана.</w:t>
            </w:r>
          </w:p>
          <w:p w:rsidR="00B63395" w:rsidRPr="00C6295C" w:rsidRDefault="009B3795" w:rsidP="00E16DC1">
            <w:pPr>
              <w:pStyle w:val="1"/>
              <w:ind w:right="-57"/>
              <w:jc w:val="left"/>
              <w:outlineLvl w:val="0"/>
            </w:pPr>
            <w:r w:rsidRPr="00C6295C">
              <w:rPr>
                <w:b w:val="0"/>
              </w:rPr>
              <w:t>Работа с нормативными документами</w:t>
            </w:r>
            <w:r w:rsidR="00B63395" w:rsidRPr="00C6295C">
              <w:t xml:space="preserve">. </w:t>
            </w:r>
          </w:p>
          <w:p w:rsidR="009B3795" w:rsidRPr="00C6295C" w:rsidRDefault="00D33516" w:rsidP="00E16DC1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r w:rsidRPr="00C6295C">
              <w:rPr>
                <w:b w:val="0"/>
              </w:rPr>
              <w:t>Разработка рабочих программ с учетом требований ФГОС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E16DC1" w:rsidRPr="00C6295C" w:rsidRDefault="00E16DC1" w:rsidP="00E16DC1">
            <w:pPr>
              <w:jc w:val="center"/>
              <w:rPr>
                <w:sz w:val="24"/>
                <w:szCs w:val="24"/>
                <w:u w:val="single"/>
              </w:rPr>
            </w:pPr>
            <w:r w:rsidRPr="00C6295C">
              <w:rPr>
                <w:sz w:val="24"/>
                <w:szCs w:val="24"/>
                <w:u w:val="single"/>
              </w:rPr>
              <w:t>2 секция</w:t>
            </w:r>
          </w:p>
          <w:p w:rsidR="00E16DC1" w:rsidRPr="00C6295C" w:rsidRDefault="00E16DC1" w:rsidP="00E16DC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44000" w:rsidRPr="00C6295C" w:rsidRDefault="00344000" w:rsidP="00B63395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Внедрение инновационных технологий в образовательный процесс</w:t>
            </w:r>
            <w:r w:rsidR="00B63395" w:rsidRPr="00C6295C">
              <w:rPr>
                <w:sz w:val="24"/>
                <w:szCs w:val="24"/>
              </w:rPr>
              <w:t>.</w:t>
            </w:r>
          </w:p>
          <w:p w:rsidR="00B63395" w:rsidRPr="00C6295C" w:rsidRDefault="00B63395" w:rsidP="00B63395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lastRenderedPageBreak/>
              <w:t>«Методические аспекты работы с интерактивной доской учителя начальных классов».</w:t>
            </w:r>
          </w:p>
          <w:p w:rsidR="00E16DC1" w:rsidRPr="00C6295C" w:rsidRDefault="00344000" w:rsidP="00B63395">
            <w:pPr>
              <w:rPr>
                <w:i/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 xml:space="preserve">Цели: </w:t>
            </w:r>
            <w:r w:rsidRPr="00C6295C">
              <w:rPr>
                <w:i/>
                <w:sz w:val="24"/>
                <w:szCs w:val="24"/>
              </w:rPr>
              <w:t xml:space="preserve">включение учителей в творческий педагогический поиск </w:t>
            </w:r>
            <w:r w:rsidR="00C6295C" w:rsidRPr="00C6295C">
              <w:rPr>
                <w:i/>
                <w:sz w:val="24"/>
                <w:szCs w:val="24"/>
              </w:rPr>
              <w:t>–</w:t>
            </w:r>
            <w:r w:rsidRPr="00C6295C">
              <w:rPr>
                <w:i/>
                <w:sz w:val="24"/>
                <w:szCs w:val="24"/>
              </w:rPr>
              <w:t xml:space="preserve"> в исследовательскую, инновационную, экспериментальную деятельность.</w:t>
            </w:r>
          </w:p>
          <w:p w:rsidR="00C6295C" w:rsidRPr="00C6295C" w:rsidRDefault="00C6295C" w:rsidP="00B63395">
            <w:pPr>
              <w:rPr>
                <w:i/>
                <w:sz w:val="24"/>
                <w:szCs w:val="24"/>
              </w:rPr>
            </w:pPr>
          </w:p>
          <w:p w:rsidR="00B63395" w:rsidRPr="00C6295C" w:rsidRDefault="00B63395" w:rsidP="00B63395">
            <w:pPr>
              <w:rPr>
                <w:sz w:val="24"/>
                <w:szCs w:val="24"/>
                <w:u w:val="single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  <w:u w:val="single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  <w:u w:val="single"/>
              </w:rPr>
            </w:pPr>
          </w:p>
          <w:p w:rsidR="00E16DC1" w:rsidRPr="00C6295C" w:rsidRDefault="00E16DC1" w:rsidP="00E16DC1">
            <w:pPr>
              <w:jc w:val="center"/>
              <w:rPr>
                <w:sz w:val="24"/>
                <w:szCs w:val="24"/>
                <w:u w:val="single"/>
              </w:rPr>
            </w:pPr>
            <w:r w:rsidRPr="00C6295C">
              <w:rPr>
                <w:sz w:val="24"/>
                <w:szCs w:val="24"/>
                <w:u w:val="single"/>
              </w:rPr>
              <w:t>3 секция</w:t>
            </w:r>
          </w:p>
          <w:p w:rsidR="002B4AAC" w:rsidRPr="00C6295C" w:rsidRDefault="002B4AAC" w:rsidP="00C629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Pr="002B4AAC">
              <w:rPr>
                <w:sz w:val="24"/>
                <w:szCs w:val="24"/>
                <w:u w:val="single"/>
              </w:rPr>
              <w:t>Формирование приёмов понимания прочитанного при чтении и слушании, виды читательской деятельности</w:t>
            </w:r>
            <w:r>
              <w:rPr>
                <w:sz w:val="24"/>
                <w:szCs w:val="24"/>
                <w:u w:val="single"/>
              </w:rPr>
              <w:t>».</w:t>
            </w:r>
          </w:p>
          <w:p w:rsidR="00B63395" w:rsidRPr="00C6295C" w:rsidRDefault="00B63395" w:rsidP="00B63395">
            <w:pPr>
              <w:jc w:val="both"/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Приёмы работы над выразительным чтением художественных произведений на уроках литературного чтения в начальной школе</w:t>
            </w:r>
          </w:p>
          <w:p w:rsidR="00C6295C" w:rsidRPr="00C6295C" w:rsidRDefault="00C6295C" w:rsidP="00B63395">
            <w:pPr>
              <w:jc w:val="both"/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jc w:val="both"/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jc w:val="both"/>
              <w:rPr>
                <w:sz w:val="24"/>
                <w:szCs w:val="24"/>
              </w:rPr>
            </w:pPr>
          </w:p>
          <w:p w:rsidR="00E16DC1" w:rsidRPr="00C6295C" w:rsidRDefault="00E16DC1" w:rsidP="00C6295C">
            <w:pPr>
              <w:jc w:val="center"/>
              <w:rPr>
                <w:sz w:val="24"/>
                <w:szCs w:val="24"/>
                <w:u w:val="single"/>
              </w:rPr>
            </w:pPr>
            <w:r w:rsidRPr="00C6295C">
              <w:rPr>
                <w:sz w:val="24"/>
                <w:szCs w:val="24"/>
                <w:u w:val="single"/>
              </w:rPr>
              <w:t>4 секция</w:t>
            </w:r>
          </w:p>
          <w:p w:rsidR="00E16DC1" w:rsidRPr="00C6295C" w:rsidRDefault="00E16DC1" w:rsidP="00E16DC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6295C" w:rsidRPr="00C6295C" w:rsidRDefault="00C6295C" w:rsidP="00C6295C">
            <w:pPr>
              <w:jc w:val="both"/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1.</w:t>
            </w:r>
            <w:r w:rsidR="00344000" w:rsidRPr="00C6295C">
              <w:rPr>
                <w:sz w:val="24"/>
                <w:szCs w:val="24"/>
              </w:rPr>
              <w:t>Диагностика успеваемости и качества образования</w:t>
            </w:r>
            <w:r w:rsidRPr="00C6295C">
              <w:rPr>
                <w:sz w:val="24"/>
                <w:szCs w:val="24"/>
              </w:rPr>
              <w:t>.</w:t>
            </w:r>
          </w:p>
          <w:p w:rsidR="00C6295C" w:rsidRPr="00C6295C" w:rsidRDefault="00C6295C" w:rsidP="00C6295C">
            <w:pPr>
              <w:jc w:val="both"/>
              <w:rPr>
                <w:sz w:val="24"/>
                <w:szCs w:val="24"/>
              </w:rPr>
            </w:pPr>
            <w:r w:rsidRPr="00C6295C">
              <w:rPr>
                <w:rFonts w:eastAsia="Times New Roman"/>
                <w:sz w:val="24"/>
                <w:szCs w:val="24"/>
              </w:rPr>
              <w:t>Совместный анализ итоговых комплексных к/</w:t>
            </w:r>
            <w:proofErr w:type="gramStart"/>
            <w:r w:rsidRPr="00C6295C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C6295C">
              <w:rPr>
                <w:rFonts w:eastAsia="Times New Roman"/>
                <w:sz w:val="24"/>
                <w:szCs w:val="24"/>
              </w:rPr>
              <w:t xml:space="preserve"> за 2 класс.</w:t>
            </w:r>
          </w:p>
          <w:p w:rsidR="00C6295C" w:rsidRPr="00C6295C" w:rsidRDefault="00C6295C" w:rsidP="00C6295C">
            <w:pPr>
              <w:ind w:right="60"/>
              <w:rPr>
                <w:rFonts w:eastAsia="Times New Roman"/>
                <w:sz w:val="24"/>
                <w:szCs w:val="24"/>
              </w:rPr>
            </w:pPr>
            <w:r w:rsidRPr="00C6295C">
              <w:rPr>
                <w:rFonts w:eastAsia="Times New Roman"/>
                <w:sz w:val="24"/>
                <w:szCs w:val="24"/>
              </w:rPr>
              <w:t>2.Анализ работы ГМО учителей  2-х классов за 2012-2013 учебный год.</w:t>
            </w:r>
          </w:p>
          <w:p w:rsidR="00C6295C" w:rsidRPr="00C6295C" w:rsidRDefault="00C6295C" w:rsidP="00C6295C">
            <w:pPr>
              <w:ind w:right="60"/>
              <w:rPr>
                <w:rFonts w:eastAsia="Times New Roman"/>
                <w:sz w:val="24"/>
                <w:szCs w:val="24"/>
              </w:rPr>
            </w:pPr>
            <w:r w:rsidRPr="00C6295C">
              <w:rPr>
                <w:rFonts w:eastAsia="Times New Roman"/>
                <w:sz w:val="24"/>
                <w:szCs w:val="24"/>
              </w:rPr>
              <w:t>3.Обсуждение плана работы ГМО  на 2013-2014 учебный год.</w:t>
            </w:r>
          </w:p>
          <w:p w:rsidR="00C6295C" w:rsidRPr="00C6295C" w:rsidRDefault="00C6295C" w:rsidP="00C6295C">
            <w:pPr>
              <w:jc w:val="both"/>
              <w:rPr>
                <w:sz w:val="24"/>
                <w:szCs w:val="24"/>
              </w:rPr>
            </w:pPr>
            <w:r w:rsidRPr="00C6295C">
              <w:rPr>
                <w:rFonts w:eastAsia="Times New Roman"/>
                <w:sz w:val="24"/>
                <w:szCs w:val="24"/>
              </w:rPr>
              <w:t>4.Методическая копилка - обзор методических находок учителей</w:t>
            </w:r>
          </w:p>
          <w:p w:rsidR="00344000" w:rsidRPr="00C6295C" w:rsidRDefault="00344000" w:rsidP="00344000">
            <w:pPr>
              <w:jc w:val="both"/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 xml:space="preserve">Цели: </w:t>
            </w:r>
            <w:r w:rsidRPr="00C6295C">
              <w:rPr>
                <w:i/>
                <w:sz w:val="24"/>
                <w:szCs w:val="24"/>
              </w:rPr>
              <w:t>получение объективной информации о состоянии качества образования, его изменениях и причинах, влияющих на его уровень.</w:t>
            </w:r>
          </w:p>
          <w:p w:rsidR="00E16DC1" w:rsidRPr="00C6295C" w:rsidRDefault="00E16DC1" w:rsidP="00E16DC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B3795" w:rsidRPr="00C6295C" w:rsidRDefault="009B3795" w:rsidP="009B3795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9B3795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  <w:r w:rsidRPr="00C6295C">
              <w:rPr>
                <w:b w:val="0"/>
              </w:rPr>
              <w:t>А</w:t>
            </w:r>
            <w:r w:rsidR="009B3795" w:rsidRPr="00C6295C">
              <w:rPr>
                <w:b w:val="0"/>
              </w:rPr>
              <w:t>вгуст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Ноябрь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Январь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апрель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9B3795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9B3795" w:rsidRPr="00C6295C" w:rsidRDefault="009B3795" w:rsidP="009B3795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proofErr w:type="spellStart"/>
            <w:r w:rsidRPr="00C6295C">
              <w:rPr>
                <w:b w:val="0"/>
              </w:rPr>
              <w:t>Основина</w:t>
            </w:r>
            <w:proofErr w:type="spellEnd"/>
            <w:r w:rsidRPr="00C6295C">
              <w:rPr>
                <w:b w:val="0"/>
              </w:rPr>
              <w:t xml:space="preserve"> Л.Ю.</w:t>
            </w:r>
          </w:p>
          <w:p w:rsidR="00B63395" w:rsidRPr="00C6295C" w:rsidRDefault="00B63395" w:rsidP="00B63395">
            <w:pPr>
              <w:rPr>
                <w:sz w:val="24"/>
                <w:szCs w:val="24"/>
              </w:rPr>
            </w:pPr>
          </w:p>
          <w:p w:rsidR="00B63395" w:rsidRPr="00C6295C" w:rsidRDefault="00B63395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  <w:proofErr w:type="spellStart"/>
            <w:r w:rsidRPr="00C6295C">
              <w:rPr>
                <w:sz w:val="24"/>
                <w:szCs w:val="24"/>
              </w:rPr>
              <w:t>Основина</w:t>
            </w:r>
            <w:proofErr w:type="spellEnd"/>
            <w:r w:rsidRPr="00C6295C">
              <w:rPr>
                <w:sz w:val="24"/>
                <w:szCs w:val="24"/>
              </w:rPr>
              <w:t xml:space="preserve"> Л.Ю.</w:t>
            </w: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Кочнева Е.А.</w:t>
            </w: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  <w:proofErr w:type="spellStart"/>
            <w:r w:rsidRPr="00C6295C">
              <w:rPr>
                <w:sz w:val="24"/>
                <w:szCs w:val="24"/>
              </w:rPr>
              <w:t>Герасимоаич</w:t>
            </w:r>
            <w:proofErr w:type="spellEnd"/>
            <w:r w:rsidRPr="00C6295C">
              <w:rPr>
                <w:sz w:val="24"/>
                <w:szCs w:val="24"/>
              </w:rPr>
              <w:t xml:space="preserve"> Н.П.</w:t>
            </w:r>
          </w:p>
          <w:p w:rsidR="00C6295C" w:rsidRDefault="00C6295C" w:rsidP="00B63395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Ковтун Е.Н.</w:t>
            </w:r>
          </w:p>
          <w:p w:rsidR="002B4AAC" w:rsidRPr="00C6295C" w:rsidRDefault="002B4AAC" w:rsidP="00B63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Т.М.</w:t>
            </w: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</w:p>
          <w:p w:rsidR="00C6295C" w:rsidRPr="00C6295C" w:rsidRDefault="00C6295C" w:rsidP="00B63395">
            <w:pPr>
              <w:rPr>
                <w:sz w:val="24"/>
                <w:szCs w:val="24"/>
              </w:rPr>
            </w:pPr>
            <w:proofErr w:type="spellStart"/>
            <w:r w:rsidRPr="00C6295C">
              <w:rPr>
                <w:sz w:val="24"/>
                <w:szCs w:val="24"/>
              </w:rPr>
              <w:t>Основина</w:t>
            </w:r>
            <w:proofErr w:type="spellEnd"/>
            <w:r w:rsidRPr="00C6295C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r w:rsidRPr="00C6295C">
              <w:rPr>
                <w:b w:val="0"/>
              </w:rPr>
              <w:t>Рабочие программы</w:t>
            </w: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r w:rsidRPr="00C6295C">
              <w:rPr>
                <w:b w:val="0"/>
              </w:rPr>
              <w:t>Подбор презентаций по предметам</w:t>
            </w: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</w:pPr>
            <w:r w:rsidRPr="00C6295C">
              <w:t>Педагогические мастерские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r w:rsidRPr="00C6295C">
              <w:rPr>
                <w:b w:val="0"/>
              </w:rPr>
              <w:t>Открытые уроки</w:t>
            </w: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  <w:p w:rsidR="009B3795" w:rsidRPr="00C6295C" w:rsidRDefault="009B3795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</w:tr>
      <w:tr w:rsidR="00C6295C" w:rsidRPr="00C6295C" w:rsidTr="00C6295C">
        <w:trPr>
          <w:trHeight w:val="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rPr>
                <w:b/>
                <w:sz w:val="24"/>
                <w:szCs w:val="24"/>
              </w:rPr>
            </w:pPr>
            <w:r w:rsidRPr="00C6295C">
              <w:rPr>
                <w:b/>
                <w:sz w:val="24"/>
                <w:szCs w:val="24"/>
              </w:rPr>
              <w:lastRenderedPageBreak/>
              <w:t>2.Проектировочная деятельность.</w:t>
            </w:r>
          </w:p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  <w:u w:val="single"/>
              </w:rPr>
            </w:pPr>
            <w:r w:rsidRPr="00C6295C">
              <w:rPr>
                <w:b w:val="0"/>
              </w:rPr>
              <w:t>Разработка единых рекомендаций по составлению рабочих программ с учётом требований ФГОС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9B3795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</w:tr>
      <w:tr w:rsidR="00C6295C" w:rsidRPr="00C6295C" w:rsidTr="00C6295C">
        <w:trPr>
          <w:trHeight w:val="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  <w:r w:rsidRPr="00C6295C">
              <w:rPr>
                <w:b/>
                <w:sz w:val="24"/>
                <w:szCs w:val="24"/>
              </w:rPr>
              <w:t>3.Работа с педагогами.</w:t>
            </w:r>
          </w:p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proofErr w:type="spellStart"/>
            <w:r w:rsidRPr="00C6295C">
              <w:rPr>
                <w:b w:val="0"/>
              </w:rPr>
              <w:t>Взаимопосещение</w:t>
            </w:r>
            <w:proofErr w:type="spellEnd"/>
            <w:r w:rsidRPr="00C6295C">
              <w:rPr>
                <w:b w:val="0"/>
              </w:rPr>
              <w:t xml:space="preserve"> уроков</w:t>
            </w:r>
            <w:r w:rsidR="002B4AAC">
              <w:rPr>
                <w:b w:val="0"/>
              </w:rPr>
              <w:t>.</w:t>
            </w:r>
            <w:r w:rsidRPr="00C6295C">
              <w:rPr>
                <w:b w:val="0"/>
              </w:rPr>
              <w:t xml:space="preserve"> </w:t>
            </w:r>
          </w:p>
          <w:p w:rsidR="00B40A94" w:rsidRDefault="00B40A94" w:rsidP="00B4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46DAB">
              <w:rPr>
                <w:sz w:val="24"/>
                <w:szCs w:val="24"/>
              </w:rPr>
              <w:t>рактикумы</w:t>
            </w:r>
            <w:r w:rsidR="002B4AAC">
              <w:rPr>
                <w:sz w:val="24"/>
                <w:szCs w:val="24"/>
              </w:rPr>
              <w:t xml:space="preserve"> по итогам посещённых уроков.</w:t>
            </w:r>
          </w:p>
          <w:p w:rsidR="00B40A94" w:rsidRPr="00B40A94" w:rsidRDefault="00B40A94" w:rsidP="00B40A94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9B3795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2B4AAC" w:rsidP="002B4AA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Сборник со сценариями уроков по </w:t>
            </w:r>
            <w:r>
              <w:rPr>
                <w:b w:val="0"/>
              </w:rPr>
              <w:lastRenderedPageBreak/>
              <w:t>ФГОС.</w:t>
            </w:r>
          </w:p>
        </w:tc>
      </w:tr>
      <w:tr w:rsidR="00C6295C" w:rsidRPr="00C6295C" w:rsidTr="00C6295C">
        <w:trPr>
          <w:trHeight w:val="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  <w:r w:rsidRPr="00C6295C">
              <w:rPr>
                <w:b/>
                <w:sz w:val="24"/>
                <w:szCs w:val="24"/>
              </w:rPr>
              <w:lastRenderedPageBreak/>
              <w:t>4.Организационно-координационная деятельность.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295C">
              <w:rPr>
                <w:rFonts w:eastAsiaTheme="minorHAnsi"/>
                <w:b/>
                <w:sz w:val="24"/>
                <w:szCs w:val="24"/>
                <w:lang w:eastAsia="en-US"/>
              </w:rPr>
              <w:t>Цель проведения открытых уроков</w:t>
            </w:r>
            <w:r w:rsidRPr="00C6295C">
              <w:rPr>
                <w:rFonts w:eastAsiaTheme="minorHAnsi"/>
                <w:sz w:val="24"/>
                <w:szCs w:val="24"/>
                <w:lang w:eastAsia="en-US"/>
              </w:rPr>
              <w:t xml:space="preserve"> - распространение опыта  применения  педагогических технологий в образовательных учреждениях города в свете требований ФГОС, обмен опытом учителей, работающих во вторых классах по стандартам второго поколения.</w:t>
            </w: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295C">
              <w:rPr>
                <w:b/>
                <w:sz w:val="24"/>
                <w:szCs w:val="24"/>
              </w:rPr>
              <w:t>Открытые уроки</w:t>
            </w:r>
            <w:r w:rsidRPr="00C6295C">
              <w:rPr>
                <w:sz w:val="24"/>
                <w:szCs w:val="24"/>
              </w:rPr>
              <w:t xml:space="preserve"> </w:t>
            </w:r>
            <w:r w:rsidRPr="00C6295C">
              <w:rPr>
                <w:rFonts w:eastAsiaTheme="minorHAnsi"/>
                <w:sz w:val="24"/>
                <w:szCs w:val="24"/>
                <w:lang w:eastAsia="en-US"/>
              </w:rPr>
              <w:t xml:space="preserve"> с применением  следующих технологий:</w:t>
            </w: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295C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295C">
              <w:rPr>
                <w:rFonts w:eastAsiaTheme="minorHAnsi"/>
                <w:sz w:val="24"/>
                <w:szCs w:val="24"/>
                <w:lang w:eastAsia="en-US"/>
              </w:rPr>
              <w:t>1.Технология сотрудничества</w:t>
            </w: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295C"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C6295C">
              <w:rPr>
                <w:rFonts w:eastAsiaTheme="minorHAnsi"/>
                <w:sz w:val="24"/>
                <w:szCs w:val="24"/>
                <w:lang w:eastAsia="en-US"/>
              </w:rPr>
              <w:t>ИК-технологии</w:t>
            </w:r>
            <w:proofErr w:type="gramEnd"/>
          </w:p>
          <w:p w:rsidR="002B4AAC" w:rsidRPr="00C6295C" w:rsidRDefault="002B4AA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295C">
              <w:rPr>
                <w:rFonts w:eastAsiaTheme="minorHAnsi"/>
                <w:sz w:val="24"/>
                <w:szCs w:val="24"/>
                <w:lang w:eastAsia="en-US"/>
              </w:rPr>
              <w:t>3. Технология проблемного обучения</w:t>
            </w:r>
          </w:p>
          <w:p w:rsidR="002B4AAC" w:rsidRPr="00C6295C" w:rsidRDefault="002B4AA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295C">
              <w:rPr>
                <w:rFonts w:eastAsiaTheme="minorHAnsi"/>
                <w:sz w:val="24"/>
                <w:szCs w:val="24"/>
                <w:lang w:eastAsia="en-US"/>
              </w:rPr>
              <w:t>4. Технология  формирования типа правильной читательской деятельности.</w:t>
            </w:r>
          </w:p>
          <w:p w:rsidR="00C6295C" w:rsidRPr="00C6295C" w:rsidRDefault="00C6295C" w:rsidP="00C629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295C" w:rsidRPr="00C6295C" w:rsidRDefault="002B4AAC" w:rsidP="00C6295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Круглый стол - анализ проведенных уроков</w:t>
            </w:r>
            <w:r w:rsidR="00C6295C" w:rsidRPr="00C6295C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  <w:p w:rsidR="00C6295C" w:rsidRPr="00C6295C" w:rsidRDefault="00C6295C" w:rsidP="00C6295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2B4AAC" w:rsidRDefault="002B4AA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2B4AAC" w:rsidRDefault="002B4AA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r w:rsidRPr="00C6295C">
              <w:rPr>
                <w:b w:val="0"/>
              </w:rPr>
              <w:t>Октябр</w:t>
            </w:r>
            <w:proofErr w:type="gramStart"/>
            <w:r w:rsidRPr="00C6295C">
              <w:rPr>
                <w:b w:val="0"/>
              </w:rPr>
              <w:t>ь-</w:t>
            </w:r>
            <w:proofErr w:type="gramEnd"/>
            <w:r w:rsidRPr="00C6295C">
              <w:rPr>
                <w:b w:val="0"/>
              </w:rPr>
              <w:t xml:space="preserve"> декабрь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9B3795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2B4AAC" w:rsidRDefault="002B4AA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  <w:proofErr w:type="spellStart"/>
            <w:r w:rsidRPr="00C6295C">
              <w:rPr>
                <w:sz w:val="24"/>
                <w:szCs w:val="24"/>
              </w:rPr>
              <w:t>Гаёва</w:t>
            </w:r>
            <w:proofErr w:type="spellEnd"/>
            <w:r w:rsidRPr="00C6295C">
              <w:rPr>
                <w:sz w:val="24"/>
                <w:szCs w:val="24"/>
              </w:rPr>
              <w:t xml:space="preserve"> А.В.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Default="00C6295C" w:rsidP="00C6295C">
            <w:pPr>
              <w:rPr>
                <w:sz w:val="24"/>
                <w:szCs w:val="24"/>
              </w:rPr>
            </w:pPr>
            <w:proofErr w:type="spellStart"/>
            <w:r w:rsidRPr="00C6295C">
              <w:rPr>
                <w:sz w:val="24"/>
                <w:szCs w:val="24"/>
              </w:rPr>
              <w:t>Основина</w:t>
            </w:r>
            <w:proofErr w:type="spellEnd"/>
            <w:r w:rsidRPr="00C6295C">
              <w:rPr>
                <w:sz w:val="24"/>
                <w:szCs w:val="24"/>
              </w:rPr>
              <w:t xml:space="preserve"> Л.Ю.</w:t>
            </w:r>
          </w:p>
          <w:p w:rsidR="002B4AAC" w:rsidRPr="00C6295C" w:rsidRDefault="002B4AA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Рак Н.Б.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  <w:proofErr w:type="spellStart"/>
            <w:r w:rsidRPr="00C6295C">
              <w:rPr>
                <w:sz w:val="24"/>
                <w:szCs w:val="24"/>
              </w:rPr>
              <w:t>Бакшаева</w:t>
            </w:r>
            <w:proofErr w:type="spellEnd"/>
            <w:r w:rsidRPr="00C6295C">
              <w:rPr>
                <w:sz w:val="24"/>
                <w:szCs w:val="24"/>
              </w:rPr>
              <w:t xml:space="preserve"> А.А.</w:t>
            </w:r>
          </w:p>
          <w:p w:rsidR="00C6295C" w:rsidRPr="00C6295C" w:rsidRDefault="00C6295C" w:rsidP="00C6295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8F3F58">
            <w:pPr>
              <w:pStyle w:val="1"/>
              <w:ind w:right="-57"/>
              <w:outlineLvl w:val="0"/>
              <w:rPr>
                <w:rFonts w:eastAsiaTheme="minorHAnsi"/>
                <w:lang w:eastAsia="en-US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rFonts w:eastAsiaTheme="minorHAnsi"/>
                <w:b w:val="0"/>
                <w:lang w:eastAsia="en-US"/>
              </w:rPr>
            </w:pPr>
            <w:r w:rsidRPr="00C6295C">
              <w:t>Методические недели</w:t>
            </w: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rFonts w:eastAsiaTheme="minorHAnsi"/>
                <w:b w:val="0"/>
                <w:lang w:eastAsia="en-US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rFonts w:eastAsiaTheme="minorHAnsi"/>
                <w:b w:val="0"/>
                <w:lang w:eastAsia="en-US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rFonts w:eastAsiaTheme="minorHAnsi"/>
                <w:b w:val="0"/>
                <w:lang w:eastAsia="en-US"/>
              </w:rPr>
            </w:pPr>
          </w:p>
          <w:p w:rsidR="00C6295C" w:rsidRPr="00C6295C" w:rsidRDefault="00C6295C" w:rsidP="008F3F58">
            <w:pPr>
              <w:pStyle w:val="1"/>
              <w:ind w:right="-57"/>
              <w:outlineLvl w:val="0"/>
              <w:rPr>
                <w:rFonts w:eastAsiaTheme="minorHAnsi"/>
                <w:b w:val="0"/>
                <w:lang w:eastAsia="en-US"/>
              </w:rPr>
            </w:pP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rFonts w:eastAsiaTheme="minorHAnsi"/>
                <w:b w:val="0"/>
                <w:lang w:eastAsia="en-US"/>
              </w:rPr>
            </w:pPr>
            <w:r w:rsidRPr="00C6295C">
              <w:rPr>
                <w:rFonts w:eastAsiaTheme="minorHAnsi"/>
                <w:b w:val="0"/>
                <w:lang w:eastAsia="en-US"/>
              </w:rPr>
              <w:t>Окружающий</w:t>
            </w:r>
          </w:p>
          <w:p w:rsidR="00C6295C" w:rsidRPr="00C6295C" w:rsidRDefault="00C6295C" w:rsidP="00C6295C">
            <w:pPr>
              <w:pStyle w:val="1"/>
              <w:ind w:right="-57"/>
              <w:jc w:val="left"/>
              <w:outlineLvl w:val="0"/>
              <w:rPr>
                <w:rFonts w:eastAsiaTheme="minorHAnsi"/>
                <w:b w:val="0"/>
                <w:lang w:eastAsia="en-US"/>
              </w:rPr>
            </w:pPr>
            <w:r w:rsidRPr="00C6295C">
              <w:rPr>
                <w:rFonts w:eastAsiaTheme="minorHAnsi"/>
                <w:b w:val="0"/>
                <w:lang w:eastAsia="en-US"/>
              </w:rPr>
              <w:t>мир</w:t>
            </w:r>
          </w:p>
          <w:p w:rsidR="00C6295C" w:rsidRPr="00C6295C" w:rsidRDefault="00C6295C" w:rsidP="00C6295C">
            <w:pPr>
              <w:rPr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  <w:lang w:eastAsia="en-US"/>
              </w:rPr>
            </w:pPr>
            <w:r w:rsidRPr="00C6295C">
              <w:rPr>
                <w:sz w:val="24"/>
                <w:szCs w:val="24"/>
                <w:lang w:eastAsia="en-US"/>
              </w:rPr>
              <w:t>Математика</w:t>
            </w:r>
          </w:p>
          <w:p w:rsidR="00C6295C" w:rsidRPr="00C6295C" w:rsidRDefault="00C6295C" w:rsidP="00C6295C">
            <w:pPr>
              <w:rPr>
                <w:sz w:val="24"/>
                <w:szCs w:val="24"/>
                <w:lang w:eastAsia="en-US"/>
              </w:rPr>
            </w:pPr>
          </w:p>
          <w:p w:rsidR="002B4AAC" w:rsidRDefault="002B4AAC" w:rsidP="00C6295C">
            <w:pPr>
              <w:rPr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  <w:lang w:eastAsia="en-US"/>
              </w:rPr>
            </w:pPr>
            <w:r w:rsidRPr="00C6295C">
              <w:rPr>
                <w:sz w:val="24"/>
                <w:szCs w:val="24"/>
                <w:lang w:eastAsia="en-US"/>
              </w:rPr>
              <w:t>Русский язык</w:t>
            </w:r>
          </w:p>
          <w:p w:rsidR="00C6295C" w:rsidRPr="00C6295C" w:rsidRDefault="00C6295C" w:rsidP="00C6295C">
            <w:pPr>
              <w:rPr>
                <w:sz w:val="24"/>
                <w:szCs w:val="24"/>
                <w:lang w:eastAsia="en-US"/>
              </w:rPr>
            </w:pPr>
          </w:p>
          <w:p w:rsidR="00C6295C" w:rsidRPr="00C6295C" w:rsidRDefault="00C6295C" w:rsidP="00C6295C">
            <w:pPr>
              <w:rPr>
                <w:sz w:val="24"/>
                <w:szCs w:val="24"/>
                <w:lang w:eastAsia="en-US"/>
              </w:rPr>
            </w:pPr>
            <w:r w:rsidRPr="00C6295C">
              <w:rPr>
                <w:sz w:val="24"/>
                <w:szCs w:val="24"/>
                <w:lang w:eastAsia="en-US"/>
              </w:rPr>
              <w:t>Литература</w:t>
            </w:r>
          </w:p>
        </w:tc>
      </w:tr>
      <w:tr w:rsidR="009B3795" w:rsidRPr="00C6295C" w:rsidTr="00C6295C">
        <w:trPr>
          <w:trHeight w:val="9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  <w:r w:rsidRPr="00C6295C">
              <w:rPr>
                <w:b/>
                <w:sz w:val="24"/>
                <w:szCs w:val="24"/>
              </w:rPr>
              <w:t>5.Организация обобщения педагогического опыта.</w:t>
            </w:r>
          </w:p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</w:p>
          <w:p w:rsidR="009B3795" w:rsidRPr="00C6295C" w:rsidRDefault="009B3795" w:rsidP="00C6295C">
            <w:pPr>
              <w:tabs>
                <w:tab w:val="left" w:leader="underscore" w:pos="9072"/>
              </w:tabs>
              <w:ind w:left="360" w:right="-57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14940" w:type="dxa"/>
              <w:tblInd w:w="113" w:type="dxa"/>
              <w:tblLayout w:type="fixed"/>
              <w:tblLook w:val="01E0" w:firstRow="1" w:lastRow="1" w:firstColumn="1" w:lastColumn="1" w:noHBand="0" w:noVBand="0"/>
            </w:tblPr>
            <w:tblGrid>
              <w:gridCol w:w="14940"/>
            </w:tblGrid>
            <w:tr w:rsidR="00344000" w:rsidRPr="00C6295C" w:rsidTr="00B63395">
              <w:trPr>
                <w:trHeight w:val="562"/>
              </w:trPr>
              <w:tc>
                <w:tcPr>
                  <w:tcW w:w="14940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</w:tcPr>
                <w:p w:rsidR="00344000" w:rsidRPr="00C6295C" w:rsidRDefault="00C6295C" w:rsidP="00C6295C">
                  <w:pPr>
                    <w:jc w:val="both"/>
                    <w:rPr>
                      <w:sz w:val="24"/>
                      <w:szCs w:val="24"/>
                    </w:rPr>
                  </w:pPr>
                  <w:r w:rsidRPr="00C6295C">
                    <w:rPr>
                      <w:sz w:val="24"/>
                      <w:szCs w:val="24"/>
                    </w:rPr>
                    <w:t>Участие в областных, российских конкурсах.</w:t>
                  </w:r>
                </w:p>
                <w:p w:rsidR="00C6295C" w:rsidRPr="00C6295C" w:rsidRDefault="00C6295C" w:rsidP="00C6295C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C6295C">
                    <w:rPr>
                      <w:sz w:val="24"/>
                      <w:szCs w:val="24"/>
                    </w:rPr>
                    <w:t>Участие в городском конкурсе «Воспитать человека».</w:t>
                  </w:r>
                </w:p>
              </w:tc>
            </w:tr>
          </w:tbl>
          <w:p w:rsidR="009B3795" w:rsidRPr="00C6295C" w:rsidRDefault="009B3795" w:rsidP="00C6295C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95" w:rsidRPr="00C6295C" w:rsidRDefault="009B3795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95" w:rsidRPr="00C6295C" w:rsidRDefault="009B3795" w:rsidP="009B3795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95" w:rsidRPr="00C6295C" w:rsidRDefault="009B3795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</w:tr>
      <w:tr w:rsidR="00C6295C" w:rsidRPr="00C6295C" w:rsidTr="00C6295C">
        <w:trPr>
          <w:trHeight w:val="9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  <w:r w:rsidRPr="00C6295C">
              <w:rPr>
                <w:b/>
                <w:sz w:val="24"/>
                <w:szCs w:val="24"/>
              </w:rPr>
              <w:t>6.Работа с учащимися.</w:t>
            </w:r>
          </w:p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1.Организация НПК  школьников, творческих конкурсов, выставок.</w:t>
            </w:r>
          </w:p>
          <w:p w:rsidR="00C6295C" w:rsidRPr="00C6295C" w:rsidRDefault="00C6295C" w:rsidP="00C6295C">
            <w:pPr>
              <w:jc w:val="both"/>
              <w:rPr>
                <w:sz w:val="24"/>
                <w:szCs w:val="24"/>
              </w:rPr>
            </w:pPr>
            <w:r w:rsidRPr="00C6295C">
              <w:rPr>
                <w:sz w:val="24"/>
                <w:szCs w:val="24"/>
              </w:rPr>
              <w:t>2.Участие в интеллектуально - творчестве марафоне «Юный Ломоносов».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9B3795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proofErr w:type="spellStart"/>
            <w:r w:rsidRPr="00C6295C">
              <w:rPr>
                <w:b w:val="0"/>
              </w:rPr>
              <w:t>Основина</w:t>
            </w:r>
            <w:proofErr w:type="spellEnd"/>
            <w:r w:rsidRPr="00C6295C">
              <w:rPr>
                <w:b w:val="0"/>
              </w:rPr>
              <w:t xml:space="preserve"> Л.Ю.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</w:tr>
      <w:tr w:rsidR="00C6295C" w:rsidRPr="00C6295C" w:rsidTr="00C6295C">
        <w:trPr>
          <w:trHeight w:val="9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C6295C">
            <w:pPr>
              <w:tabs>
                <w:tab w:val="left" w:leader="underscore" w:pos="9072"/>
              </w:tabs>
              <w:ind w:right="-57"/>
              <w:jc w:val="both"/>
              <w:rPr>
                <w:b/>
                <w:sz w:val="24"/>
                <w:szCs w:val="24"/>
              </w:rPr>
            </w:pPr>
            <w:r w:rsidRPr="00C6295C">
              <w:rPr>
                <w:b/>
                <w:sz w:val="24"/>
                <w:szCs w:val="24"/>
              </w:rPr>
              <w:lastRenderedPageBreak/>
              <w:t>7.Экспертно-диагностическое</w:t>
            </w:r>
            <w:r w:rsidRPr="00C6295C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5C" w:rsidRPr="00C6295C" w:rsidRDefault="002B4AAC" w:rsidP="00C6295C">
            <w:pPr>
              <w:tabs>
                <w:tab w:val="left" w:leader="underscore" w:pos="9072"/>
              </w:tabs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проведение и анализ комплексных контрольных работ, позволяющих оценить</w:t>
            </w:r>
            <w:r w:rsidRPr="002B4AAC">
              <w:rPr>
                <w:sz w:val="24"/>
                <w:szCs w:val="24"/>
              </w:rPr>
              <w:t xml:space="preserve"> уров</w:t>
            </w:r>
            <w:r>
              <w:rPr>
                <w:sz w:val="24"/>
                <w:szCs w:val="24"/>
              </w:rPr>
              <w:t>ень</w:t>
            </w:r>
            <w:r w:rsidRPr="002B4AAC">
              <w:rPr>
                <w:sz w:val="24"/>
                <w:szCs w:val="24"/>
              </w:rPr>
              <w:t xml:space="preserve"> </w:t>
            </w:r>
            <w:proofErr w:type="spellStart"/>
            <w:r w:rsidRPr="002B4AAC">
              <w:rPr>
                <w:sz w:val="24"/>
                <w:szCs w:val="24"/>
              </w:rPr>
              <w:t>сформированности</w:t>
            </w:r>
            <w:proofErr w:type="spellEnd"/>
            <w:r w:rsidRPr="002B4AAC">
              <w:rPr>
                <w:sz w:val="24"/>
                <w:szCs w:val="24"/>
              </w:rPr>
              <w:t xml:space="preserve"> у учащихся </w:t>
            </w:r>
            <w:proofErr w:type="spellStart"/>
            <w:r w:rsidRPr="002B4AAC">
              <w:rPr>
                <w:sz w:val="24"/>
                <w:szCs w:val="24"/>
              </w:rPr>
              <w:t>метапредметных</w:t>
            </w:r>
            <w:proofErr w:type="spellEnd"/>
            <w:r w:rsidRPr="002B4AAC">
              <w:rPr>
                <w:sz w:val="24"/>
                <w:szCs w:val="24"/>
              </w:rPr>
              <w:t>, личностных и предметных результатов освоения основной образовательной программы (по согласованию с экспертным советом управления образования).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2B4AAC" w:rsidP="008F3F58">
            <w:pPr>
              <w:pStyle w:val="1"/>
              <w:ind w:right="-57"/>
              <w:outlineLvl w:val="0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Default="002B4AAC" w:rsidP="009B3795">
            <w:pPr>
              <w:pStyle w:val="1"/>
              <w:ind w:right="-57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УО</w:t>
            </w:r>
          </w:p>
          <w:p w:rsidR="002B4AAC" w:rsidRPr="002B4AAC" w:rsidRDefault="002B4AAC" w:rsidP="002B4AAC">
            <w:proofErr w:type="spellStart"/>
            <w:r>
              <w:t>Основина</w:t>
            </w:r>
            <w:proofErr w:type="spellEnd"/>
            <w:r>
              <w:t xml:space="preserve"> Л.Ю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5C" w:rsidRPr="00C6295C" w:rsidRDefault="00C6295C" w:rsidP="008F3F58">
            <w:pPr>
              <w:pStyle w:val="1"/>
              <w:ind w:right="-57"/>
              <w:outlineLvl w:val="0"/>
              <w:rPr>
                <w:b w:val="0"/>
              </w:rPr>
            </w:pPr>
          </w:p>
        </w:tc>
      </w:tr>
    </w:tbl>
    <w:p w:rsidR="00C6295C" w:rsidRPr="00C6295C" w:rsidRDefault="00C6295C" w:rsidP="00C6295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295C" w:rsidRPr="00C6295C" w:rsidRDefault="00C6295C" w:rsidP="00C6295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9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Школа – очень важный период в жизни каждого человека. </w:t>
      </w:r>
      <w:proofErr w:type="gramStart"/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Ведь школа – это не только учёба, а мир общения, радостей, переживаний, взлётов, мир красоты, игры, сказки, музыки, рисунка, мир фантазий, творчества.</w:t>
      </w:r>
      <w:proofErr w:type="gramEnd"/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Сделать школьные годы золотой порой в жизни каждого ребёнка – долг каждого учителя. Приходя к нам учиться, дети должны почувствовать себя счастливыми. Счастливого ребёнка легче  учить и воспитывать. Ребёнку важно успешно учиться, почувствовать себя умным, догадливым, сообразительным. Ведь успех – это источник радости, вдохновляющий на новый успех. Залогом успешного ученика должен стать учитель, который несёт в себе жизнеутверждающее начало, уверенность, увлечённость, радость и счастье. Чуткие, внимательные и восприимчивые к интересам школьников, открытые ко всему новому учителя – ключевая особенность школы будущего.  Поэтому  в основу деятельности каждого учителя нашей школы положены следующие ценности:</w:t>
      </w:r>
    </w:p>
    <w:p w:rsidR="00C6295C" w:rsidRPr="00C6295C" w:rsidRDefault="00C6295C" w:rsidP="00C629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>·        Люби детей! Защити их любовью и правдой!</w:t>
      </w:r>
    </w:p>
    <w:p w:rsidR="00C6295C" w:rsidRPr="00C6295C" w:rsidRDefault="00C6295C" w:rsidP="00C629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>·        Не навреди!</w:t>
      </w:r>
    </w:p>
    <w:p w:rsidR="00C6295C" w:rsidRPr="00C6295C" w:rsidRDefault="00C6295C" w:rsidP="00C629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>·        Ищи в детях позитив!</w:t>
      </w:r>
    </w:p>
    <w:p w:rsidR="00C6295C" w:rsidRPr="00C6295C" w:rsidRDefault="00C6295C" w:rsidP="00C629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>·        Научи детей думать и любить!</w:t>
      </w:r>
    </w:p>
    <w:p w:rsidR="00C6295C" w:rsidRPr="00C6295C" w:rsidRDefault="00C6295C" w:rsidP="00C629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>·        Ни дня без новизны!</w:t>
      </w:r>
    </w:p>
    <w:p w:rsidR="001740C9" w:rsidRPr="006B5558" w:rsidRDefault="00C629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95C">
        <w:rPr>
          <w:rFonts w:ascii="Times New Roman" w:eastAsiaTheme="minorHAnsi" w:hAnsi="Times New Roman" w:cs="Times New Roman"/>
          <w:sz w:val="28"/>
          <w:szCs w:val="28"/>
          <w:lang w:eastAsia="en-US"/>
        </w:rPr>
        <w:t>·        Учи любить жизнь и быть здоровым!</w:t>
      </w:r>
      <w:bookmarkStart w:id="0" w:name="_GoBack"/>
      <w:bookmarkEnd w:id="0"/>
    </w:p>
    <w:sectPr w:rsidR="001740C9" w:rsidRPr="006B5558" w:rsidSect="00E16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3A96"/>
    <w:multiLevelType w:val="multilevel"/>
    <w:tmpl w:val="7CB83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A8F65C0"/>
    <w:multiLevelType w:val="hybridMultilevel"/>
    <w:tmpl w:val="1B54B69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439417D0"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95"/>
    <w:rsid w:val="001740C9"/>
    <w:rsid w:val="002B4AAC"/>
    <w:rsid w:val="00344000"/>
    <w:rsid w:val="006B5558"/>
    <w:rsid w:val="009B3795"/>
    <w:rsid w:val="00B40A94"/>
    <w:rsid w:val="00B63395"/>
    <w:rsid w:val="00C6295C"/>
    <w:rsid w:val="00D33516"/>
    <w:rsid w:val="00E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3795"/>
    <w:pPr>
      <w:keepNext/>
      <w:tabs>
        <w:tab w:val="left" w:leader="underscore" w:pos="907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B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3795"/>
    <w:pPr>
      <w:keepNext/>
      <w:tabs>
        <w:tab w:val="left" w:leader="underscore" w:pos="907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B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4 (4 блок)</dc:creator>
  <cp:lastModifiedBy>Кабинет 4 (4 блок)</cp:lastModifiedBy>
  <cp:revision>12</cp:revision>
  <dcterms:created xsi:type="dcterms:W3CDTF">2012-06-18T10:40:00Z</dcterms:created>
  <dcterms:modified xsi:type="dcterms:W3CDTF">2013-03-29T15:35:00Z</dcterms:modified>
</cp:coreProperties>
</file>