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7" w:rsidRPr="00224B07" w:rsidRDefault="00224B07" w:rsidP="0022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224B07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 xml:space="preserve">Как помочь ребенку преодолеть тревожность. </w:t>
      </w:r>
    </w:p>
    <w:p w:rsidR="00224B07" w:rsidRPr="00224B07" w:rsidRDefault="00224B07" w:rsidP="0022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Рекомендации родителям.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Необходимо понять и принять тревогу ребенка: он имеет на нее полное право. Интересуйтесь его жизнью, чувствами, страхами. Научите его говорить о них и будьте готовы выслушать ребенка. Разбирайте ситуации из школьной жизни, вместе ищите выход. Научите делать полезный для ребенка вывод из неприятностей, показывая, что в большинстве случаев «нет </w:t>
      </w:r>
      <w:proofErr w:type="gram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худа</w:t>
      </w:r>
      <w:proofErr w:type="gramEnd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без добра» - приобретается опыт, удается избежать еще больших неприятностей и т. д. Обеспечьте ребенку ощущение, что в любой ситуации в Вашем лице он получит поддержку и понимание его проблем. Даже если некоторые проблемы Вам не представляются серьезными, признайте право ребенка сильно переживать из-за них: « Да, это действительно неприятно. Это правда очень обидно…» И только после выражения сочувствия помогите найти выход, решение, увидеть положительные стороны.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Помочь ребенку в преодолении тревоги - значит создать условия, в которых ему будет менее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вести себя в тревожащих его ситуациях.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Если ребенок пропустил из-за болезни занятия в школе и боится идти туда, попробуйте сделать его возвращение постепенным. Например, можно прийти с ребенком на продленку, якобы узнать домашнее задание, постараться сделать так, чтобы, пока он болеет, ему звонили </w:t>
      </w:r>
      <w:proofErr w:type="gram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одноклассники</w:t>
      </w:r>
      <w:proofErr w:type="gramEnd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он сам звонил им; самим зайти в школу, узнать новости о жизни класса и подробно рассказать обо всем ребенку, передав привет от учителей. Если ребенок посещает какой-нибудь кружок, выход в люди после болезни лучше начать с него.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сложных ситуациях не стремитесь все сделать за ребенка, но и не бросайте его одного. Предложите справиться с проблемой вместе (не важно, что это: шнурки на ботинках или первая ссора с приятелем). Иногда достаточно просто побыть рядом с ребенком пока он пытается справиться с чем-то.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не удается </w:t>
      </w:r>
      <w:proofErr w:type="gram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разговорить</w:t>
      </w:r>
      <w:proofErr w:type="gramEnd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ребенка, но Вы подозреваете, что его что-то гнетет, поиграйте с ним. Например, спросите его « Чего боятся солдатики (или куклы)? А как им помочь?»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Заранее готовьте тревожного ребенка к переменам и важным событиям. Подробно расскажите, что его ждет.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Никогда не пытайтесь повысить работоспособность ребенка, описывая предстоящие ему трудности. Например, подчеркивая, какая серьезная контрольная работа </w:t>
      </w: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его ожидает или что от результатов этого экзамена по музыке очень многое зависит.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Делиться своей тревогой с ребенком лучше в прошедшем времени. «Сначала боялся, но потом было так и так и удалось сделать то-то и то-то».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Старайтесь в любой ситуации искать плюсы по принципу «нет </w:t>
      </w:r>
      <w:proofErr w:type="gram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худа</w:t>
      </w:r>
      <w:proofErr w:type="gramEnd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без добра». Например, ошибки в контрольной – это бесценный опыт, ты понял, что тебе надо повторить и больше их не сделаешь. Объясните ребенку, что сами когда-то только начинали рисовать, кататься на велосипеде и т. д., да и сейчас у Вас это не всегда получается. Людям редко удается избежать ошибок и неудач в новом деле. Ребенок должен быть уверен, что родители верят в его успех, что, в конце концов, у него все получится.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Ребенку важно научиться ставить перед собой небольшие конкретные цели и достигать их, а не стремиться к абстрактному и потому недостижимому эталону.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Развивайте правильное отношение ребенка к результатам своей деятельности, умение оценить ее независимо от педагога, не смешивать оценку конкретной работы с отношением педагога к себе. Сравнивайте результаты ребенка только с его предыдущими достижениями. Обращайте внимание на то, что он знает, умеет теперь, что он смог пересилить себя, что он заслуживает уважения, что он укрепил волю и т. д. Так формируется чувство собственной </w:t>
      </w: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компетентности ребенка, снижающее чувство тревоги и неуверенности в себе.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ребенок напряжен, предложите ему упражнения для расслабления: сделать глубокий вдох, улыбнуться, представить что-то приятное. Например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bookmarkStart w:id="0" w:name="_GoBack"/>
      <w:bookmarkEnd w:id="0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приеме у зубного врача можно думать 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том, что будет, когда процедуры закончатся: пойдешь домой, купишь мороженого, все будет позади.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Преодолеть чувство тревоги можно с помощью телесного контакта. Можно просто погладить ребенка по голове, обнять его, посадить его на колени. Это никогда не будет лишним ни в отношении малышей, ни дошкольников, ни младших школьников. Тревожные дети быстро утомляются, поэтому, заметив, что ребенок выполнил одно задание, погладьте его по голове и скажите: « Отдохни немного, а потом работай дальше».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Будьте более оптимистичны сами. Следите за выражением своего лица. Чаще улыбайтесь. Убеждайте ребенка, что все будет хорошо. </w:t>
      </w:r>
    </w:p>
    <w:p w:rsidR="00224B07" w:rsidRPr="00224B07" w:rsidRDefault="00224B07" w:rsidP="00224B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Спокойные, уверенные в себе родители, способные принять ребенка таким, какой он есть, не ждущие от него моментальных </w:t>
      </w:r>
      <w:proofErr w:type="spellStart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сверхдостижений</w:t>
      </w:r>
      <w:proofErr w:type="spellEnd"/>
      <w:r w:rsidRPr="00224B07">
        <w:rPr>
          <w:rFonts w:ascii="Times New Roman" w:eastAsia="Times New Roman" w:hAnsi="Times New Roman" w:cs="Times New Roman"/>
          <w:sz w:val="40"/>
          <w:szCs w:val="40"/>
          <w:lang w:eastAsia="ru-RU"/>
        </w:rPr>
        <w:t>, с пониманием относящиеся к его успехам и неудачам - вот залог уверенности и адекватной самооценки.</w:t>
      </w:r>
      <w:proofErr w:type="gramEnd"/>
    </w:p>
    <w:p w:rsidR="00224B07" w:rsidRPr="00224B07" w:rsidRDefault="00224B07" w:rsidP="00224B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C711A" w:rsidRPr="00224B07" w:rsidRDefault="00AC711A">
      <w:pPr>
        <w:rPr>
          <w:sz w:val="40"/>
          <w:szCs w:val="40"/>
        </w:rPr>
      </w:pPr>
    </w:p>
    <w:sectPr w:rsidR="00AC711A" w:rsidRPr="00224B07" w:rsidSect="00224B07">
      <w:pgSz w:w="11906" w:h="16838"/>
      <w:pgMar w:top="1134" w:right="850" w:bottom="1134" w:left="1701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96C"/>
    <w:multiLevelType w:val="multilevel"/>
    <w:tmpl w:val="093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B"/>
    <w:rsid w:val="00224B07"/>
    <w:rsid w:val="00A134DB"/>
    <w:rsid w:val="00A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2014-04-10T06:13:00Z</dcterms:created>
  <dcterms:modified xsi:type="dcterms:W3CDTF">2014-04-10T06:16:00Z</dcterms:modified>
</cp:coreProperties>
</file>