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92" w:rsidRPr="00A87C92" w:rsidRDefault="00A87C92">
      <w:pPr>
        <w:rPr>
          <w:rStyle w:val="apple-style-span"/>
          <w:rFonts w:ascii="Verdana" w:hAnsi="Verdana"/>
          <w:b/>
          <w:color w:val="191A19"/>
        </w:rPr>
      </w:pPr>
      <w:r w:rsidRPr="00A87C92">
        <w:rPr>
          <w:rStyle w:val="apple-style-span"/>
          <w:rFonts w:ascii="Verdana" w:hAnsi="Verdana"/>
          <w:b/>
          <w:color w:val="191A19"/>
        </w:rPr>
        <w:t>Формирование творческой личности в концепции модернизации российского образования.</w:t>
      </w:r>
    </w:p>
    <w:p w:rsidR="008E4D61" w:rsidRDefault="000A34AB">
      <w:pPr>
        <w:rPr>
          <w:rStyle w:val="apple-style-span"/>
          <w:rFonts w:ascii="Verdana" w:hAnsi="Verdana"/>
          <w:color w:val="191A19"/>
        </w:rPr>
      </w:pPr>
      <w:r>
        <w:rPr>
          <w:rStyle w:val="apple-style-span"/>
          <w:rFonts w:ascii="Verdana" w:hAnsi="Verdana"/>
          <w:color w:val="191A19"/>
        </w:rPr>
        <w:t>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Наиболее эффективными средствами включения ребёнка в процесс творчества на уроке являются:</w:t>
      </w:r>
      <w:r>
        <w:rPr>
          <w:rFonts w:ascii="Verdana" w:hAnsi="Verdana"/>
          <w:color w:val="191A19"/>
        </w:rPr>
        <w:br/>
      </w:r>
      <w:r>
        <w:rPr>
          <w:rStyle w:val="apple-style-span"/>
          <w:rFonts w:ascii="Verdana" w:hAnsi="Verdana"/>
          <w:color w:val="191A19"/>
        </w:rPr>
        <w:t> игровая деятельность;</w:t>
      </w:r>
      <w:r>
        <w:rPr>
          <w:rFonts w:ascii="Verdana" w:hAnsi="Verdana"/>
          <w:color w:val="191A19"/>
        </w:rPr>
        <w:br/>
      </w:r>
      <w:r>
        <w:rPr>
          <w:rStyle w:val="apple-style-span"/>
          <w:rFonts w:ascii="Verdana" w:hAnsi="Verdana"/>
          <w:color w:val="191A19"/>
        </w:rPr>
        <w:t> создание положительных эмоциональных ситуаций;</w:t>
      </w:r>
      <w:r>
        <w:rPr>
          <w:rFonts w:ascii="Verdana" w:hAnsi="Verdana"/>
          <w:color w:val="191A19"/>
        </w:rPr>
        <w:br/>
      </w:r>
      <w:r>
        <w:rPr>
          <w:rStyle w:val="apple-style-span"/>
          <w:rFonts w:ascii="Verdana" w:hAnsi="Verdana"/>
          <w:color w:val="191A19"/>
        </w:rPr>
        <w:t> работа в парах;</w:t>
      </w:r>
      <w:r>
        <w:rPr>
          <w:rFonts w:ascii="Verdana" w:hAnsi="Verdana"/>
          <w:color w:val="191A19"/>
        </w:rPr>
        <w:br/>
      </w:r>
      <w:r>
        <w:rPr>
          <w:rStyle w:val="apple-style-span"/>
          <w:rFonts w:ascii="Verdana" w:hAnsi="Verdana"/>
          <w:color w:val="191A19"/>
        </w:rPr>
        <w:t> проблемное обучение.</w:t>
      </w:r>
    </w:p>
    <w:p w:rsidR="000A34AB" w:rsidRDefault="000A34AB">
      <w:pPr>
        <w:rPr>
          <w:rStyle w:val="apple-style-span"/>
          <w:rFonts w:ascii="Verdana" w:hAnsi="Verdana"/>
          <w:color w:val="191A19"/>
        </w:rPr>
      </w:pPr>
      <w:r>
        <w:rPr>
          <w:rStyle w:val="apple-style-span"/>
          <w:rFonts w:ascii="Verdana" w:hAnsi="Verdana"/>
          <w:color w:val="191A19"/>
        </w:rPr>
        <w:t>В начальной школе невозможно провести урок без привлечения средств наглядности, часто возникают проблемы. Где найти нужный материал и как лучше его использовать на уроке? На помощь пришёл компьютер.</w:t>
      </w:r>
      <w:r>
        <w:rPr>
          <w:rFonts w:ascii="Verdana" w:hAnsi="Verdana"/>
          <w:color w:val="191A19"/>
        </w:rPr>
        <w:br/>
      </w:r>
      <w:r>
        <w:rPr>
          <w:rStyle w:val="apple-style-span"/>
          <w:rFonts w:ascii="Verdana" w:hAnsi="Verdana"/>
          <w:color w:val="191A19"/>
        </w:rPr>
        <w:t>За последнее время произошло коренное изменение роли и места персональных компьютеров и информационных технологий в жизни общества.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0A34AB" w:rsidRDefault="000A34AB">
      <w:pPr>
        <w:rPr>
          <w:rStyle w:val="apple-style-span"/>
          <w:rFonts w:ascii="Verdana" w:hAnsi="Verdana"/>
          <w:color w:val="191A19"/>
        </w:rPr>
      </w:pPr>
      <w:r>
        <w:rPr>
          <w:rStyle w:val="apple-style-span"/>
          <w:rFonts w:ascii="Verdana" w:hAnsi="Verdana"/>
          <w:color w:val="191A19"/>
        </w:rPr>
        <w:t>Использование ИКТ позволяет проводить уроки на высоком эстетическом и эмоциональном уровне (анимация, музыка),</w:t>
      </w:r>
      <w:r>
        <w:rPr>
          <w:rFonts w:ascii="Verdana" w:hAnsi="Verdana"/>
          <w:color w:val="191A19"/>
        </w:rPr>
        <w:br/>
      </w:r>
      <w:r>
        <w:rPr>
          <w:rStyle w:val="apple-style-span"/>
          <w:rFonts w:ascii="Verdana" w:hAnsi="Verdana"/>
          <w:color w:val="191A19"/>
        </w:rPr>
        <w:t> обеспечивает наглядность,</w:t>
      </w:r>
      <w:r>
        <w:rPr>
          <w:rFonts w:ascii="Verdana" w:hAnsi="Verdana"/>
          <w:color w:val="191A19"/>
        </w:rPr>
        <w:br/>
      </w:r>
      <w:r>
        <w:rPr>
          <w:rStyle w:val="apple-style-span"/>
          <w:rFonts w:ascii="Verdana" w:hAnsi="Verdana"/>
          <w:color w:val="191A19"/>
        </w:rPr>
        <w:t> привлекает большое количество дидактического материала,</w:t>
      </w:r>
      <w:r>
        <w:rPr>
          <w:rFonts w:ascii="Verdana" w:hAnsi="Verdana"/>
          <w:color w:val="191A19"/>
        </w:rPr>
        <w:br/>
      </w:r>
      <w:r>
        <w:rPr>
          <w:rStyle w:val="apple-style-span"/>
          <w:rFonts w:ascii="Verdana" w:hAnsi="Verdana"/>
          <w:color w:val="191A19"/>
        </w:rPr>
        <w:t> повышает объём выполняемой работы на уроке,</w:t>
      </w:r>
      <w:r>
        <w:rPr>
          <w:rFonts w:ascii="Verdana" w:hAnsi="Verdana"/>
          <w:color w:val="191A19"/>
        </w:rPr>
        <w:br/>
      </w:r>
      <w:r>
        <w:rPr>
          <w:rStyle w:val="apple-style-span"/>
          <w:rFonts w:ascii="Verdana" w:hAnsi="Verdana"/>
          <w:color w:val="191A19"/>
        </w:rPr>
        <w:t> обеспечивает высокую степень дифференциации обучения,</w:t>
      </w:r>
      <w:r>
        <w:rPr>
          <w:rFonts w:ascii="Verdana" w:hAnsi="Verdana"/>
          <w:color w:val="191A19"/>
        </w:rPr>
        <w:br/>
      </w:r>
      <w:r>
        <w:rPr>
          <w:rStyle w:val="apple-style-span"/>
          <w:rFonts w:ascii="Verdana" w:hAnsi="Verdana"/>
          <w:color w:val="191A19"/>
        </w:rPr>
        <w:t> расширяет возможность самостоятельной деятельности,</w:t>
      </w:r>
      <w:r>
        <w:rPr>
          <w:rFonts w:ascii="Verdana" w:hAnsi="Verdana"/>
          <w:color w:val="191A19"/>
        </w:rPr>
        <w:br/>
      </w:r>
      <w:r>
        <w:rPr>
          <w:rStyle w:val="apple-style-span"/>
          <w:rFonts w:ascii="Verdana" w:hAnsi="Verdana"/>
          <w:color w:val="191A19"/>
        </w:rPr>
        <w:t> формирует навык исследовательской деятельности,</w:t>
      </w:r>
      <w:r>
        <w:rPr>
          <w:rFonts w:ascii="Verdana" w:hAnsi="Verdana"/>
          <w:color w:val="191A19"/>
        </w:rPr>
        <w:br/>
      </w:r>
      <w:r>
        <w:rPr>
          <w:rStyle w:val="apple-style-span"/>
          <w:rFonts w:ascii="Verdana" w:hAnsi="Verdana"/>
          <w:color w:val="191A19"/>
        </w:rPr>
        <w:t xml:space="preserve"> обеспечивает доступ к различным справочным системам, электронным библиотекам, другим информационным ресурсам, </w:t>
      </w:r>
      <w:proofErr w:type="gramStart"/>
      <w:r>
        <w:rPr>
          <w:rStyle w:val="apple-style-span"/>
          <w:rFonts w:ascii="Verdana" w:hAnsi="Verdana"/>
          <w:color w:val="191A19"/>
        </w:rPr>
        <w:t>а</w:t>
      </w:r>
      <w:proofErr w:type="gramEnd"/>
      <w:r>
        <w:rPr>
          <w:rStyle w:val="apple-style-span"/>
          <w:rFonts w:ascii="Verdana" w:hAnsi="Verdana"/>
          <w:color w:val="191A19"/>
        </w:rPr>
        <w:t xml:space="preserve"> в общем, способствует повышению качества образования.</w:t>
      </w:r>
    </w:p>
    <w:p w:rsidR="000A34AB" w:rsidRDefault="000A34AB">
      <w:pPr>
        <w:rPr>
          <w:rStyle w:val="apple-style-span"/>
          <w:rFonts w:ascii="Verdana" w:hAnsi="Verdana"/>
          <w:color w:val="191A19"/>
        </w:rPr>
      </w:pPr>
      <w:r>
        <w:rPr>
          <w:rStyle w:val="apple-style-span"/>
          <w:rFonts w:ascii="Verdana" w:hAnsi="Verdana"/>
          <w:color w:val="191A19"/>
        </w:rPr>
        <w:t>При подготовке к урокам я использую электронные ресурсы учебного назначения:</w:t>
      </w:r>
      <w:r>
        <w:rPr>
          <w:rFonts w:ascii="Verdana" w:hAnsi="Verdana"/>
          <w:color w:val="191A19"/>
        </w:rPr>
        <w:br/>
      </w:r>
      <w:r>
        <w:rPr>
          <w:rStyle w:val="apple-style-span"/>
          <w:rFonts w:ascii="Verdana" w:hAnsi="Verdana"/>
          <w:color w:val="191A19"/>
        </w:rPr>
        <w:t> </w:t>
      </w:r>
      <w:proofErr w:type="spellStart"/>
      <w:r>
        <w:rPr>
          <w:rStyle w:val="apple-style-span"/>
          <w:rFonts w:ascii="Verdana" w:hAnsi="Verdana"/>
          <w:color w:val="191A19"/>
        </w:rPr>
        <w:t>мультимедийные</w:t>
      </w:r>
      <w:proofErr w:type="spellEnd"/>
      <w:r>
        <w:rPr>
          <w:rStyle w:val="apple-style-span"/>
          <w:rFonts w:ascii="Verdana" w:hAnsi="Verdana"/>
          <w:color w:val="191A19"/>
        </w:rPr>
        <w:t xml:space="preserve"> курсы</w:t>
      </w:r>
      <w:r>
        <w:rPr>
          <w:rFonts w:ascii="Verdana" w:hAnsi="Verdana"/>
          <w:color w:val="191A19"/>
        </w:rPr>
        <w:br/>
      </w:r>
      <w:r>
        <w:rPr>
          <w:rStyle w:val="apple-style-span"/>
          <w:rFonts w:ascii="Verdana" w:hAnsi="Verdana"/>
          <w:color w:val="191A19"/>
        </w:rPr>
        <w:t> презентации к урокам</w:t>
      </w:r>
      <w:r>
        <w:rPr>
          <w:rFonts w:ascii="Verdana" w:hAnsi="Verdana"/>
          <w:color w:val="191A19"/>
        </w:rPr>
        <w:br/>
      </w:r>
      <w:r>
        <w:rPr>
          <w:rStyle w:val="apple-style-span"/>
          <w:rFonts w:ascii="Verdana" w:hAnsi="Verdana"/>
          <w:color w:val="191A19"/>
        </w:rPr>
        <w:t>логические игры</w:t>
      </w:r>
      <w:r>
        <w:rPr>
          <w:rFonts w:ascii="Verdana" w:hAnsi="Verdana"/>
          <w:color w:val="191A19"/>
        </w:rPr>
        <w:br/>
      </w:r>
      <w:r>
        <w:rPr>
          <w:rStyle w:val="apple-style-span"/>
          <w:rFonts w:ascii="Verdana" w:hAnsi="Verdana"/>
          <w:color w:val="191A19"/>
        </w:rPr>
        <w:t>тесты</w:t>
      </w:r>
      <w:r>
        <w:rPr>
          <w:rFonts w:ascii="Verdana" w:hAnsi="Verdana"/>
          <w:color w:val="191A19"/>
        </w:rPr>
        <w:br/>
      </w:r>
      <w:r>
        <w:rPr>
          <w:rStyle w:val="apple-style-span"/>
          <w:rFonts w:ascii="Verdana" w:hAnsi="Verdana"/>
          <w:color w:val="191A19"/>
        </w:rPr>
        <w:t>ресурсы Интернет</w:t>
      </w:r>
      <w:r>
        <w:rPr>
          <w:rFonts w:ascii="Verdana" w:hAnsi="Verdana"/>
          <w:color w:val="191A19"/>
        </w:rPr>
        <w:br/>
      </w:r>
      <w:r>
        <w:rPr>
          <w:rStyle w:val="apple-style-span"/>
          <w:rFonts w:ascii="Verdana" w:hAnsi="Verdana"/>
          <w:color w:val="191A19"/>
        </w:rPr>
        <w:t>электронные энциклопедии.</w:t>
      </w:r>
      <w:r>
        <w:rPr>
          <w:rFonts w:ascii="Verdana" w:hAnsi="Verdana"/>
          <w:color w:val="191A19"/>
        </w:rPr>
        <w:br/>
      </w:r>
      <w:r>
        <w:rPr>
          <w:rStyle w:val="apple-style-span"/>
          <w:rFonts w:ascii="Verdana" w:hAnsi="Verdana"/>
          <w:color w:val="191A19"/>
        </w:rPr>
        <w:t xml:space="preserve">При разработке урока с использованием ИКТ уделяю особое внимание на здоровье </w:t>
      </w:r>
      <w:proofErr w:type="gramStart"/>
      <w:r>
        <w:rPr>
          <w:rStyle w:val="apple-style-span"/>
          <w:rFonts w:ascii="Verdana" w:hAnsi="Verdana"/>
          <w:color w:val="191A19"/>
        </w:rPr>
        <w:t>обучающихся</w:t>
      </w:r>
      <w:proofErr w:type="gramEnd"/>
      <w:r>
        <w:rPr>
          <w:rStyle w:val="apple-style-span"/>
          <w:rFonts w:ascii="Verdana" w:hAnsi="Verdana"/>
          <w:color w:val="191A19"/>
        </w:rPr>
        <w:t xml:space="preserve">. Поурочный план включает в себя физические и динамические паузы, зарядку для глаз, использование элементов </w:t>
      </w:r>
      <w:proofErr w:type="spellStart"/>
      <w:r>
        <w:rPr>
          <w:rStyle w:val="apple-style-span"/>
          <w:rFonts w:ascii="Verdana" w:hAnsi="Verdana"/>
          <w:color w:val="191A19"/>
        </w:rPr>
        <w:t>здоровьесберегающих</w:t>
      </w:r>
      <w:proofErr w:type="spellEnd"/>
      <w:r>
        <w:rPr>
          <w:rStyle w:val="apple-style-span"/>
          <w:rFonts w:ascii="Verdana" w:hAnsi="Verdana"/>
          <w:color w:val="191A19"/>
        </w:rPr>
        <w:t xml:space="preserve"> технологий.</w:t>
      </w:r>
      <w:r>
        <w:rPr>
          <w:rFonts w:ascii="Verdana" w:hAnsi="Verdana"/>
          <w:color w:val="191A19"/>
        </w:rPr>
        <w:br/>
      </w:r>
      <w:r>
        <w:rPr>
          <w:rStyle w:val="apple-style-span"/>
          <w:rFonts w:ascii="Verdana" w:hAnsi="Verdana"/>
          <w:color w:val="191A19"/>
        </w:rPr>
        <w:t xml:space="preserve">Таким образом, </w:t>
      </w:r>
      <w:proofErr w:type="gramStart"/>
      <w:r>
        <w:rPr>
          <w:rStyle w:val="apple-style-span"/>
          <w:rFonts w:ascii="Verdana" w:hAnsi="Verdana"/>
          <w:color w:val="191A19"/>
        </w:rPr>
        <w:t>труд, затраченный на управление познавательной деятельностью с помощью средств ИКТ оправдывает</w:t>
      </w:r>
      <w:proofErr w:type="gramEnd"/>
      <w:r>
        <w:rPr>
          <w:rStyle w:val="apple-style-span"/>
          <w:rFonts w:ascii="Verdana" w:hAnsi="Verdana"/>
          <w:color w:val="191A19"/>
        </w:rPr>
        <w:t xml:space="preserve"> себя во всех отношениях:</w:t>
      </w:r>
      <w:r>
        <w:rPr>
          <w:rFonts w:ascii="Verdana" w:hAnsi="Verdana"/>
          <w:color w:val="191A19"/>
        </w:rPr>
        <w:br/>
      </w:r>
      <w:r>
        <w:rPr>
          <w:rStyle w:val="apple-style-span"/>
          <w:rFonts w:ascii="Verdana" w:hAnsi="Verdana"/>
          <w:color w:val="191A19"/>
        </w:rPr>
        <w:lastRenderedPageBreak/>
        <w:t> повышает качество знаний,</w:t>
      </w:r>
      <w:r>
        <w:rPr>
          <w:rFonts w:ascii="Verdana" w:hAnsi="Verdana"/>
          <w:color w:val="191A19"/>
        </w:rPr>
        <w:br/>
      </w:r>
      <w:r>
        <w:rPr>
          <w:rStyle w:val="apple-style-span"/>
          <w:rFonts w:ascii="Verdana" w:hAnsi="Verdana"/>
          <w:color w:val="191A19"/>
        </w:rPr>
        <w:t> продвигает ребенка в общем развитии,</w:t>
      </w:r>
      <w:r>
        <w:rPr>
          <w:rFonts w:ascii="Verdana" w:hAnsi="Verdana"/>
          <w:color w:val="191A19"/>
        </w:rPr>
        <w:br/>
      </w:r>
      <w:r>
        <w:rPr>
          <w:rStyle w:val="apple-style-span"/>
          <w:rFonts w:ascii="Verdana" w:hAnsi="Verdana"/>
          <w:color w:val="191A19"/>
        </w:rPr>
        <w:t> помогает преодолеть трудности,</w:t>
      </w:r>
      <w:r>
        <w:rPr>
          <w:rFonts w:ascii="Verdana" w:hAnsi="Verdana"/>
          <w:color w:val="191A19"/>
        </w:rPr>
        <w:br/>
      </w:r>
      <w:r>
        <w:rPr>
          <w:rStyle w:val="apple-style-span"/>
          <w:rFonts w:ascii="Verdana" w:hAnsi="Verdana"/>
          <w:color w:val="191A19"/>
        </w:rPr>
        <w:t> вносит радость в жизнь ребенка,</w:t>
      </w:r>
      <w:r>
        <w:rPr>
          <w:rFonts w:ascii="Verdana" w:hAnsi="Verdana"/>
          <w:color w:val="191A19"/>
        </w:rPr>
        <w:br/>
      </w:r>
      <w:r>
        <w:rPr>
          <w:rStyle w:val="apple-style-span"/>
          <w:rFonts w:ascii="Verdana" w:hAnsi="Verdana"/>
          <w:color w:val="191A19"/>
        </w:rPr>
        <w:t> позволяет вести обучение в зоне ближайшего развития,</w:t>
      </w:r>
      <w:r>
        <w:rPr>
          <w:rFonts w:ascii="Verdana" w:hAnsi="Verdana"/>
          <w:color w:val="191A19"/>
        </w:rPr>
        <w:br/>
      </w:r>
      <w:r>
        <w:rPr>
          <w:rStyle w:val="apple-style-span"/>
          <w:rFonts w:ascii="Verdana" w:hAnsi="Verdana"/>
          <w:color w:val="191A19"/>
        </w:rPr>
        <w:t> создает благоприятные условия для лучшего взаимопонимания учителя и учащихся и их сотрудничества в учебном процессе.</w:t>
      </w:r>
    </w:p>
    <w:p w:rsidR="000A34AB" w:rsidRDefault="000A34AB">
      <w:pPr>
        <w:rPr>
          <w:rStyle w:val="apple-style-span"/>
          <w:rFonts w:ascii="Verdana" w:hAnsi="Verdana"/>
          <w:color w:val="191A19"/>
        </w:rPr>
      </w:pPr>
      <w:r>
        <w:rPr>
          <w:rStyle w:val="apple-style-span"/>
          <w:rFonts w:ascii="Verdana" w:hAnsi="Verdana"/>
          <w:color w:val="191A19"/>
        </w:rPr>
        <w:t xml:space="preserve">Использование </w:t>
      </w:r>
      <w:proofErr w:type="spellStart"/>
      <w:r>
        <w:rPr>
          <w:rStyle w:val="apple-style-span"/>
          <w:rFonts w:ascii="Verdana" w:hAnsi="Verdana"/>
          <w:color w:val="191A19"/>
        </w:rPr>
        <w:t>мультимедийных</w:t>
      </w:r>
      <w:proofErr w:type="spellEnd"/>
      <w:r>
        <w:rPr>
          <w:rStyle w:val="apple-style-span"/>
          <w:rFonts w:ascii="Verdana" w:hAnsi="Verdana"/>
          <w:color w:val="191A19"/>
        </w:rPr>
        <w:t xml:space="preserve">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w:t>
      </w:r>
      <w:r>
        <w:rPr>
          <w:rFonts w:ascii="Verdana" w:hAnsi="Verdana"/>
          <w:color w:val="191A19"/>
        </w:rPr>
        <w:br/>
      </w:r>
      <w:r>
        <w:rPr>
          <w:rStyle w:val="apple-style-span"/>
          <w:rFonts w:ascii="Verdana" w:hAnsi="Verdana"/>
          <w:color w:val="191A19"/>
        </w:rPr>
        <w:t>Анализ таких занятий показал, что познавательная мотивация увеличивается, облегчается овладение сложным материалом.</w:t>
      </w:r>
      <w:r>
        <w:rPr>
          <w:rFonts w:ascii="Verdana" w:hAnsi="Verdana"/>
          <w:color w:val="191A19"/>
        </w:rPr>
        <w:br/>
      </w:r>
      <w:r>
        <w:rPr>
          <w:rStyle w:val="apple-style-span"/>
          <w:rFonts w:ascii="Verdana" w:hAnsi="Verdana"/>
          <w:color w:val="191A19"/>
        </w:rPr>
        <w:t xml:space="preserve">Кроме того, фрагменты уроков, на которых используются презентации, отражают один из главных принципов создания современного урока </w:t>
      </w:r>
      <w:proofErr w:type="gramStart"/>
      <w:r>
        <w:rPr>
          <w:rStyle w:val="apple-style-span"/>
          <w:rFonts w:ascii="Verdana" w:hAnsi="Verdana"/>
          <w:color w:val="191A19"/>
        </w:rPr>
        <w:t>–п</w:t>
      </w:r>
      <w:proofErr w:type="gramEnd"/>
      <w:r>
        <w:rPr>
          <w:rStyle w:val="apple-style-span"/>
          <w:rFonts w:ascii="Verdana" w:hAnsi="Verdana"/>
          <w:color w:val="191A19"/>
        </w:rPr>
        <w:t>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w:t>
      </w:r>
    </w:p>
    <w:p w:rsidR="000A34AB" w:rsidRDefault="000A34AB">
      <w:pPr>
        <w:rPr>
          <w:rStyle w:val="apple-style-span"/>
          <w:rFonts w:ascii="Verdana" w:hAnsi="Verdana"/>
          <w:color w:val="191A19"/>
        </w:rPr>
      </w:pPr>
      <w:r>
        <w:rPr>
          <w:rStyle w:val="apple-style-span"/>
          <w:rFonts w:ascii="Verdana" w:hAnsi="Verdana"/>
          <w:color w:val="191A19"/>
        </w:rPr>
        <w:t>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Компьютер является и мощнейшим стимулом для творчества детей, в том числе и самых слабых.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w:t>
      </w:r>
    </w:p>
    <w:p w:rsidR="000A34AB" w:rsidRDefault="000A34AB">
      <w:r>
        <w:rPr>
          <w:rStyle w:val="apple-style-span"/>
          <w:rFonts w:ascii="Verdana" w:hAnsi="Verdana"/>
          <w:color w:val="191A19"/>
        </w:rP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w:t>
      </w:r>
      <w:r>
        <w:rPr>
          <w:rFonts w:ascii="Verdana" w:hAnsi="Verdana"/>
          <w:color w:val="191A19"/>
        </w:rPr>
        <w:br/>
      </w:r>
      <w:r>
        <w:rPr>
          <w:rStyle w:val="apple-style-span"/>
          <w:rFonts w:ascii="Verdana" w:hAnsi="Verdana"/>
          <w:color w:val="191A19"/>
        </w:rPr>
        <w:t>Таким образом, применение ИКТ в образовательном процессе, позволяет решать одну из важных задач обучения – повышение уровня знаний.</w:t>
      </w:r>
    </w:p>
    <w:sectPr w:rsidR="000A34AB" w:rsidSect="000133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A34AB"/>
    <w:rsid w:val="000133F0"/>
    <w:rsid w:val="000A34AB"/>
    <w:rsid w:val="000D4D3D"/>
    <w:rsid w:val="00331D69"/>
    <w:rsid w:val="006674BE"/>
    <w:rsid w:val="009E3F25"/>
    <w:rsid w:val="00A8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A34AB"/>
  </w:style>
  <w:style w:type="character" w:customStyle="1" w:styleId="apple-converted-space">
    <w:name w:val="apple-converted-space"/>
    <w:basedOn w:val="a0"/>
    <w:rsid w:val="000A34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2011-06-17T15:50:00Z</dcterms:created>
  <dcterms:modified xsi:type="dcterms:W3CDTF">2013-03-31T14:21:00Z</dcterms:modified>
</cp:coreProperties>
</file>