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95" w:rsidRPr="00E86D14" w:rsidRDefault="00E86D14" w:rsidP="00E86D14">
      <w:pPr>
        <w:spacing w:line="360" w:lineRule="auto"/>
        <w:ind w:left="113" w:firstLine="113"/>
        <w:jc w:val="both"/>
        <w:rPr>
          <w:sz w:val="28"/>
          <w:szCs w:val="28"/>
        </w:rPr>
      </w:pPr>
      <w:r w:rsidRPr="00E86D14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логопедической работы при коррекции недостатков устной и письменной речи у младших школьников.</w:t>
      </w:r>
      <w:bookmarkStart w:id="0" w:name="_GoBack"/>
      <w:bookmarkEnd w:id="0"/>
    </w:p>
    <w:p w:rsidR="00BF1A95" w:rsidRPr="00E86D14" w:rsidRDefault="00BF1A95" w:rsidP="00E86D14">
      <w:pPr>
        <w:spacing w:line="360" w:lineRule="auto"/>
        <w:ind w:left="113" w:firstLine="113"/>
        <w:jc w:val="both"/>
        <w:rPr>
          <w:sz w:val="28"/>
          <w:szCs w:val="28"/>
        </w:rPr>
      </w:pPr>
    </w:p>
    <w:p w:rsidR="00BF1A95" w:rsidRPr="00E86D14" w:rsidRDefault="00BF1A95" w:rsidP="00E86D14">
      <w:pPr>
        <w:tabs>
          <w:tab w:val="left" w:pos="720"/>
        </w:tabs>
        <w:spacing w:line="360" w:lineRule="auto"/>
        <w:ind w:left="113" w:firstLine="113"/>
        <w:jc w:val="both"/>
        <w:rPr>
          <w:sz w:val="28"/>
          <w:szCs w:val="28"/>
        </w:rPr>
      </w:pPr>
      <w:r w:rsidRPr="00E86D14">
        <w:rPr>
          <w:sz w:val="28"/>
          <w:szCs w:val="28"/>
        </w:rPr>
        <w:t>1.</w:t>
      </w:r>
      <w:r w:rsidRPr="00E86D14">
        <w:rPr>
          <w:sz w:val="28"/>
          <w:szCs w:val="28"/>
        </w:rPr>
        <w:tab/>
        <w:t xml:space="preserve">Развитие фонетико-фонематических процессов. </w:t>
      </w:r>
    </w:p>
    <w:p w:rsidR="00BF1A95" w:rsidRPr="00E86D14" w:rsidRDefault="00BF1A95" w:rsidP="00E86D14">
      <w:pPr>
        <w:tabs>
          <w:tab w:val="left" w:pos="720"/>
        </w:tabs>
        <w:spacing w:line="360" w:lineRule="auto"/>
        <w:ind w:left="113" w:firstLine="113"/>
        <w:jc w:val="both"/>
        <w:rPr>
          <w:sz w:val="28"/>
          <w:szCs w:val="28"/>
        </w:rPr>
      </w:pPr>
      <w:r w:rsidRPr="00E86D14">
        <w:rPr>
          <w:sz w:val="28"/>
          <w:szCs w:val="28"/>
        </w:rPr>
        <w:t>1.1</w:t>
      </w:r>
      <w:r w:rsidRPr="00E86D14">
        <w:rPr>
          <w:sz w:val="28"/>
          <w:szCs w:val="28"/>
        </w:rPr>
        <w:tab/>
        <w:t>Развитие звукового анализа: умение вычленять в словах определенные звуки, деления на слоги,  ударения, нахождение первого и последнего звука в слове. Запоминание и повторение рядов звуков и слогов, выделение гласных.</w:t>
      </w:r>
    </w:p>
    <w:p w:rsidR="00BF1A95" w:rsidRPr="00E86D14" w:rsidRDefault="00BF1A95" w:rsidP="00E86D14">
      <w:pPr>
        <w:spacing w:line="360" w:lineRule="auto"/>
        <w:ind w:left="113" w:firstLine="113"/>
        <w:jc w:val="both"/>
        <w:rPr>
          <w:sz w:val="28"/>
          <w:szCs w:val="28"/>
        </w:rPr>
      </w:pPr>
      <w:r w:rsidRPr="00E86D14">
        <w:rPr>
          <w:sz w:val="28"/>
          <w:szCs w:val="28"/>
        </w:rPr>
        <w:t>1.2 формирование и закрепление навыков изменений слов. Свободное оперирование звуковыми моделями слов.</w:t>
      </w:r>
    </w:p>
    <w:p w:rsidR="00BF1A95" w:rsidRPr="00E86D14" w:rsidRDefault="00BF1A95" w:rsidP="00E86D14">
      <w:pPr>
        <w:spacing w:line="360" w:lineRule="auto"/>
        <w:ind w:left="113" w:firstLine="113"/>
        <w:jc w:val="both"/>
        <w:rPr>
          <w:sz w:val="28"/>
          <w:szCs w:val="28"/>
        </w:rPr>
      </w:pPr>
      <w:r w:rsidRPr="00E86D14">
        <w:rPr>
          <w:sz w:val="28"/>
          <w:szCs w:val="28"/>
        </w:rPr>
        <w:t xml:space="preserve"> - </w:t>
      </w:r>
      <w:proofErr w:type="gramStart"/>
      <w:r w:rsidRPr="00E86D14">
        <w:rPr>
          <w:sz w:val="28"/>
          <w:szCs w:val="28"/>
        </w:rPr>
        <w:t>н</w:t>
      </w:r>
      <w:proofErr w:type="gramEnd"/>
      <w:r w:rsidRPr="00E86D14">
        <w:rPr>
          <w:sz w:val="28"/>
          <w:szCs w:val="28"/>
        </w:rPr>
        <w:t>ахождение заданного звука в определенной позиции.</w:t>
      </w:r>
    </w:p>
    <w:p w:rsidR="00BF1A95" w:rsidRPr="00E86D14" w:rsidRDefault="00BF1A95" w:rsidP="00E86D14">
      <w:pPr>
        <w:spacing w:line="360" w:lineRule="auto"/>
        <w:ind w:left="113" w:firstLine="113"/>
        <w:jc w:val="both"/>
        <w:rPr>
          <w:sz w:val="28"/>
          <w:szCs w:val="28"/>
        </w:rPr>
      </w:pPr>
      <w:r w:rsidRPr="00E86D14">
        <w:rPr>
          <w:sz w:val="28"/>
          <w:szCs w:val="28"/>
        </w:rPr>
        <w:t xml:space="preserve">- </w:t>
      </w:r>
      <w:proofErr w:type="gramStart"/>
      <w:r w:rsidRPr="00E86D14">
        <w:rPr>
          <w:sz w:val="28"/>
          <w:szCs w:val="28"/>
        </w:rPr>
        <w:t>п</w:t>
      </w:r>
      <w:proofErr w:type="gramEnd"/>
      <w:r w:rsidRPr="00E86D14">
        <w:rPr>
          <w:sz w:val="28"/>
          <w:szCs w:val="28"/>
        </w:rPr>
        <w:t>реобразование слов путем замены одних звуков и букв другими.</w:t>
      </w:r>
    </w:p>
    <w:p w:rsidR="00BF1A95" w:rsidRDefault="00BF1A95" w:rsidP="00E86D14">
      <w:pPr>
        <w:spacing w:line="360" w:lineRule="auto"/>
        <w:ind w:left="113" w:firstLine="113"/>
        <w:jc w:val="both"/>
        <w:rPr>
          <w:sz w:val="28"/>
          <w:szCs w:val="28"/>
        </w:rPr>
      </w:pPr>
      <w:r w:rsidRPr="00E86D14">
        <w:rPr>
          <w:sz w:val="28"/>
          <w:szCs w:val="28"/>
        </w:rPr>
        <w:t>- преобразование слов путем наращивания и отнимания букв.</w:t>
      </w:r>
    </w:p>
    <w:p w:rsidR="00E86D14" w:rsidRPr="00E86D14" w:rsidRDefault="00E86D14" w:rsidP="00E86D14">
      <w:pPr>
        <w:spacing w:line="360" w:lineRule="auto"/>
        <w:ind w:left="113" w:firstLine="113"/>
        <w:jc w:val="both"/>
        <w:rPr>
          <w:sz w:val="28"/>
          <w:szCs w:val="28"/>
        </w:rPr>
      </w:pPr>
    </w:p>
    <w:p w:rsidR="00BF1A95" w:rsidRPr="00E86D14" w:rsidRDefault="00BF1A95" w:rsidP="00E86D14">
      <w:pPr>
        <w:tabs>
          <w:tab w:val="left" w:pos="720"/>
        </w:tabs>
        <w:spacing w:line="360" w:lineRule="auto"/>
        <w:ind w:left="113" w:firstLine="113"/>
        <w:jc w:val="both"/>
        <w:rPr>
          <w:sz w:val="28"/>
          <w:szCs w:val="28"/>
        </w:rPr>
      </w:pPr>
      <w:r w:rsidRPr="00E86D14">
        <w:rPr>
          <w:sz w:val="28"/>
          <w:szCs w:val="28"/>
        </w:rPr>
        <w:t>2.</w:t>
      </w:r>
      <w:r w:rsidRPr="00E86D14">
        <w:rPr>
          <w:sz w:val="28"/>
          <w:szCs w:val="28"/>
        </w:rPr>
        <w:tab/>
        <w:t>формирование грамматически правильной речи. Развитие словаря.</w:t>
      </w:r>
    </w:p>
    <w:p w:rsidR="00BF1A95" w:rsidRPr="00E86D14" w:rsidRDefault="00BF1A95" w:rsidP="00E86D14">
      <w:pPr>
        <w:tabs>
          <w:tab w:val="left" w:pos="720"/>
        </w:tabs>
        <w:spacing w:line="360" w:lineRule="auto"/>
        <w:ind w:left="113" w:firstLine="113"/>
        <w:jc w:val="both"/>
        <w:rPr>
          <w:sz w:val="28"/>
          <w:szCs w:val="28"/>
        </w:rPr>
      </w:pPr>
      <w:r w:rsidRPr="00E86D14">
        <w:rPr>
          <w:sz w:val="28"/>
          <w:szCs w:val="28"/>
        </w:rPr>
        <w:t>2.1</w:t>
      </w:r>
      <w:r w:rsidRPr="00E86D14">
        <w:rPr>
          <w:sz w:val="28"/>
          <w:szCs w:val="28"/>
        </w:rPr>
        <w:tab/>
        <w:t>Обогащение, закрепление и активизация словаря (именами существительными, глаголами, наречиями)</w:t>
      </w:r>
    </w:p>
    <w:p w:rsidR="00BF1A95" w:rsidRPr="00E86D14" w:rsidRDefault="00BF1A95" w:rsidP="00E86D14">
      <w:pPr>
        <w:tabs>
          <w:tab w:val="left" w:pos="720"/>
        </w:tabs>
        <w:spacing w:line="360" w:lineRule="auto"/>
        <w:ind w:left="113" w:firstLine="113"/>
        <w:jc w:val="both"/>
        <w:rPr>
          <w:sz w:val="28"/>
          <w:szCs w:val="28"/>
        </w:rPr>
      </w:pPr>
      <w:r w:rsidRPr="00E86D14">
        <w:rPr>
          <w:sz w:val="28"/>
          <w:szCs w:val="28"/>
        </w:rPr>
        <w:t>2.2</w:t>
      </w:r>
      <w:r w:rsidRPr="00E86D14">
        <w:rPr>
          <w:sz w:val="28"/>
          <w:szCs w:val="28"/>
        </w:rPr>
        <w:tab/>
        <w:t xml:space="preserve">Работа над пониманием значения синонимов, антонимов, омонимов и многозначных слов в разных частях речи. </w:t>
      </w:r>
    </w:p>
    <w:p w:rsidR="00BF1A95" w:rsidRPr="00E86D14" w:rsidRDefault="00BF1A95" w:rsidP="00E86D14">
      <w:pPr>
        <w:tabs>
          <w:tab w:val="left" w:pos="720"/>
        </w:tabs>
        <w:spacing w:line="360" w:lineRule="auto"/>
        <w:ind w:left="113" w:firstLine="113"/>
        <w:jc w:val="both"/>
        <w:rPr>
          <w:sz w:val="28"/>
          <w:szCs w:val="28"/>
        </w:rPr>
      </w:pPr>
      <w:r w:rsidRPr="00E86D14">
        <w:rPr>
          <w:sz w:val="28"/>
          <w:szCs w:val="28"/>
        </w:rPr>
        <w:t>2.3</w:t>
      </w:r>
      <w:r w:rsidRPr="00E86D14">
        <w:rPr>
          <w:sz w:val="28"/>
          <w:szCs w:val="28"/>
        </w:rPr>
        <w:tab/>
        <w:t>Развитие обобщающих понятий, классификация предметов.</w:t>
      </w:r>
    </w:p>
    <w:p w:rsidR="00BF1A95" w:rsidRPr="00E86D14" w:rsidRDefault="00BF1A95" w:rsidP="00E86D14">
      <w:pPr>
        <w:tabs>
          <w:tab w:val="left" w:pos="720"/>
        </w:tabs>
        <w:spacing w:line="360" w:lineRule="auto"/>
        <w:ind w:left="113" w:firstLine="113"/>
        <w:jc w:val="both"/>
        <w:rPr>
          <w:sz w:val="28"/>
          <w:szCs w:val="28"/>
        </w:rPr>
      </w:pPr>
      <w:r w:rsidRPr="00E86D14">
        <w:rPr>
          <w:sz w:val="28"/>
          <w:szCs w:val="28"/>
        </w:rPr>
        <w:t>2.4</w:t>
      </w:r>
      <w:r w:rsidRPr="00E86D14">
        <w:rPr>
          <w:sz w:val="28"/>
          <w:szCs w:val="28"/>
        </w:rPr>
        <w:tab/>
        <w:t>Работа над формированием грамматического строя речи:</w:t>
      </w:r>
    </w:p>
    <w:p w:rsidR="00BF1A95" w:rsidRPr="00E86D14" w:rsidRDefault="00BF1A95" w:rsidP="00E86D14">
      <w:pPr>
        <w:spacing w:line="360" w:lineRule="auto"/>
        <w:ind w:left="113" w:firstLine="113"/>
        <w:jc w:val="both"/>
        <w:rPr>
          <w:sz w:val="28"/>
          <w:szCs w:val="28"/>
        </w:rPr>
      </w:pPr>
      <w:r w:rsidRPr="00E86D14">
        <w:rPr>
          <w:sz w:val="28"/>
          <w:szCs w:val="28"/>
        </w:rPr>
        <w:t xml:space="preserve"> - упражнения в образовании и согласовании существительных и прилагательных в роде числе и падеже;</w:t>
      </w:r>
    </w:p>
    <w:p w:rsidR="00BF1A95" w:rsidRPr="00E86D14" w:rsidRDefault="00BF1A95" w:rsidP="00E86D14">
      <w:pPr>
        <w:spacing w:line="360" w:lineRule="auto"/>
        <w:ind w:left="113" w:firstLine="113"/>
        <w:jc w:val="both"/>
        <w:rPr>
          <w:sz w:val="28"/>
          <w:szCs w:val="28"/>
        </w:rPr>
      </w:pPr>
      <w:r w:rsidRPr="00E86D14">
        <w:rPr>
          <w:sz w:val="28"/>
          <w:szCs w:val="28"/>
        </w:rPr>
        <w:t xml:space="preserve"> - подбор определений к существительным.</w:t>
      </w:r>
    </w:p>
    <w:p w:rsidR="00BF1A95" w:rsidRDefault="00BF1A95" w:rsidP="00E86D14">
      <w:pPr>
        <w:spacing w:line="360" w:lineRule="auto"/>
        <w:ind w:left="113" w:firstLine="113"/>
        <w:jc w:val="both"/>
        <w:rPr>
          <w:sz w:val="28"/>
          <w:szCs w:val="28"/>
        </w:rPr>
      </w:pPr>
      <w:r w:rsidRPr="00E86D14">
        <w:rPr>
          <w:sz w:val="28"/>
          <w:szCs w:val="28"/>
        </w:rPr>
        <w:t xml:space="preserve">  - образование качественных и относительных прилагательных.</w:t>
      </w:r>
    </w:p>
    <w:p w:rsidR="00E86D14" w:rsidRPr="00E86D14" w:rsidRDefault="00E86D14" w:rsidP="00E86D14">
      <w:pPr>
        <w:spacing w:line="360" w:lineRule="auto"/>
        <w:ind w:left="113" w:firstLine="113"/>
        <w:jc w:val="both"/>
        <w:rPr>
          <w:sz w:val="28"/>
          <w:szCs w:val="28"/>
        </w:rPr>
      </w:pPr>
    </w:p>
    <w:p w:rsidR="00BF1A95" w:rsidRPr="00E86D14" w:rsidRDefault="00BF1A95" w:rsidP="00E86D14">
      <w:pPr>
        <w:spacing w:line="360" w:lineRule="auto"/>
        <w:ind w:left="113" w:firstLine="113"/>
        <w:jc w:val="both"/>
        <w:rPr>
          <w:sz w:val="28"/>
          <w:szCs w:val="28"/>
        </w:rPr>
      </w:pPr>
      <w:r w:rsidRPr="00E86D14">
        <w:rPr>
          <w:sz w:val="28"/>
          <w:szCs w:val="28"/>
        </w:rPr>
        <w:t>3. коррекция звукопроизношения.</w:t>
      </w:r>
    </w:p>
    <w:p w:rsidR="00BF1A95" w:rsidRPr="00E86D14" w:rsidRDefault="00BF1A95" w:rsidP="00E86D14">
      <w:pPr>
        <w:spacing w:line="360" w:lineRule="auto"/>
        <w:ind w:left="113" w:firstLine="113"/>
        <w:jc w:val="both"/>
        <w:rPr>
          <w:sz w:val="28"/>
          <w:szCs w:val="28"/>
        </w:rPr>
      </w:pPr>
      <w:r w:rsidRPr="00E86D14">
        <w:rPr>
          <w:sz w:val="28"/>
          <w:szCs w:val="28"/>
        </w:rPr>
        <w:t>3.1 развитие артикуляционной моторики путем выполнения специальных упражнений.</w:t>
      </w:r>
    </w:p>
    <w:p w:rsidR="00B940EF" w:rsidRDefault="00BF1A95" w:rsidP="00E86D14">
      <w:pPr>
        <w:spacing w:line="360" w:lineRule="auto"/>
        <w:ind w:left="113" w:firstLine="113"/>
        <w:jc w:val="both"/>
        <w:rPr>
          <w:sz w:val="28"/>
          <w:szCs w:val="28"/>
        </w:rPr>
      </w:pPr>
      <w:r w:rsidRPr="00E86D14">
        <w:rPr>
          <w:sz w:val="28"/>
          <w:szCs w:val="28"/>
        </w:rPr>
        <w:t>Постановка правильного речевого выдоха.</w:t>
      </w:r>
    </w:p>
    <w:p w:rsidR="00E86D14" w:rsidRPr="00E86D14" w:rsidRDefault="00E86D14" w:rsidP="00E86D14">
      <w:pPr>
        <w:spacing w:line="360" w:lineRule="auto"/>
        <w:ind w:left="113" w:firstLine="113"/>
        <w:jc w:val="both"/>
        <w:rPr>
          <w:sz w:val="28"/>
          <w:szCs w:val="28"/>
        </w:rPr>
      </w:pPr>
    </w:p>
    <w:p w:rsidR="00B940EF" w:rsidRPr="00E86D14" w:rsidRDefault="00B940EF" w:rsidP="00E86D14">
      <w:pPr>
        <w:numPr>
          <w:ilvl w:val="0"/>
          <w:numId w:val="1"/>
        </w:numPr>
        <w:tabs>
          <w:tab w:val="left" w:pos="720"/>
        </w:tabs>
        <w:overflowPunct/>
        <w:spacing w:line="360" w:lineRule="auto"/>
        <w:jc w:val="both"/>
        <w:rPr>
          <w:bCs/>
          <w:sz w:val="28"/>
          <w:szCs w:val="28"/>
        </w:rPr>
      </w:pPr>
      <w:r w:rsidRPr="00E86D14">
        <w:rPr>
          <w:bCs/>
          <w:sz w:val="28"/>
          <w:szCs w:val="28"/>
        </w:rPr>
        <w:lastRenderedPageBreak/>
        <w:t>Развитие различных видов мышления.</w:t>
      </w:r>
    </w:p>
    <w:p w:rsidR="00B940EF" w:rsidRPr="00E86D14" w:rsidRDefault="00B940EF" w:rsidP="00E86D14">
      <w:pPr>
        <w:spacing w:line="360" w:lineRule="auto"/>
        <w:jc w:val="both"/>
        <w:rPr>
          <w:bCs/>
          <w:sz w:val="28"/>
          <w:szCs w:val="28"/>
        </w:rPr>
      </w:pPr>
      <w:r w:rsidRPr="00E86D14">
        <w:rPr>
          <w:bCs/>
          <w:sz w:val="28"/>
          <w:szCs w:val="28"/>
        </w:rPr>
        <w:t xml:space="preserve">Развитие наглядно-образного мышления (умение видеть и устанавливать логические связи между предметами, явлениями и событиями). </w:t>
      </w:r>
    </w:p>
    <w:p w:rsidR="00B940EF" w:rsidRPr="00E86D14" w:rsidRDefault="00B940EF" w:rsidP="00E86D14">
      <w:pPr>
        <w:spacing w:line="360" w:lineRule="auto"/>
        <w:jc w:val="both"/>
        <w:rPr>
          <w:bCs/>
          <w:sz w:val="28"/>
          <w:szCs w:val="28"/>
        </w:rPr>
      </w:pPr>
      <w:r w:rsidRPr="00E86D14">
        <w:rPr>
          <w:bCs/>
          <w:sz w:val="28"/>
          <w:szCs w:val="28"/>
        </w:rPr>
        <w:t xml:space="preserve">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B940EF" w:rsidRPr="00E86D14" w:rsidRDefault="00B940EF" w:rsidP="00E86D14">
      <w:pPr>
        <w:spacing w:line="360" w:lineRule="auto"/>
        <w:jc w:val="both"/>
        <w:rPr>
          <w:bCs/>
          <w:sz w:val="28"/>
          <w:szCs w:val="28"/>
        </w:rPr>
      </w:pPr>
    </w:p>
    <w:p w:rsidR="00E86D14" w:rsidRPr="00E86D14" w:rsidRDefault="00B940EF" w:rsidP="00E86D14">
      <w:pPr>
        <w:pStyle w:val="a3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E86D14">
        <w:rPr>
          <w:bCs/>
          <w:sz w:val="28"/>
          <w:szCs w:val="28"/>
        </w:rPr>
        <w:t>Коррекция нарушений в развитии эмоционально-личностной сферы (релаксационные упражнения для мимики лица, драматизация, чтение по ролям и т.д.).</w:t>
      </w:r>
      <w:r w:rsidR="00E86D14" w:rsidRPr="00E86D14">
        <w:rPr>
          <w:bCs/>
          <w:sz w:val="28"/>
          <w:szCs w:val="28"/>
        </w:rPr>
        <w:t xml:space="preserve"> </w:t>
      </w:r>
      <w:r w:rsidR="00E86D14" w:rsidRPr="00E86D14">
        <w:rPr>
          <w:bCs/>
          <w:sz w:val="28"/>
          <w:szCs w:val="28"/>
        </w:rPr>
        <w:t xml:space="preserve">  </w:t>
      </w:r>
    </w:p>
    <w:p w:rsidR="00E86D14" w:rsidRPr="00E86D14" w:rsidRDefault="00E86D14" w:rsidP="00E86D14">
      <w:pPr>
        <w:spacing w:line="360" w:lineRule="auto"/>
        <w:jc w:val="both"/>
        <w:rPr>
          <w:bCs/>
          <w:sz w:val="28"/>
          <w:szCs w:val="28"/>
        </w:rPr>
      </w:pPr>
      <w:r w:rsidRPr="00E86D14">
        <w:rPr>
          <w:bCs/>
          <w:sz w:val="28"/>
          <w:szCs w:val="28"/>
        </w:rPr>
        <w:t>Совершенствование движений и сенсомоторного развития.</w:t>
      </w:r>
    </w:p>
    <w:p w:rsidR="00E86D14" w:rsidRPr="00E86D14" w:rsidRDefault="00E86D14" w:rsidP="00E86D14">
      <w:pPr>
        <w:spacing w:line="360" w:lineRule="auto"/>
        <w:jc w:val="both"/>
        <w:rPr>
          <w:bCs/>
          <w:sz w:val="28"/>
          <w:szCs w:val="28"/>
        </w:rPr>
      </w:pPr>
    </w:p>
    <w:p w:rsidR="00E86D14" w:rsidRPr="00E86D14" w:rsidRDefault="00E86D14" w:rsidP="00E86D14">
      <w:pPr>
        <w:spacing w:line="360" w:lineRule="auto"/>
        <w:jc w:val="both"/>
        <w:rPr>
          <w:bCs/>
          <w:sz w:val="28"/>
          <w:szCs w:val="28"/>
        </w:rPr>
      </w:pPr>
      <w:r w:rsidRPr="00E86D14">
        <w:rPr>
          <w:bCs/>
          <w:sz w:val="28"/>
          <w:szCs w:val="28"/>
        </w:rPr>
        <w:t xml:space="preserve">Развитие мелкой моторики кистей и пальцев рук. </w:t>
      </w:r>
    </w:p>
    <w:p w:rsidR="00E86D14" w:rsidRPr="00E86D14" w:rsidRDefault="00E86D14" w:rsidP="00E86D14">
      <w:pPr>
        <w:spacing w:line="360" w:lineRule="auto"/>
        <w:jc w:val="both"/>
        <w:rPr>
          <w:bCs/>
          <w:sz w:val="28"/>
          <w:szCs w:val="28"/>
        </w:rPr>
      </w:pPr>
      <w:r w:rsidRPr="00E86D14">
        <w:rPr>
          <w:bCs/>
          <w:sz w:val="28"/>
          <w:szCs w:val="28"/>
        </w:rPr>
        <w:t xml:space="preserve">Развитие артикуляционной моторики. </w:t>
      </w:r>
    </w:p>
    <w:p w:rsidR="00E86D14" w:rsidRPr="00E86D14" w:rsidRDefault="00E86D14" w:rsidP="00E86D14">
      <w:pPr>
        <w:spacing w:line="360" w:lineRule="auto"/>
        <w:jc w:val="both"/>
        <w:rPr>
          <w:bCs/>
          <w:sz w:val="28"/>
          <w:szCs w:val="28"/>
        </w:rPr>
      </w:pPr>
    </w:p>
    <w:p w:rsidR="00E86D14" w:rsidRPr="00E86D14" w:rsidRDefault="00E86D14" w:rsidP="00E86D14">
      <w:pPr>
        <w:pStyle w:val="a3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E86D14">
        <w:rPr>
          <w:bCs/>
          <w:sz w:val="28"/>
          <w:szCs w:val="28"/>
        </w:rPr>
        <w:t xml:space="preserve"> Коррекция отдельных сторон психической деятельности.</w:t>
      </w:r>
    </w:p>
    <w:p w:rsidR="00E86D14" w:rsidRPr="00E86D14" w:rsidRDefault="00E86D14" w:rsidP="00E86D14">
      <w:pPr>
        <w:spacing w:line="360" w:lineRule="auto"/>
        <w:jc w:val="both"/>
        <w:rPr>
          <w:bCs/>
          <w:sz w:val="28"/>
          <w:szCs w:val="28"/>
        </w:rPr>
      </w:pPr>
      <w:r w:rsidRPr="00E86D14">
        <w:rPr>
          <w:bCs/>
          <w:sz w:val="28"/>
          <w:szCs w:val="28"/>
        </w:rPr>
        <w:t xml:space="preserve">Развитие зрительного восприятия и узнавания. </w:t>
      </w:r>
    </w:p>
    <w:p w:rsidR="00E86D14" w:rsidRPr="00E86D14" w:rsidRDefault="00E86D14" w:rsidP="00E86D14">
      <w:pPr>
        <w:spacing w:line="360" w:lineRule="auto"/>
        <w:jc w:val="both"/>
        <w:rPr>
          <w:bCs/>
          <w:sz w:val="28"/>
          <w:szCs w:val="28"/>
        </w:rPr>
      </w:pPr>
      <w:r w:rsidRPr="00E86D14">
        <w:rPr>
          <w:bCs/>
          <w:sz w:val="28"/>
          <w:szCs w:val="28"/>
        </w:rPr>
        <w:t xml:space="preserve">Развитие зрительной памяти и внимания. </w:t>
      </w:r>
    </w:p>
    <w:p w:rsidR="00E86D14" w:rsidRPr="00E86D14" w:rsidRDefault="00E86D14" w:rsidP="00E86D14">
      <w:pPr>
        <w:spacing w:line="360" w:lineRule="auto"/>
        <w:jc w:val="both"/>
        <w:rPr>
          <w:bCs/>
          <w:sz w:val="28"/>
          <w:szCs w:val="28"/>
        </w:rPr>
      </w:pPr>
      <w:r w:rsidRPr="00E86D14">
        <w:rPr>
          <w:bCs/>
          <w:sz w:val="28"/>
          <w:szCs w:val="28"/>
        </w:rPr>
        <w:t xml:space="preserve">Формирование обобщенных представлений о свойствах предметов (цвет, форма, величина). </w:t>
      </w:r>
    </w:p>
    <w:p w:rsidR="00E86D14" w:rsidRPr="00E86D14" w:rsidRDefault="00E86D14" w:rsidP="00E86D14">
      <w:pPr>
        <w:spacing w:line="360" w:lineRule="auto"/>
        <w:jc w:val="both"/>
        <w:rPr>
          <w:bCs/>
          <w:sz w:val="28"/>
          <w:szCs w:val="28"/>
        </w:rPr>
      </w:pPr>
      <w:r w:rsidRPr="00E86D14">
        <w:rPr>
          <w:bCs/>
          <w:sz w:val="28"/>
          <w:szCs w:val="28"/>
        </w:rPr>
        <w:t xml:space="preserve">Развитие пространственных представлений и ориентации. </w:t>
      </w:r>
    </w:p>
    <w:p w:rsidR="00E86D14" w:rsidRPr="00E86D14" w:rsidRDefault="00E86D14" w:rsidP="00E86D14">
      <w:pPr>
        <w:spacing w:line="360" w:lineRule="auto"/>
        <w:jc w:val="both"/>
        <w:rPr>
          <w:bCs/>
          <w:sz w:val="28"/>
          <w:szCs w:val="28"/>
        </w:rPr>
      </w:pPr>
      <w:r w:rsidRPr="00E86D14">
        <w:rPr>
          <w:bCs/>
          <w:sz w:val="28"/>
          <w:szCs w:val="28"/>
        </w:rPr>
        <w:t xml:space="preserve">Развитие представлений о времени. </w:t>
      </w:r>
    </w:p>
    <w:p w:rsidR="00E86D14" w:rsidRPr="00E86D14" w:rsidRDefault="00E86D14" w:rsidP="00E86D14">
      <w:pPr>
        <w:spacing w:line="360" w:lineRule="auto"/>
        <w:jc w:val="both"/>
        <w:rPr>
          <w:bCs/>
          <w:sz w:val="28"/>
          <w:szCs w:val="28"/>
        </w:rPr>
      </w:pPr>
      <w:r w:rsidRPr="00E86D14">
        <w:rPr>
          <w:bCs/>
          <w:sz w:val="28"/>
          <w:szCs w:val="28"/>
        </w:rPr>
        <w:t xml:space="preserve">Развитие слухового внимания и памяти. </w:t>
      </w:r>
    </w:p>
    <w:p w:rsidR="00E86D14" w:rsidRPr="00E86D14" w:rsidRDefault="00E86D14" w:rsidP="00E86D14">
      <w:pPr>
        <w:spacing w:line="360" w:lineRule="auto"/>
        <w:jc w:val="both"/>
        <w:rPr>
          <w:bCs/>
          <w:sz w:val="28"/>
          <w:szCs w:val="28"/>
        </w:rPr>
      </w:pPr>
      <w:r w:rsidRPr="00E86D14">
        <w:rPr>
          <w:bCs/>
          <w:sz w:val="28"/>
          <w:szCs w:val="28"/>
        </w:rPr>
        <w:t>Развитие фонетико-фонематических представлений, формирование звукового анализа.</w:t>
      </w:r>
    </w:p>
    <w:p w:rsidR="00CC203F" w:rsidRPr="00E86D14" w:rsidRDefault="00CC203F" w:rsidP="00E86D14">
      <w:pPr>
        <w:spacing w:line="360" w:lineRule="auto"/>
        <w:jc w:val="both"/>
        <w:rPr>
          <w:bCs/>
          <w:sz w:val="28"/>
          <w:szCs w:val="28"/>
        </w:rPr>
      </w:pPr>
    </w:p>
    <w:sectPr w:rsidR="00CC203F" w:rsidRPr="00E86D14" w:rsidSect="00CC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5BCC"/>
    <w:multiLevelType w:val="hybridMultilevel"/>
    <w:tmpl w:val="CCFED428"/>
    <w:lvl w:ilvl="0" w:tplc="9F82A66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24D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3052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4EAF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E486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E0CC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2D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EC5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BCD0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A95"/>
    <w:rsid w:val="0026338A"/>
    <w:rsid w:val="00B940EF"/>
    <w:rsid w:val="00BF1A95"/>
    <w:rsid w:val="00CC203F"/>
    <w:rsid w:val="00E8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2011-04-02T22:17:00Z</dcterms:created>
  <dcterms:modified xsi:type="dcterms:W3CDTF">2013-11-25T04:46:00Z</dcterms:modified>
</cp:coreProperties>
</file>