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DE" w:rsidRDefault="001E7EDE" w:rsidP="001E7EDE">
      <w:pPr>
        <w:jc w:val="center"/>
        <w:rPr>
          <w:b/>
        </w:rPr>
      </w:pPr>
    </w:p>
    <w:p w:rsidR="001E7EDE" w:rsidRDefault="001E7EDE" w:rsidP="001E7ED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Коррекционные технологии </w:t>
      </w:r>
      <w:r>
        <w:rPr>
          <w:b/>
          <w:sz w:val="52"/>
          <w:szCs w:val="52"/>
        </w:rPr>
        <w:t xml:space="preserve">в  работе </w:t>
      </w:r>
      <w:r>
        <w:rPr>
          <w:b/>
          <w:sz w:val="52"/>
          <w:szCs w:val="52"/>
        </w:rPr>
        <w:t>учителя – логопеда</w:t>
      </w:r>
    </w:p>
    <w:p w:rsidR="000139C7" w:rsidRDefault="001E7EDE" w:rsidP="000139C7">
      <w:pPr>
        <w:pStyle w:val="a4"/>
        <w:tabs>
          <w:tab w:val="num" w:pos="-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HAnsi" w:hAnsiTheme="minorHAnsi"/>
          <w:b/>
          <w:sz w:val="52"/>
          <w:szCs w:val="52"/>
        </w:rPr>
        <w:tab/>
      </w:r>
      <w:bookmarkStart w:id="0" w:name="_GoBack"/>
      <w:bookmarkEnd w:id="0"/>
      <w:r w:rsidR="000139C7">
        <w:rPr>
          <w:rFonts w:ascii="Times New Roman" w:hAnsi="Times New Roman" w:cs="Times New Roman"/>
          <w:sz w:val="28"/>
          <w:szCs w:val="28"/>
        </w:rPr>
        <w:t>Современная логопедия находится в постоянном активном поиске путей совер</w:t>
      </w:r>
      <w:r w:rsidR="000139C7">
        <w:rPr>
          <w:rFonts w:ascii="Times New Roman" w:eastAsiaTheme="minorHAnsi" w:hAnsi="Times New Roman" w:cs="Times New Roman"/>
          <w:sz w:val="28"/>
          <w:szCs w:val="28"/>
        </w:rPr>
        <w:t>шенствования и оптимизации процесса обучения и развития детей на разных воз</w:t>
      </w:r>
      <w:r w:rsidR="000139C7">
        <w:rPr>
          <w:rFonts w:ascii="Times New Roman" w:hAnsi="Times New Roman" w:cs="Times New Roman"/>
          <w:sz w:val="28"/>
          <w:szCs w:val="28"/>
        </w:rPr>
        <w:t>растных этапах и в различных образовательных условиях, которые характерны для детей с особыми образовательными потребностями.</w:t>
      </w:r>
    </w:p>
    <w:p w:rsidR="000139C7" w:rsidRDefault="000139C7" w:rsidP="000139C7">
      <w:pPr>
        <w:pStyle w:val="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В настоящее время особенно актуально стоит вопрос о владении каждым логопедом современными коррекционными технологиями и методиками,  применении их в практической профессиональной деятельности.</w:t>
      </w:r>
    </w:p>
    <w:p w:rsidR="000139C7" w:rsidRDefault="000139C7" w:rsidP="000139C7">
      <w:p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следующих педагогических задач: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- своевременное выявление обучающихся и воспитанников с речевыми нарушениями, изучение уровня их речевого развития, определение основных направлений и содержания работы с каждым из них;                                                                                  - предупреждение и устранение нарушений устной и письменной речи методами, средствами профилактической и коррекционно-педагогической работы, соответствующими потребностям и возможностям  ребенка;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организация методической деятельности, направленной на оптимизацию логопедической работы в рамках образовательного процесса;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содействие распространению и внедрению в практику достижений в области отечественной и зарубежной логопедии;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консультирование родителей (лиц, их заменяющих), имеющих детей с нарушениями речевого развития, и педагогов в целях обеспечения необходимого уровня их осведомленности о задачах и специфике логопедической работы;                                я в своей профессиональной деятельности применяю следующие технологии.</w:t>
      </w:r>
    </w:p>
    <w:p w:rsidR="000139C7" w:rsidRDefault="000139C7" w:rsidP="000139C7">
      <w:p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Технологии дифференцированного обучения.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группу педагогических технологий на основе эффективности управления и организации учебного процесса входит дифференцированное обучение.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Важным аспектом в развитии личности является осуществление индивидуального и дифференцированного подхода к учащимся в педагогическом процессе,  т. к. именно он предполагает ранее выявление  склонностей и способностей детей,  создание условий для развития личности.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Основная цель использования уровневой дифференциации – обучение каждого на уровне его возможностей и способностей, что дает возможность каждому ученику получить максимальные по его способностям знания и реализовать свой личностный потенциал.                                                                                                                     Коррекционные  группы  учащихся формирую с учетом общего  речевого нарушения.  Для каждой группы разрабатывается мною отдельный план коррекционно-развивающей работы на год. Групповые занятия сочетаются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индивидуальными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 направленными на коррекцию дефектов звукопроизношения.                                                                             Данная технология позволяет сделать учебный процесс более эффективным, увидеть индивидуальность ученика и сохранить ее, помочь ребенку поверить в свои силы, обеспечить его максимальное развитие.</w:t>
      </w:r>
    </w:p>
    <w:p w:rsidR="000139C7" w:rsidRDefault="000139C7" w:rsidP="000139C7">
      <w:p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Технологии логопедического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Цель логопедического обследования - определение путей и средств коррекционно-развивающей работы и возможностей обучения ребенка на основе выявления у 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или  нарушений в речевой сфере.                                                 Задачи обследования:                                                                                                            - выявление объема речевых навыков;                                                                                 - сопоставление его с возрастными нормами, с уровнем психического развития;         - определение соотношения дефекта и компенсаторного фона речевой активности и других видов психической деятельности;                                                                          - анализ взаимодействия между процессом овладения звуковой стороны речи, лексического запаса и грамматического строя;                                                                             - определение соотношения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экспрессивной речи.                          Обследование провожу в несколько этапов:                                                                                                          а) изучение анамнестических данных ребенка (дает объективный материал для выявления причин нарушений, определение педагогической стратегии);                        б) изучение речевого и психического уровня развития ребенка;                                   в) анализ полученных результатов.                                                                                          Виды диагностики, применяемые мною в работе:                                                             - входная диагностика – провожу  в начале учебного года с целью выявления исходных параметров развития детей;                                                                                             - промежуточная диагностика – использую  в середине учебного года для отслеживания динамики развития наиболее сложных дефектов обучающихся;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тоговая диагностика – провожу в конце учебного года с целью определения эффективности коррекционно-развивающего воздействия на детей.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диагностическое исследование, с одной стороны, позволяет провести качественную функциональную диагностику и  выявить нарушение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функциональных систем, в том числе и речи, и тем самым подойти к причине трудностей, а с другой стороны, комплексная диагностика помогает разработать стратегию эффективной, направленной коррекции,  определить специальные коррекционные методы  обучения,  которые могут оказать помощь в преодолении этих трудностей.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обследовании  учащихся  использую следующие методики: Р.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Е. Большаковой, Н. Я. Семаго, М. М. Семаго, Т.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139C7" w:rsidRDefault="000139C7" w:rsidP="000139C7">
      <w:p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Технологии  коррекции звукопроизношения.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Любое нарушение речи в той или иной степени может отразиться на деятельности и поведении ребенка. Дети, плохо говорящие, начиная осознавать свой недостаток, становятся молчаливыми, застенчивыми, нерешительными. Особенно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важное 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правильное, четкое произношение детьми звуков и слов в период обучения грамоте, так как письменная речь формируется на основе устной и недостатки устной речи могут привести к неуспеваемости. В ходе индивидуальных занятий мною решаются следующие задачи: </w:t>
      </w:r>
    </w:p>
    <w:p w:rsidR="000139C7" w:rsidRDefault="000139C7" w:rsidP="000139C7">
      <w:pPr>
        <w:pStyle w:val="a5"/>
        <w:numPr>
          <w:ilvl w:val="0"/>
          <w:numId w:val="1"/>
        </w:num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произношения звуков; </w:t>
      </w:r>
    </w:p>
    <w:p w:rsidR="000139C7" w:rsidRDefault="000139C7" w:rsidP="000139C7">
      <w:pPr>
        <w:pStyle w:val="a5"/>
        <w:numPr>
          <w:ilvl w:val="0"/>
          <w:numId w:val="1"/>
        </w:num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и закрепление отсутствующих звуков; </w:t>
      </w:r>
    </w:p>
    <w:p w:rsidR="000139C7" w:rsidRDefault="000139C7" w:rsidP="000139C7">
      <w:pPr>
        <w:pStyle w:val="a5"/>
        <w:numPr>
          <w:ilvl w:val="0"/>
          <w:numId w:val="1"/>
        </w:num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фонематического восприятия; </w:t>
      </w:r>
    </w:p>
    <w:p w:rsidR="000139C7" w:rsidRDefault="000139C7" w:rsidP="000139C7">
      <w:pPr>
        <w:pStyle w:val="a5"/>
        <w:numPr>
          <w:ilvl w:val="0"/>
          <w:numId w:val="1"/>
        </w:num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преодоление затруднений в воспроизведении слов  различной слоговой структуры; </w:t>
      </w:r>
    </w:p>
    <w:p w:rsidR="000139C7" w:rsidRDefault="000139C7" w:rsidP="000139C7">
      <w:pPr>
        <w:pStyle w:val="a5"/>
        <w:numPr>
          <w:ilvl w:val="0"/>
          <w:numId w:val="1"/>
        </w:num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изученных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грамматических конструкций.</w:t>
      </w:r>
    </w:p>
    <w:p w:rsidR="000139C7" w:rsidRDefault="000139C7" w:rsidP="000139C7">
      <w:p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Применение данной технологии развивает необходимые мышечные движения для свободного владения и управления частями артикуляционного аппарата, точность, чистоту, объем, плавность движений, умение удерживать заданную позу в процессе выполнения упражнений артикуляторной гимнастики, что позволяет ускорить процесс постановки и введения нарушенных звуков в речь. При коррекции недостатков звукопроизношения использую методики  Т. Б. Филичевой, Г. В. Чиркиной, В. И. Рождественской, М. Ф. Фомичевой, А. И. Богомоловой.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</w:p>
    <w:p w:rsidR="000139C7" w:rsidRDefault="000139C7" w:rsidP="000139C7">
      <w:p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Технологии формирования речевого дыхания при различных нарушениях произносительной стороны речи.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Развитие дыхания один из первых и очень важных этапов воздействия на детей-логопатов независимо от вида их речевого дефекта. Усиленная,  упорядоченная деятельность дыхания, оживляя весь организм, улучшая обмен веществ, вызывая здоровый аппетит и спокойный сон, оказывает всем этим укрепляющее воздействие  на детей. Детям с нарушениями речи, а также соматически ослабленным детям требуется обучение правильному типу дыхания с помощью специальных коррекционных физических упражнений.                                                                                                          При формировании речевого дыхания у учащихся использую методики Л. И. Беляковой, А. Н. Стрельниковой.                                                                                                 Применение данной технологии позволяет детям с заиканием усвоить  правила использования плавности речевого высказывания, детям с дизартрией  нормализовать голос,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интоннационную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выразительность речи в целом, способствует правильному программированию речевого высказывания.</w:t>
      </w:r>
    </w:p>
    <w:p w:rsidR="000139C7" w:rsidRDefault="000139C7" w:rsidP="000139C7">
      <w:pPr>
        <w:tabs>
          <w:tab w:val="left" w:pos="180"/>
          <w:tab w:val="left" w:pos="108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Технологии логопедического массажа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Дифференцированный логопедический массаж – часть комплексной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работы, направленной на коррекцию различных речевых расстройств. Массаж использую в логопедической работе с детьми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дислалией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дизартрией, заиканием и голосовыми расстройствами. При этих формах речевой патологии (особенно при дизартрии) массаж является необходимым условием эффективного логопедического воздействия. Логопедический массаж – это одна из логопедических технологий, активный метод логопедического воздействия. Массаж применяется в тех случаях, когда имеют место нарушения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тонуса артикуляционных мышц. Изменяя состояние мышц периферического артикуляционного аппарата,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конечном счете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оппосредованно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способствует улучшению произносительной стороны речи. Массаж  использую  на всех этапах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логопедического воздействия, но особенно важно его применение  на начальных этапах работы. Логопедический  массаж  провожу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авторской методике Е. А. Дьяковой.</w:t>
      </w:r>
      <w:r>
        <w:rPr>
          <w:rFonts w:ascii="Arial" w:hAnsi="Arial" w:cs="Arial"/>
          <w:sz w:val="28"/>
          <w:szCs w:val="28"/>
        </w:rPr>
        <w:t xml:space="preserve"> </w:t>
      </w:r>
    </w:p>
    <w:p w:rsidR="000139C7" w:rsidRDefault="000139C7" w:rsidP="000139C7">
      <w:p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Технологии развития лексико-грамматической стороны  речи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Одной из существенных задач по коррекции речи является расширение и активизация словарного запаса, работа над грамматическим оформлением речи, т.к. бедность словаря и синтаксических конструкций,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затрудняет овладение учащимися правильной речью.                                                                                                             Коррекционная работа по обогащению лексического запаса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проходит с учетом закономерностей развития речи незрячих школьников и в своей работе я реализую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из принципов тифлопедагогики - конкретизация речи незрячих, т. е. расширение их чувственного опыта в соответствии с ростом словарного запаса.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Применяю разнообразные способы  конкретизации  речи незрячих: ознакомление с неизвестным предметом или его изображением, соответствующим определенному слову; объяснение незнакомого предмета по аналогии со знакомым; воспроизведение имеющихся представлений, объяснение смысла слов и др.  Работу по развитию и обогащению словарного запаса провожу на каждом занятии, индивидуальном или групповом, регулярно используя принцип конкретизации речи незрячих.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помогает преодолению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вербализма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одной из негативных сторон развития речи незрячих,  формализма в знаниях и правильному развитию речи учащихся.                                  При работе использую методики Л. Г. Парамоновой, 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Кобзаревой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Костючек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39C7" w:rsidRDefault="000139C7" w:rsidP="000139C7">
      <w:p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Технологии развития связной речи.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Одним из основных показателей уровня развития умственных способностей ребенка можно считать богатство его речи. Поэтому важно поддержать и обеспечить развитие умственных и речевых способностей учащихся.  Формированию связной речи отвожу одно из центральных мест в коррекционной работе, т.к. владение разнообразными навыками связной речи позволяет ребенку осуществлять полноценное общение со сверстниками и взрослыми. Работу по развитию связной речи провожу методом  устного опережения, т. к. необходимо учить детей связно и последовательно излагать суть выполняемого задания, отвечать на вопросы в точном соответствии с инструкцией, используя усвоенную терминологию, составлять развернутое высказывание о последовательности выполнения учебного задания. Такая работа готовит детей к свободному учебному высказыванию в классе. Занимательный речевой материал, разнообразные упражнения, задания с устной и письменной формами  помогают в формировании у них практических речевых умений и навыков, развивают внимание, память и мышление. При работе использую методики Р.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Г. Андреевой.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0139C7" w:rsidRDefault="000139C7" w:rsidP="000139C7">
      <w:p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Технологии коррекции нарушений письма.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Нарушение письменной речи у детей являются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распрастраненным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речевым расстройством,  имеющим разнообразный  и сложный патогенез. Логопедическая работа по коррекции письма, которую я  провожу, имеет дифференцированный характер, учитывающий механизм нарушения, его симптоматику, структуру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дефекта, психологические особенности ребенка.  Данная технология способствует:  </w:t>
      </w:r>
    </w:p>
    <w:p w:rsidR="000139C7" w:rsidRDefault="000139C7" w:rsidP="000139C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формированию слоговой структуры слова; </w:t>
      </w:r>
    </w:p>
    <w:p w:rsidR="000139C7" w:rsidRDefault="000139C7" w:rsidP="000139C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языкового анализа и синтеза;</w:t>
      </w:r>
    </w:p>
    <w:p w:rsidR="000139C7" w:rsidRDefault="000139C7" w:rsidP="000139C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фонематического восприятия; </w:t>
      </w:r>
    </w:p>
    <w:p w:rsidR="000139C7" w:rsidRDefault="000139C7" w:rsidP="000139C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фонематического и слогового анализа и синтеза; </w:t>
      </w:r>
    </w:p>
    <w:p w:rsidR="000139C7" w:rsidRDefault="000139C7" w:rsidP="000139C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обогащению и систематизации словарного запаса; </w:t>
      </w:r>
    </w:p>
    <w:p w:rsidR="000139C7" w:rsidRDefault="000139C7" w:rsidP="000139C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и закреплению правил словоизменения и словообразования;</w:t>
      </w:r>
    </w:p>
    <w:p w:rsidR="000139C7" w:rsidRDefault="000139C7" w:rsidP="000139C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устной и письменной речи. </w:t>
      </w:r>
    </w:p>
    <w:p w:rsidR="000139C7" w:rsidRDefault="000139C7" w:rsidP="00013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 работы   по коррекции письменной речи можно считать повышение  качества письма и, как следствие, - улучшение успеваемости  по основным предметам и психоэмоционального состояния  учащихся.  При  работе использую методики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Г. Парамоновой, Р.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Венедиктовой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Кобзаревой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39C7" w:rsidRDefault="000139C7" w:rsidP="00013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Применение современных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занятиях по коррекции речи способствует развитию самоконтроля у детей, повышает мотивацию учащихся к учебной деятельности, значительно сокращает время формирования произносительных навыков. При использовании в работе компьютерной техники решаю две основные задачи специального обучения: </w:t>
      </w:r>
    </w:p>
    <w:p w:rsidR="000139C7" w:rsidRDefault="000139C7" w:rsidP="000139C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 у детей умение пользоваться компьютером; </w:t>
      </w:r>
    </w:p>
    <w:p w:rsidR="000139C7" w:rsidRDefault="000139C7" w:rsidP="000139C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 компьютерные технологии для их развития и коррекции психофизиологических нарушений.</w:t>
      </w:r>
    </w:p>
    <w:p w:rsidR="000139C7" w:rsidRDefault="000139C7" w:rsidP="00013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занятиях я использую цифровые образовательные ресурсы, которые  развивают слуховое восприятие, навык правильного произношения,  умения связно говорить, самостоятельно выстраивать словосочетания и предложения, обогащают словарный запас, развивают логическое мышление, зрительную и слуховую память, сообразительность. Использование ИКТ облегчает труд, позволяет идти в ногу со временем, дает возможность существенно обогатить, качественно обновить коррекционно-развивающий процесс на логопедическом занятии и повысить его эффективность.</w:t>
      </w:r>
    </w:p>
    <w:p w:rsidR="000139C7" w:rsidRDefault="000139C7" w:rsidP="00013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более успешной социализации, формирования социально-активной личности и психологической коррекции я применяю </w:t>
      </w:r>
      <w:r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, которые стимулируют детей к учебной деятельности, расширяют кругозор, развивают познавательную деятельность, формируют определенные умения и навыки,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в практической деятельности, вызывают интерес и потребность общения, развивают когнитивные процессы. </w:t>
      </w:r>
    </w:p>
    <w:p w:rsidR="000139C7" w:rsidRDefault="000139C7" w:rsidP="00013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технологии.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Контингент групп составляют дети с различными психофизиологическими особенностями и для них просто необходимо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– это целостная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-оздоровительных, коррекционных и профилактических мероприятий, которые направлены на сохранение и стимулирование здоровья учащихся.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обучения - обеспечить школьнику возможность сохранения здоровья за период  обучения в школе, сформировать у него необходимые знания, умения и навыки по здоровому образу жизни. Основной показатель, отличающий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образовательные технологии – регулярная экспресс - диагностика состояния учащихся  и отслеживание основных параметров развития организма в динамике (начало - конец учебного года), что позволяет сделать соответствующие выводы  о состоянии здоровья  учащихся.                                               Технологии, которые я использую, тесно перекликаются с целями и задачами каждого занятия, этапами коррекционной работы и применяются с максимально индивидуальным подходом к каждому ребенку. Использование данных технологий позволяет чередовать мыслительную деятельность с динамическими паузами,  равномерно распределять различные виды заданий, нормативно применять ТСО, что помогает формированию, сохранению и укреплению здоровья  учащихся.</w:t>
      </w:r>
    </w:p>
    <w:p w:rsidR="000139C7" w:rsidRDefault="000139C7" w:rsidP="00013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своей работе использую </w:t>
      </w:r>
      <w:r>
        <w:rPr>
          <w:rFonts w:ascii="Times New Roman" w:hAnsi="Times New Roman" w:cs="Times New Roman"/>
          <w:b/>
          <w:sz w:val="28"/>
          <w:szCs w:val="28"/>
        </w:rPr>
        <w:t>нетрадиционные</w:t>
      </w:r>
      <w:r>
        <w:rPr>
          <w:rFonts w:ascii="Times New Roman" w:hAnsi="Times New Roman" w:cs="Times New Roman"/>
          <w:sz w:val="28"/>
          <w:szCs w:val="28"/>
        </w:rPr>
        <w:t xml:space="preserve"> для логопедии технологии: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- музыкотерапия</w:t>
      </w:r>
      <w:r>
        <w:rPr>
          <w:rFonts w:ascii="Times New Roman" w:hAnsi="Times New Roman" w:cs="Times New Roman"/>
          <w:sz w:val="28"/>
          <w:szCs w:val="28"/>
        </w:rPr>
        <w:t xml:space="preserve"> – это воздействие музыки на человека с терапевтическими целями. Эмоции, вызванные спокойной, расслабляющей музыкой, успокаивают нервную систему, стимулируют дыхание и кровообращение, улучшают обмен веществ, что положительно влияют на тонус коры головного мозга, психологическое состояние участников учебного процесса. Цель логопедических занятий с использованием музыкотерапии – создание положительного эмоционального фона реабилитации: </w:t>
      </w:r>
    </w:p>
    <w:p w:rsidR="000139C7" w:rsidRDefault="000139C7" w:rsidP="000139C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снятие фактора тревожности; </w:t>
      </w:r>
    </w:p>
    <w:p w:rsidR="000139C7" w:rsidRDefault="000139C7" w:rsidP="000139C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стимуляция двигательных функций; </w:t>
      </w:r>
    </w:p>
    <w:p w:rsidR="000139C7" w:rsidRDefault="000139C7" w:rsidP="000139C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 коррекция сенсорных  процессов (ощущений, восприятия, представлений) и сенсорных способностей;                              </w:t>
      </w:r>
    </w:p>
    <w:p w:rsidR="000139C7" w:rsidRDefault="000139C7" w:rsidP="000139C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растормаживание речевой функции; </w:t>
      </w:r>
    </w:p>
    <w:p w:rsidR="000139C7" w:rsidRDefault="000139C7" w:rsidP="000139C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чувства ритма, темпа, времени; </w:t>
      </w:r>
    </w:p>
    <w:p w:rsidR="000139C7" w:rsidRDefault="000139C7" w:rsidP="000139C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мыслительных способностей и фантазии; </w:t>
      </w:r>
    </w:p>
    <w:p w:rsidR="000139C7" w:rsidRDefault="000139C7" w:rsidP="000139C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вербальных и невербальных коммуникативных навыков; </w:t>
      </w:r>
    </w:p>
    <w:p w:rsidR="000139C7" w:rsidRDefault="000139C7" w:rsidP="000139C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нормализация просодической стороны речи.                                                                        </w:t>
      </w:r>
    </w:p>
    <w:p w:rsidR="000139C7" w:rsidRDefault="000139C7" w:rsidP="000139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Музыкотерапия организуется мною  в  индивидуальной  и групповой формах.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музыки в коррекционной работе  помогает профилактике и лечению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нервно – психических заболеваний и улучшению психоэмоционального состояния детей. </w:t>
      </w:r>
    </w:p>
    <w:p w:rsidR="000139C7" w:rsidRDefault="000139C7" w:rsidP="000139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метод, использующий сказочную форму для интеграции личности, развития творческих способностей, расширения сознания, совершенствования взаимодействий с окружающим миром. </w:t>
      </w:r>
    </w:p>
    <w:p w:rsidR="000139C7" w:rsidRDefault="000139C7" w:rsidP="000139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с нарушениями речи быстро отвлекаются, утомляются, не удерживают в памяти задания. Не всегда доступны детям логические и временные связи между предметами и явлениями. Именно эти особенности речевых нарушений диктуют основную цель использования приемов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всестороннее, последовательное развитие речи детей и связанных с ней психических процессов. </w:t>
      </w:r>
    </w:p>
    <w:p w:rsidR="000139C7" w:rsidRDefault="000139C7" w:rsidP="000139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логопедической работы с детьми, имеющими нарушения речи, включение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решать мне следующие задачи: </w:t>
      </w:r>
    </w:p>
    <w:p w:rsidR="000139C7" w:rsidRDefault="000139C7" w:rsidP="000139C7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создание коммуникативной направленности каждого слова и высказывания ребенка; </w:t>
      </w:r>
    </w:p>
    <w:p w:rsidR="000139C7" w:rsidRDefault="000139C7" w:rsidP="000139C7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совершенствование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лексико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грамматических средств языка; </w:t>
      </w:r>
    </w:p>
    <w:p w:rsidR="000139C7" w:rsidRDefault="000139C7" w:rsidP="000139C7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совершенствование звуковой стороны речи в сфере произношения, восприятия и выразительности; </w:t>
      </w:r>
    </w:p>
    <w:p w:rsidR="000139C7" w:rsidRDefault="000139C7" w:rsidP="000139C7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развитие диалогической и монологической речи; </w:t>
      </w:r>
    </w:p>
    <w:p w:rsidR="000139C7" w:rsidRDefault="000139C7" w:rsidP="000139C7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взаимосвязь зрительного, слухового и моторного анализаторов; </w:t>
      </w:r>
    </w:p>
    <w:p w:rsidR="000139C7" w:rsidRDefault="000139C7" w:rsidP="000139C7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создание на занятии благоприятной атмосферы, улучшение психоэмоционального состояния детей. </w:t>
      </w:r>
    </w:p>
    <w:p w:rsidR="000139C7" w:rsidRDefault="000139C7" w:rsidP="000139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развивает в детях – логопатах активность, самостоятельность, творчество, эмоциональность, связную речь. В атмосфере сказки дети раскрепощаются, становятся открытыми к восприятию действительности, проявляют заинтересованность в выполнении различных заданий. </w:t>
      </w:r>
    </w:p>
    <w:p w:rsidR="000139C7" w:rsidRDefault="000139C7" w:rsidP="000139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Таким образом, через исполнение сказки, ее сюжетных линий я решаю многие коррекционные задачи. Этим повышается эффективность логопедической работы за счет включения эмоционального компонента в образовательный материал. </w:t>
      </w:r>
    </w:p>
    <w:p w:rsidR="000139C7" w:rsidRDefault="000139C7" w:rsidP="000139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</w:p>
    <w:p w:rsidR="000139C7" w:rsidRDefault="000139C7" w:rsidP="000139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Освоение образовательных технологий и методов педагогической деятельности способствует повышению эффективности и качества логопедической помощи учащихся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зрительной депривацией, с сочетанной патологией. Использование всех вышеперечисленные технологий неизменно приводит к повышению эффективности коррекционной работы.</w:t>
      </w:r>
    </w:p>
    <w:p w:rsidR="000139C7" w:rsidRDefault="000139C7" w:rsidP="000139C7">
      <w:pPr>
        <w:rPr>
          <w:rFonts w:ascii="Times New Roman" w:hAnsi="Times New Roman" w:cs="Times New Roman"/>
          <w:sz w:val="28"/>
          <w:szCs w:val="28"/>
        </w:rPr>
      </w:pPr>
    </w:p>
    <w:p w:rsidR="000139C7" w:rsidRDefault="000139C7" w:rsidP="000139C7">
      <w:pPr>
        <w:rPr>
          <w:rFonts w:ascii="Times New Roman" w:hAnsi="Times New Roman" w:cs="Times New Roman"/>
          <w:sz w:val="28"/>
          <w:szCs w:val="28"/>
        </w:rPr>
      </w:pPr>
    </w:p>
    <w:p w:rsidR="000139C7" w:rsidRDefault="000139C7" w:rsidP="000139C7">
      <w:pPr>
        <w:rPr>
          <w:rFonts w:ascii="Times New Roman" w:hAnsi="Times New Roman" w:cs="Times New Roman"/>
          <w:sz w:val="28"/>
          <w:szCs w:val="28"/>
        </w:rPr>
      </w:pPr>
    </w:p>
    <w:p w:rsidR="000139C7" w:rsidRDefault="000139C7" w:rsidP="000139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139C7" w:rsidSect="00ED0778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1F46"/>
    <w:multiLevelType w:val="hybridMultilevel"/>
    <w:tmpl w:val="E76A5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D7B00"/>
    <w:multiLevelType w:val="hybridMultilevel"/>
    <w:tmpl w:val="206AC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E7B32"/>
    <w:multiLevelType w:val="hybridMultilevel"/>
    <w:tmpl w:val="1B8C4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32B9B"/>
    <w:multiLevelType w:val="hybridMultilevel"/>
    <w:tmpl w:val="327417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91266FD"/>
    <w:multiLevelType w:val="hybridMultilevel"/>
    <w:tmpl w:val="66566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D3"/>
    <w:rsid w:val="000139C7"/>
    <w:rsid w:val="001E7EDE"/>
    <w:rsid w:val="008A6FD3"/>
    <w:rsid w:val="00D17EC2"/>
    <w:rsid w:val="00ED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139C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13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Без интервала Знак"/>
    <w:link w:val="a4"/>
    <w:locked/>
    <w:rsid w:val="000139C7"/>
    <w:rPr>
      <w:rFonts w:ascii="Calibri" w:eastAsia="Calibri" w:hAnsi="Calibri"/>
    </w:rPr>
  </w:style>
  <w:style w:type="paragraph" w:styleId="a4">
    <w:name w:val="No Spacing"/>
    <w:link w:val="a3"/>
    <w:qFormat/>
    <w:rsid w:val="000139C7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013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139C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13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Без интервала Знак"/>
    <w:link w:val="a4"/>
    <w:locked/>
    <w:rsid w:val="000139C7"/>
    <w:rPr>
      <w:rFonts w:ascii="Calibri" w:eastAsia="Calibri" w:hAnsi="Calibri"/>
    </w:rPr>
  </w:style>
  <w:style w:type="paragraph" w:styleId="a4">
    <w:name w:val="No Spacing"/>
    <w:link w:val="a3"/>
    <w:qFormat/>
    <w:rsid w:val="000139C7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01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3092</Words>
  <Characters>17629</Characters>
  <Application>Microsoft Office Word</Application>
  <DocSecurity>0</DocSecurity>
  <Lines>146</Lines>
  <Paragraphs>41</Paragraphs>
  <ScaleCrop>false</ScaleCrop>
  <Company/>
  <LinksUpToDate>false</LinksUpToDate>
  <CharactersWithSpaces>20680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2013-06-19T10:01:00Z</dcterms:created>
  <dcterms:modified xsi:type="dcterms:W3CDTF">2013-06-19T10:05:00Z</dcterms:modified>
</cp:coreProperties>
</file>