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EE" w:rsidRDefault="00512B3D" w:rsidP="00512B3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3D">
        <w:rPr>
          <w:rFonts w:ascii="Times New Roman" w:hAnsi="Times New Roman" w:cs="Times New Roman"/>
          <w:b/>
          <w:sz w:val="48"/>
          <w:szCs w:val="48"/>
        </w:rPr>
        <w:t xml:space="preserve">Профилактика </w:t>
      </w:r>
      <w:proofErr w:type="gramStart"/>
      <w:r w:rsidRPr="00512B3D">
        <w:rPr>
          <w:rFonts w:ascii="Times New Roman" w:hAnsi="Times New Roman" w:cs="Times New Roman"/>
          <w:b/>
          <w:sz w:val="48"/>
          <w:szCs w:val="48"/>
        </w:rPr>
        <w:t>оптической</w:t>
      </w:r>
      <w:proofErr w:type="gramEnd"/>
      <w:r w:rsidRPr="00512B3D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512B3D">
        <w:rPr>
          <w:rFonts w:ascii="Times New Roman" w:hAnsi="Times New Roman" w:cs="Times New Roman"/>
          <w:b/>
          <w:sz w:val="48"/>
          <w:szCs w:val="48"/>
        </w:rPr>
        <w:t>дисграфии</w:t>
      </w:r>
      <w:proofErr w:type="spellEnd"/>
      <w:r w:rsidRPr="00512B3D">
        <w:rPr>
          <w:rFonts w:ascii="Times New Roman" w:hAnsi="Times New Roman" w:cs="Times New Roman"/>
          <w:b/>
          <w:sz w:val="48"/>
          <w:szCs w:val="48"/>
        </w:rPr>
        <w:t>.</w:t>
      </w:r>
    </w:p>
    <w:p w:rsidR="00512B3D" w:rsidRPr="00512B3D" w:rsidRDefault="00512B3D" w:rsidP="00512B3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2B3D" w:rsidRDefault="00512B3D" w:rsidP="00512B3D">
      <w:pPr>
        <w:ind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30518" cy="6827520"/>
            <wp:effectExtent l="19050" t="0" r="8382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318" cy="683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B3D" w:rsidRPr="00512B3D" w:rsidRDefault="00512B3D" w:rsidP="00512B3D">
      <w:pPr>
        <w:rPr>
          <w:rFonts w:ascii="Times New Roman" w:hAnsi="Times New Roman" w:cs="Times New Roman"/>
          <w:sz w:val="32"/>
          <w:szCs w:val="32"/>
        </w:rPr>
      </w:pPr>
    </w:p>
    <w:p w:rsidR="00512B3D" w:rsidRDefault="00512B3D" w:rsidP="00512B3D">
      <w:pPr>
        <w:rPr>
          <w:rFonts w:ascii="Times New Roman" w:hAnsi="Times New Roman" w:cs="Times New Roman"/>
          <w:sz w:val="32"/>
          <w:szCs w:val="32"/>
        </w:rPr>
      </w:pPr>
    </w:p>
    <w:p w:rsidR="00512B3D" w:rsidRPr="00512B3D" w:rsidRDefault="00512B3D" w:rsidP="00512B3D">
      <w:pPr>
        <w:tabs>
          <w:tab w:val="left" w:pos="2093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512B3D">
        <w:rPr>
          <w:rFonts w:ascii="Times New Roman" w:hAnsi="Times New Roman" w:cs="Times New Roman"/>
          <w:sz w:val="40"/>
          <w:szCs w:val="40"/>
        </w:rPr>
        <w:t>Найди все картинки!</w:t>
      </w:r>
    </w:p>
    <w:sectPr w:rsidR="00512B3D" w:rsidRPr="00512B3D" w:rsidSect="00512B3D">
      <w:pgSz w:w="11906" w:h="16838"/>
      <w:pgMar w:top="1134" w:right="991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12B3D"/>
    <w:rsid w:val="00512B3D"/>
    <w:rsid w:val="00AE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Company>Организация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2013-04-15T11:29:00Z</dcterms:created>
  <dcterms:modified xsi:type="dcterms:W3CDTF">2013-04-15T11:35:00Z</dcterms:modified>
</cp:coreProperties>
</file>