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7B0" w:rsidRDefault="005A67B0" w:rsidP="005A67B0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firstLine="1800"/>
        <w:jc w:val="center"/>
        <w:rPr>
          <w:b/>
        </w:rPr>
      </w:pPr>
      <w:r w:rsidRPr="002B0D35">
        <w:rPr>
          <w:b/>
        </w:rPr>
        <w:t>МЕТОДИЧЕСКАЯ РАЗРАБОТКА УЧЕБНОГО ЗАНЯТИЯ</w:t>
      </w:r>
    </w:p>
    <w:p w:rsidR="00A34B89" w:rsidRDefault="00A34B89" w:rsidP="005A67B0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firstLine="1800"/>
        <w:jc w:val="center"/>
        <w:rPr>
          <w:b/>
        </w:rPr>
      </w:pPr>
    </w:p>
    <w:p w:rsidR="00A34B89" w:rsidRDefault="00A34B89" w:rsidP="000A1F32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ind w:firstLine="1800"/>
        <w:rPr>
          <w:b/>
        </w:rPr>
      </w:pPr>
    </w:p>
    <w:p w:rsidR="00A34B89" w:rsidRPr="002B0D35" w:rsidRDefault="00A34B89" w:rsidP="00101A0C">
      <w:pPr>
        <w:ind w:firstLine="708"/>
        <w:jc w:val="both"/>
        <w:rPr>
          <w:b/>
        </w:rPr>
      </w:pPr>
      <w:r>
        <w:t>Ур</w:t>
      </w:r>
      <w:r w:rsidR="00101A0C">
        <w:t>ок изучения нового материала в 3</w:t>
      </w:r>
      <w:r>
        <w:t xml:space="preserve"> классе</w:t>
      </w:r>
      <w:r w:rsidRPr="00132A15">
        <w:t xml:space="preserve"> по</w:t>
      </w:r>
      <w:r>
        <w:t xml:space="preserve"> учебнику </w:t>
      </w:r>
      <w:r w:rsidR="00101A0C">
        <w:t>Н.Б.Истоминой</w:t>
      </w:r>
      <w:r>
        <w:t xml:space="preserve"> </w:t>
      </w:r>
    </w:p>
    <w:p w:rsidR="00A34B89" w:rsidRDefault="00A34B89" w:rsidP="00A34B89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</w:pPr>
      <w:r w:rsidRPr="00A34B89">
        <w:rPr>
          <w:b/>
        </w:rPr>
        <w:t>Название УМК:</w:t>
      </w:r>
      <w:r>
        <w:t xml:space="preserve"> </w:t>
      </w:r>
      <w:r>
        <w:rPr>
          <w:u w:val="single"/>
        </w:rPr>
        <w:t xml:space="preserve">«Гармония» </w:t>
      </w:r>
      <w:r>
        <w:t xml:space="preserve">   Предмет: </w:t>
      </w:r>
      <w:r w:rsidR="00101A0C">
        <w:rPr>
          <w:u w:val="single"/>
        </w:rPr>
        <w:t>Математика</w:t>
      </w:r>
      <w:r>
        <w:t xml:space="preserve">   Класс: </w:t>
      </w:r>
      <w:r w:rsidR="00101A0C">
        <w:rPr>
          <w:u w:val="single"/>
        </w:rPr>
        <w:t>3</w:t>
      </w:r>
    </w:p>
    <w:p w:rsidR="00A34B89" w:rsidRPr="003711B8" w:rsidRDefault="00A34B89" w:rsidP="00A34B89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u w:val="single"/>
        </w:rPr>
      </w:pPr>
      <w:r w:rsidRPr="00A34B89">
        <w:rPr>
          <w:b/>
        </w:rPr>
        <w:t>Тема урока:</w:t>
      </w:r>
      <w:r>
        <w:t xml:space="preserve">  </w:t>
      </w:r>
      <w:r w:rsidR="00101A0C">
        <w:rPr>
          <w:u w:val="single"/>
        </w:rPr>
        <w:t xml:space="preserve">Учимся решать </w:t>
      </w:r>
      <w:r w:rsidR="009362AC">
        <w:rPr>
          <w:u w:val="single"/>
        </w:rPr>
        <w:t>задачи.</w:t>
      </w:r>
    </w:p>
    <w:p w:rsidR="00A34B89" w:rsidRPr="003711B8" w:rsidRDefault="00A34B89" w:rsidP="002E4A39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u w:val="single"/>
        </w:rPr>
      </w:pPr>
      <w:r w:rsidRPr="00A34B89">
        <w:rPr>
          <w:b/>
        </w:rPr>
        <w:t>Место и роль урока в изучаемой теме:</w:t>
      </w:r>
      <w:r>
        <w:t xml:space="preserve"> </w:t>
      </w:r>
      <w:r w:rsidR="002E4A39">
        <w:rPr>
          <w:u w:val="single"/>
        </w:rPr>
        <w:t>урок в разделе «</w:t>
      </w:r>
      <w:r w:rsidR="00101A0C">
        <w:rPr>
          <w:u w:val="single"/>
        </w:rPr>
        <w:t>Деление суммы на число</w:t>
      </w:r>
      <w:r w:rsidR="002E4A39">
        <w:rPr>
          <w:u w:val="single"/>
        </w:rPr>
        <w:t>»</w:t>
      </w:r>
    </w:p>
    <w:p w:rsidR="00A34B89" w:rsidRDefault="00A34B89" w:rsidP="00A34B89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</w:pPr>
      <w:r w:rsidRPr="00A34B89">
        <w:rPr>
          <w:b/>
        </w:rPr>
        <w:t>Цель урока:</w:t>
      </w:r>
      <w:r>
        <w:t xml:space="preserve"> </w:t>
      </w:r>
      <w:r w:rsidR="00E10074">
        <w:rPr>
          <w:u w:val="single"/>
        </w:rPr>
        <w:t>формирование логических приемов мышления, которые обеспечивали бы мыслительную деятельность в процессе решения задач</w:t>
      </w:r>
      <w:r w:rsidR="009362AC">
        <w:rPr>
          <w:u w:val="single"/>
        </w:rPr>
        <w:t>.</w:t>
      </w:r>
    </w:p>
    <w:p w:rsidR="00A34B89" w:rsidRPr="00A34B89" w:rsidRDefault="00A34B89" w:rsidP="00A34B89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b/>
        </w:rPr>
      </w:pPr>
      <w:r w:rsidRPr="00A34B89">
        <w:rPr>
          <w:b/>
        </w:rPr>
        <w:t>Задачи урока:</w:t>
      </w:r>
    </w:p>
    <w:p w:rsidR="00A34B89" w:rsidRPr="00A34B89" w:rsidRDefault="00A34B89" w:rsidP="00A34B89">
      <w:pPr>
        <w:jc w:val="both"/>
        <w:rPr>
          <w:b/>
          <w:u w:val="single"/>
        </w:rPr>
      </w:pPr>
      <w:r w:rsidRPr="00A34B89">
        <w:rPr>
          <w:b/>
          <w:u w:val="single"/>
        </w:rPr>
        <w:t>Образовательные:</w:t>
      </w:r>
    </w:p>
    <w:p w:rsidR="00A34B89" w:rsidRDefault="003C53C4" w:rsidP="00A34B89">
      <w:pPr>
        <w:jc w:val="both"/>
        <w:rPr>
          <w:u w:val="single"/>
        </w:rPr>
      </w:pPr>
      <w:r>
        <w:rPr>
          <w:u w:val="single"/>
        </w:rPr>
        <w:t xml:space="preserve">- </w:t>
      </w:r>
      <w:r w:rsidR="00D45725">
        <w:rPr>
          <w:u w:val="single"/>
        </w:rPr>
        <w:t>совершенствовать умение решать задачи</w:t>
      </w:r>
      <w:r>
        <w:rPr>
          <w:u w:val="single"/>
        </w:rPr>
        <w:t>;</w:t>
      </w:r>
    </w:p>
    <w:p w:rsidR="003C53C4" w:rsidRDefault="003C53C4" w:rsidP="00A34B89">
      <w:pPr>
        <w:jc w:val="both"/>
        <w:rPr>
          <w:u w:val="single"/>
        </w:rPr>
      </w:pPr>
      <w:r>
        <w:rPr>
          <w:u w:val="single"/>
        </w:rPr>
        <w:t xml:space="preserve">- </w:t>
      </w:r>
      <w:r w:rsidR="00D45725">
        <w:rPr>
          <w:u w:val="single"/>
        </w:rPr>
        <w:t>закрепить прием деления двузначного числа на однозначное, двузначного числа на двузначное;</w:t>
      </w:r>
    </w:p>
    <w:p w:rsidR="00D45725" w:rsidRPr="003711B8" w:rsidRDefault="00D45725" w:rsidP="00A34B89">
      <w:pPr>
        <w:jc w:val="both"/>
        <w:rPr>
          <w:u w:val="single"/>
        </w:rPr>
      </w:pPr>
      <w:r>
        <w:rPr>
          <w:u w:val="single"/>
        </w:rPr>
        <w:t>- совершенствовать вычислительные навыки</w:t>
      </w:r>
    </w:p>
    <w:p w:rsidR="00A34B89" w:rsidRPr="00A34B89" w:rsidRDefault="00A34B89" w:rsidP="00A34B89">
      <w:pPr>
        <w:jc w:val="both"/>
        <w:rPr>
          <w:b/>
          <w:u w:val="single"/>
        </w:rPr>
      </w:pPr>
      <w:r w:rsidRPr="00A34B89">
        <w:rPr>
          <w:b/>
          <w:u w:val="single"/>
        </w:rPr>
        <w:t>Развивающие:</w:t>
      </w:r>
    </w:p>
    <w:p w:rsidR="00A34B89" w:rsidRDefault="00A34B89" w:rsidP="00A34B89">
      <w:pPr>
        <w:jc w:val="both"/>
        <w:rPr>
          <w:u w:val="single"/>
        </w:rPr>
      </w:pPr>
      <w:r w:rsidRPr="003711B8">
        <w:rPr>
          <w:u w:val="single"/>
        </w:rPr>
        <w:t xml:space="preserve">- </w:t>
      </w:r>
      <w:r w:rsidR="00D45725">
        <w:rPr>
          <w:u w:val="single"/>
        </w:rPr>
        <w:t>активизация познавательной деятельности</w:t>
      </w:r>
      <w:r w:rsidRPr="003711B8">
        <w:rPr>
          <w:u w:val="single"/>
        </w:rPr>
        <w:t>;</w:t>
      </w:r>
    </w:p>
    <w:p w:rsidR="00D45725" w:rsidRPr="003711B8" w:rsidRDefault="00D45725" w:rsidP="00A34B89">
      <w:pPr>
        <w:jc w:val="both"/>
        <w:rPr>
          <w:u w:val="single"/>
        </w:rPr>
      </w:pPr>
      <w:r>
        <w:rPr>
          <w:u w:val="single"/>
        </w:rPr>
        <w:t xml:space="preserve">- развитие логического мышления через </w:t>
      </w:r>
      <w:r w:rsidR="00E10074">
        <w:rPr>
          <w:u w:val="single"/>
        </w:rPr>
        <w:t>анализ, синтез, сравнение</w:t>
      </w:r>
    </w:p>
    <w:p w:rsidR="00A34B89" w:rsidRPr="00A34B89" w:rsidRDefault="00A34B89" w:rsidP="00A34B89">
      <w:pPr>
        <w:jc w:val="both"/>
        <w:rPr>
          <w:b/>
          <w:u w:val="single"/>
        </w:rPr>
      </w:pPr>
      <w:r w:rsidRPr="00A34B89">
        <w:rPr>
          <w:b/>
          <w:u w:val="single"/>
        </w:rPr>
        <w:t>Воспитательные:</w:t>
      </w:r>
    </w:p>
    <w:p w:rsidR="00A34B89" w:rsidRDefault="00A34B89" w:rsidP="00D45725">
      <w:pPr>
        <w:jc w:val="both"/>
        <w:rPr>
          <w:u w:val="single"/>
        </w:rPr>
      </w:pPr>
      <w:r w:rsidRPr="003711B8">
        <w:rPr>
          <w:u w:val="single"/>
        </w:rPr>
        <w:t xml:space="preserve">- </w:t>
      </w:r>
      <w:r w:rsidR="00D45725">
        <w:rPr>
          <w:u w:val="single"/>
        </w:rPr>
        <w:t>формирование коммуникативной компетенции через групповую форму работы и работу в парах</w:t>
      </w:r>
    </w:p>
    <w:p w:rsidR="00501C28" w:rsidRDefault="00501C28" w:rsidP="00D45725">
      <w:pPr>
        <w:jc w:val="both"/>
        <w:rPr>
          <w:b/>
        </w:rPr>
      </w:pPr>
    </w:p>
    <w:p w:rsidR="00214F36" w:rsidRDefault="00214F36"/>
    <w:tbl>
      <w:tblPr>
        <w:tblStyle w:val="a3"/>
        <w:tblW w:w="0" w:type="auto"/>
        <w:tblLayout w:type="fixed"/>
        <w:tblLook w:val="04A0"/>
      </w:tblPr>
      <w:tblGrid>
        <w:gridCol w:w="1809"/>
        <w:gridCol w:w="567"/>
        <w:gridCol w:w="1560"/>
        <w:gridCol w:w="1559"/>
        <w:gridCol w:w="1276"/>
        <w:gridCol w:w="2976"/>
        <w:gridCol w:w="2977"/>
        <w:gridCol w:w="1778"/>
      </w:tblGrid>
      <w:tr w:rsidR="005A67B0" w:rsidTr="009C5B9C">
        <w:trPr>
          <w:cantSplit/>
          <w:trHeight w:val="2060"/>
        </w:trPr>
        <w:tc>
          <w:tcPr>
            <w:tcW w:w="1809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Этап урока</w:t>
            </w:r>
          </w:p>
        </w:tc>
        <w:tc>
          <w:tcPr>
            <w:tcW w:w="567" w:type="dxa"/>
            <w:textDirection w:val="btLr"/>
          </w:tcPr>
          <w:p w:rsidR="005A67B0" w:rsidRPr="00461FF8" w:rsidRDefault="005A67B0" w:rsidP="005A67B0">
            <w:pPr>
              <w:ind w:left="113" w:right="113"/>
              <w:jc w:val="center"/>
              <w:rPr>
                <w:b/>
              </w:rPr>
            </w:pPr>
            <w:r w:rsidRPr="00461FF8">
              <w:rPr>
                <w:b/>
              </w:rPr>
              <w:t>Время, мин.</w:t>
            </w:r>
          </w:p>
        </w:tc>
        <w:tc>
          <w:tcPr>
            <w:tcW w:w="1560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Методы и приёмы работы</w:t>
            </w:r>
          </w:p>
        </w:tc>
        <w:tc>
          <w:tcPr>
            <w:tcW w:w="1276" w:type="dxa"/>
            <w:textDirection w:val="btLr"/>
          </w:tcPr>
          <w:p w:rsidR="005A67B0" w:rsidRPr="00461FF8" w:rsidRDefault="005A67B0" w:rsidP="005A67B0">
            <w:pPr>
              <w:ind w:left="113" w:right="113"/>
              <w:jc w:val="center"/>
              <w:rPr>
                <w:b/>
              </w:rPr>
            </w:pPr>
            <w:r w:rsidRPr="00461FF8">
              <w:rPr>
                <w:b/>
              </w:rPr>
              <w:t>ФОУД (формы организации учебной деятельности)</w:t>
            </w:r>
          </w:p>
        </w:tc>
        <w:tc>
          <w:tcPr>
            <w:tcW w:w="2976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Деятельность учителя</w:t>
            </w:r>
          </w:p>
        </w:tc>
        <w:tc>
          <w:tcPr>
            <w:tcW w:w="2977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Деятельность обучающихся</w:t>
            </w:r>
          </w:p>
        </w:tc>
        <w:tc>
          <w:tcPr>
            <w:tcW w:w="1778" w:type="dxa"/>
          </w:tcPr>
          <w:p w:rsidR="005A67B0" w:rsidRPr="00461FF8" w:rsidRDefault="005A67B0" w:rsidP="005A67B0">
            <w:pPr>
              <w:jc w:val="center"/>
              <w:rPr>
                <w:b/>
              </w:rPr>
            </w:pPr>
            <w:r w:rsidRPr="00461FF8">
              <w:rPr>
                <w:b/>
              </w:rPr>
              <w:t>ФУУД (формирование универсальных учебных действий)</w:t>
            </w:r>
          </w:p>
        </w:tc>
      </w:tr>
      <w:tr w:rsidR="009E42F8" w:rsidTr="009C5B9C">
        <w:trPr>
          <w:cantSplit/>
          <w:trHeight w:val="2060"/>
        </w:trPr>
        <w:tc>
          <w:tcPr>
            <w:tcW w:w="1809" w:type="dxa"/>
          </w:tcPr>
          <w:p w:rsidR="009E42F8" w:rsidRPr="00DE2BF5" w:rsidRDefault="00DE2BF5" w:rsidP="00DE2BF5">
            <w:pPr>
              <w:jc w:val="both"/>
            </w:pPr>
            <w:r>
              <w:lastRenderedPageBreak/>
              <w:t>1</w:t>
            </w:r>
            <w:r w:rsidR="00FD1ECB">
              <w:t>.</w:t>
            </w:r>
            <w:r w:rsidRPr="00DE2BF5">
              <w:t>Организационный момент</w:t>
            </w:r>
          </w:p>
        </w:tc>
        <w:tc>
          <w:tcPr>
            <w:tcW w:w="567" w:type="dxa"/>
            <w:textDirection w:val="btLr"/>
          </w:tcPr>
          <w:p w:rsidR="009E42F8" w:rsidRPr="00770B9E" w:rsidRDefault="00770B9E" w:rsidP="005A67B0">
            <w:pPr>
              <w:ind w:left="113" w:right="113"/>
              <w:jc w:val="center"/>
            </w:pPr>
            <w:r>
              <w:t>1 мин.</w:t>
            </w:r>
          </w:p>
        </w:tc>
        <w:tc>
          <w:tcPr>
            <w:tcW w:w="1560" w:type="dxa"/>
          </w:tcPr>
          <w:p w:rsidR="009E42F8" w:rsidRDefault="009E42F8" w:rsidP="00770B9E">
            <w:r>
              <w:t>Встало солнышко давно, Заглянуло к нам в окно.</w:t>
            </w:r>
          </w:p>
          <w:p w:rsidR="009E42F8" w:rsidRDefault="009E42F8" w:rsidP="00770B9E">
            <w:r>
              <w:t>На урок торопит нас –</w:t>
            </w:r>
          </w:p>
          <w:p w:rsidR="009E42F8" w:rsidRPr="009E42F8" w:rsidRDefault="009E42F8" w:rsidP="00770B9E">
            <w:r>
              <w:t>Математика сейчас.</w:t>
            </w:r>
          </w:p>
        </w:tc>
        <w:tc>
          <w:tcPr>
            <w:tcW w:w="1559" w:type="dxa"/>
          </w:tcPr>
          <w:p w:rsidR="009E42F8" w:rsidRPr="00917C55" w:rsidRDefault="00917C55" w:rsidP="00917C55">
            <w:r w:rsidRPr="00917C55">
              <w:t>Словесные</w:t>
            </w:r>
          </w:p>
        </w:tc>
        <w:tc>
          <w:tcPr>
            <w:tcW w:w="1276" w:type="dxa"/>
          </w:tcPr>
          <w:p w:rsidR="009E42F8" w:rsidRPr="00461FF8" w:rsidRDefault="00917C55" w:rsidP="00917C55">
            <w:pPr>
              <w:rPr>
                <w:b/>
              </w:rPr>
            </w:pPr>
            <w:r>
              <w:t>Фронтальная работа.</w:t>
            </w:r>
            <w:r w:rsidR="00E826DE">
              <w:rPr>
                <w:b/>
              </w:rPr>
              <w:t xml:space="preserve">                                                 </w:t>
            </w:r>
          </w:p>
        </w:tc>
        <w:tc>
          <w:tcPr>
            <w:tcW w:w="2976" w:type="dxa"/>
          </w:tcPr>
          <w:p w:rsidR="009E42F8" w:rsidRDefault="009E42F8" w:rsidP="00770B9E">
            <w:r w:rsidRPr="009E42F8">
              <w:t>Читает стихотворение</w:t>
            </w:r>
          </w:p>
          <w:p w:rsidR="00E826DE" w:rsidRPr="009E42F8" w:rsidRDefault="00E826DE" w:rsidP="00770B9E">
            <w:r>
              <w:t>Желает учащимся удачи на уроке.</w:t>
            </w:r>
          </w:p>
        </w:tc>
        <w:tc>
          <w:tcPr>
            <w:tcW w:w="2977" w:type="dxa"/>
          </w:tcPr>
          <w:p w:rsidR="009E42F8" w:rsidRPr="00E826DE" w:rsidRDefault="00E826DE" w:rsidP="005A67B0">
            <w:pPr>
              <w:jc w:val="center"/>
            </w:pPr>
            <w:r w:rsidRPr="00E826DE">
              <w:t>Приветствуют гостей.</w:t>
            </w:r>
          </w:p>
        </w:tc>
        <w:tc>
          <w:tcPr>
            <w:tcW w:w="1778" w:type="dxa"/>
          </w:tcPr>
          <w:p w:rsidR="00E826DE" w:rsidRPr="00EA0B16" w:rsidRDefault="00E826DE" w:rsidP="00E826D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EA0B16">
              <w:t>Умение</w:t>
            </w:r>
          </w:p>
          <w:p w:rsidR="00E826DE" w:rsidRPr="00EA0B16" w:rsidRDefault="00E826DE" w:rsidP="00E826D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EA0B16">
              <w:t>настраиваться на работу.</w:t>
            </w:r>
          </w:p>
          <w:p w:rsidR="009E42F8" w:rsidRPr="00461FF8" w:rsidRDefault="009E42F8" w:rsidP="005A67B0">
            <w:pPr>
              <w:jc w:val="center"/>
              <w:rPr>
                <w:b/>
              </w:rPr>
            </w:pPr>
          </w:p>
        </w:tc>
      </w:tr>
      <w:tr w:rsidR="00E826DE" w:rsidTr="009C5B9C">
        <w:trPr>
          <w:cantSplit/>
          <w:trHeight w:val="2060"/>
        </w:trPr>
        <w:tc>
          <w:tcPr>
            <w:tcW w:w="1809" w:type="dxa"/>
          </w:tcPr>
          <w:p w:rsidR="00E826DE" w:rsidRDefault="00E826DE" w:rsidP="00DE2BF5">
            <w:pPr>
              <w:jc w:val="both"/>
            </w:pPr>
            <w:r>
              <w:t>2. Постановка учебной проблемы.</w:t>
            </w:r>
          </w:p>
        </w:tc>
        <w:tc>
          <w:tcPr>
            <w:tcW w:w="567" w:type="dxa"/>
            <w:textDirection w:val="btLr"/>
          </w:tcPr>
          <w:p w:rsidR="00E826DE" w:rsidRPr="00770B9E" w:rsidRDefault="00770B9E" w:rsidP="005A67B0">
            <w:pPr>
              <w:ind w:left="113" w:right="113"/>
              <w:jc w:val="center"/>
            </w:pPr>
            <w:r>
              <w:t>2 мин.</w:t>
            </w:r>
          </w:p>
        </w:tc>
        <w:tc>
          <w:tcPr>
            <w:tcW w:w="1560" w:type="dxa"/>
          </w:tcPr>
          <w:p w:rsidR="00E826DE" w:rsidRDefault="00E826DE" w:rsidP="00770B9E">
            <w:r>
              <w:t>Свойство деления суммы на число</w:t>
            </w:r>
          </w:p>
        </w:tc>
        <w:tc>
          <w:tcPr>
            <w:tcW w:w="1559" w:type="dxa"/>
          </w:tcPr>
          <w:p w:rsidR="0008694F" w:rsidRDefault="0008694F" w:rsidP="0008694F">
            <w:r>
              <w:t>Беседа. Словесная передача учебной задачи.</w:t>
            </w:r>
          </w:p>
          <w:p w:rsidR="00E826DE" w:rsidRPr="00E826DE" w:rsidRDefault="00E826DE" w:rsidP="00E826DE"/>
        </w:tc>
        <w:tc>
          <w:tcPr>
            <w:tcW w:w="1276" w:type="dxa"/>
          </w:tcPr>
          <w:p w:rsidR="00E826DE" w:rsidRDefault="0008694F" w:rsidP="00FD1ECB">
            <w:pPr>
              <w:jc w:val="center"/>
              <w:rPr>
                <w:b/>
              </w:rPr>
            </w:pPr>
            <w:r>
              <w:t>Фронтальная работа.</w:t>
            </w:r>
          </w:p>
        </w:tc>
        <w:tc>
          <w:tcPr>
            <w:tcW w:w="2976" w:type="dxa"/>
          </w:tcPr>
          <w:p w:rsidR="00146B3B" w:rsidRDefault="00146B3B" w:rsidP="0008694F">
            <w:r>
              <w:t>Привлечение внимания детей на повторение правила деления суммы на число.</w:t>
            </w:r>
          </w:p>
          <w:p w:rsidR="00E826DE" w:rsidRDefault="0008694F" w:rsidP="0008694F">
            <w:r>
              <w:t>Просит назвать:</w:t>
            </w:r>
          </w:p>
          <w:p w:rsidR="0008694F" w:rsidRDefault="00146B3B" w:rsidP="0008694F">
            <w:r>
              <w:t xml:space="preserve">- </w:t>
            </w:r>
            <w:r w:rsidR="0008694F">
              <w:t>Тему прошлого урока.</w:t>
            </w:r>
          </w:p>
          <w:p w:rsidR="0008694F" w:rsidRDefault="00146B3B" w:rsidP="0008694F">
            <w:r>
              <w:t xml:space="preserve">- </w:t>
            </w:r>
            <w:r w:rsidR="0008694F">
              <w:t>Вспомнить свойство деления суммы на число.</w:t>
            </w:r>
          </w:p>
          <w:p w:rsidR="0008694F" w:rsidRPr="009E42F8" w:rsidRDefault="00146B3B" w:rsidP="0008694F">
            <w:r>
              <w:t xml:space="preserve">- </w:t>
            </w:r>
            <w:r w:rsidR="0008694F">
              <w:t>Где можно применить это свойство.</w:t>
            </w:r>
          </w:p>
        </w:tc>
        <w:tc>
          <w:tcPr>
            <w:tcW w:w="2977" w:type="dxa"/>
          </w:tcPr>
          <w:p w:rsidR="00E826DE" w:rsidRDefault="00146B3B" w:rsidP="00E826DE">
            <w:r>
              <w:t xml:space="preserve">- </w:t>
            </w:r>
            <w:r w:rsidR="00E826DE">
              <w:t>Вспоминают тему, над которой работали.</w:t>
            </w:r>
          </w:p>
          <w:p w:rsidR="00E826DE" w:rsidRDefault="00146B3B" w:rsidP="00E826DE">
            <w:r>
              <w:t>- Повторяют с</w:t>
            </w:r>
            <w:r w:rsidR="00E826DE">
              <w:t>войство деления суммы на число.</w:t>
            </w:r>
          </w:p>
          <w:p w:rsidR="00146B3B" w:rsidRDefault="00146B3B" w:rsidP="00E826DE">
            <w:r>
              <w:t>- Делают вывод: свойство</w:t>
            </w:r>
          </w:p>
          <w:p w:rsidR="00146B3B" w:rsidRDefault="00146B3B" w:rsidP="00E826DE">
            <w:r>
              <w:t>деления суммы на число  применяем при делении двузначного числа на однозначное.</w:t>
            </w:r>
          </w:p>
          <w:p w:rsidR="00E7439F" w:rsidRPr="00E826DE" w:rsidRDefault="00E7439F" w:rsidP="00E826DE"/>
        </w:tc>
        <w:tc>
          <w:tcPr>
            <w:tcW w:w="1778" w:type="dxa"/>
          </w:tcPr>
          <w:p w:rsidR="00E826DE" w:rsidRPr="00EA0B16" w:rsidRDefault="0008694F" w:rsidP="00E826D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08694F">
              <w:rPr>
                <w:u w:val="single"/>
              </w:rPr>
              <w:t>Регулятивные:</w:t>
            </w:r>
            <w:r>
              <w:rPr>
                <w:u w:val="single"/>
              </w:rPr>
              <w:t xml:space="preserve"> </w:t>
            </w:r>
            <w:r>
              <w:t>Постановка учебной задачи.</w:t>
            </w:r>
          </w:p>
        </w:tc>
      </w:tr>
      <w:tr w:rsidR="007D43FB" w:rsidTr="009C5B9C">
        <w:trPr>
          <w:cantSplit/>
          <w:trHeight w:val="2060"/>
        </w:trPr>
        <w:tc>
          <w:tcPr>
            <w:tcW w:w="1809" w:type="dxa"/>
          </w:tcPr>
          <w:p w:rsidR="007D43FB" w:rsidRDefault="007D43FB" w:rsidP="007D43FB">
            <w:r>
              <w:t>3. Усвоение приема деления двузначного числа на однозначное и двузначного числа на двузначное.</w:t>
            </w:r>
          </w:p>
          <w:p w:rsidR="007D43FB" w:rsidRDefault="007D43FB" w:rsidP="00DE2BF5">
            <w:pPr>
              <w:jc w:val="both"/>
            </w:pPr>
          </w:p>
        </w:tc>
        <w:tc>
          <w:tcPr>
            <w:tcW w:w="567" w:type="dxa"/>
            <w:textDirection w:val="btLr"/>
          </w:tcPr>
          <w:p w:rsidR="007D43FB" w:rsidRPr="00770B9E" w:rsidRDefault="007D43FB" w:rsidP="005A67B0">
            <w:pPr>
              <w:ind w:left="113" w:right="113"/>
              <w:jc w:val="center"/>
            </w:pPr>
          </w:p>
        </w:tc>
        <w:tc>
          <w:tcPr>
            <w:tcW w:w="1560" w:type="dxa"/>
          </w:tcPr>
          <w:p w:rsidR="007D43FB" w:rsidRDefault="007D43FB" w:rsidP="007D43FB">
            <w:r>
              <w:t>Выражения:</w:t>
            </w:r>
          </w:p>
          <w:p w:rsidR="007D43FB" w:rsidRDefault="007D43FB" w:rsidP="007D43FB">
            <w:r>
              <w:t>с.119, № 379 (1, 3 ст.) –записаны на доске</w:t>
            </w:r>
          </w:p>
        </w:tc>
        <w:tc>
          <w:tcPr>
            <w:tcW w:w="1559" w:type="dxa"/>
          </w:tcPr>
          <w:p w:rsidR="007D43FB" w:rsidRDefault="007D43FB" w:rsidP="0008694F">
            <w:r>
              <w:t>Дифференцированный подход.</w:t>
            </w:r>
          </w:p>
        </w:tc>
        <w:tc>
          <w:tcPr>
            <w:tcW w:w="1276" w:type="dxa"/>
          </w:tcPr>
          <w:p w:rsidR="007D43FB" w:rsidRDefault="007D43FB" w:rsidP="007D43FB">
            <w:r>
              <w:t>Индивидуальная.</w:t>
            </w:r>
          </w:p>
        </w:tc>
        <w:tc>
          <w:tcPr>
            <w:tcW w:w="2976" w:type="dxa"/>
          </w:tcPr>
          <w:p w:rsidR="007D43FB" w:rsidRDefault="007D43FB" w:rsidP="0008694F">
            <w:r>
              <w:t>Дает задание для самостоятельной работы.</w:t>
            </w:r>
          </w:p>
        </w:tc>
        <w:tc>
          <w:tcPr>
            <w:tcW w:w="2977" w:type="dxa"/>
          </w:tcPr>
          <w:p w:rsidR="007D43FB" w:rsidRDefault="007D43FB" w:rsidP="007D43F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Решают выражения.</w:t>
            </w:r>
          </w:p>
          <w:p w:rsidR="007D43FB" w:rsidRDefault="007D43FB" w:rsidP="007D43FB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Двое учащихся работают у доски. </w:t>
            </w:r>
          </w:p>
          <w:p w:rsidR="007D43FB" w:rsidRDefault="007D43FB" w:rsidP="007D43FB">
            <w:r>
              <w:t>Двое проверяют задание.</w:t>
            </w:r>
          </w:p>
          <w:p w:rsidR="007D43FB" w:rsidRDefault="007D43FB" w:rsidP="007D43FB">
            <w:r>
              <w:t>1 ученик выполняет тест на компьютере</w:t>
            </w:r>
          </w:p>
          <w:p w:rsidR="007D43FB" w:rsidRDefault="007D43FB" w:rsidP="00E826DE"/>
        </w:tc>
        <w:tc>
          <w:tcPr>
            <w:tcW w:w="1778" w:type="dxa"/>
          </w:tcPr>
          <w:p w:rsidR="007D43FB" w:rsidRDefault="007D43FB" w:rsidP="007D43FB">
            <w:r>
              <w:rPr>
                <w:u w:val="single"/>
              </w:rPr>
              <w:t>Познавательные</w:t>
            </w:r>
          </w:p>
          <w:p w:rsidR="007D43FB" w:rsidRDefault="007D43FB" w:rsidP="007D43FB">
            <w:r>
              <w:t>- владение умением точно следовать простейшим алгоритмам; самостоятельно устанавливать последовательность действий для решения учебной задачи.</w:t>
            </w:r>
          </w:p>
          <w:p w:rsidR="007D43FB" w:rsidRPr="0008694F" w:rsidRDefault="007D43FB" w:rsidP="00E826D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</w:p>
        </w:tc>
      </w:tr>
      <w:tr w:rsidR="005A67B0" w:rsidTr="009C5B9C">
        <w:tc>
          <w:tcPr>
            <w:tcW w:w="1809" w:type="dxa"/>
          </w:tcPr>
          <w:p w:rsidR="00824114" w:rsidRDefault="007D43FB" w:rsidP="00E826DE">
            <w:r>
              <w:t>4</w:t>
            </w:r>
            <w:r w:rsidR="00E826DE">
              <w:t>. Организация подготовительной работы.</w:t>
            </w:r>
          </w:p>
        </w:tc>
        <w:tc>
          <w:tcPr>
            <w:tcW w:w="567" w:type="dxa"/>
          </w:tcPr>
          <w:p w:rsidR="005A67B0" w:rsidRDefault="00917C55" w:rsidP="000A1F32">
            <w:r>
              <w:t>7</w:t>
            </w:r>
          </w:p>
        </w:tc>
        <w:tc>
          <w:tcPr>
            <w:tcW w:w="1560" w:type="dxa"/>
          </w:tcPr>
          <w:p w:rsidR="0008694F" w:rsidRDefault="00B075D3" w:rsidP="000A1F32">
            <w:r>
              <w:t>Устная работа</w:t>
            </w:r>
            <w:r w:rsidR="0008694F">
              <w:t>:</w:t>
            </w:r>
          </w:p>
          <w:p w:rsidR="0008694F" w:rsidRDefault="0008694F" w:rsidP="000A1F32">
            <w:r>
              <w:t>1)</w:t>
            </w:r>
          </w:p>
          <w:p w:rsidR="00146B3B" w:rsidRPr="00146B3B" w:rsidRDefault="00146B3B" w:rsidP="00146B3B">
            <w:r w:rsidRPr="00146B3B">
              <w:t>(30 + 12) : 3</w:t>
            </w:r>
          </w:p>
          <w:p w:rsidR="00146B3B" w:rsidRPr="00146B3B" w:rsidRDefault="00146B3B" w:rsidP="00146B3B">
            <w:r w:rsidRPr="00146B3B">
              <w:lastRenderedPageBreak/>
              <w:t>42 : 3</w:t>
            </w:r>
          </w:p>
          <w:p w:rsidR="00146B3B" w:rsidRPr="00146B3B" w:rsidRDefault="00146B3B" w:rsidP="00146B3B">
            <w:r w:rsidRPr="00146B3B">
              <w:t xml:space="preserve">30 : 3 + 12 </w:t>
            </w:r>
          </w:p>
          <w:p w:rsidR="00146B3B" w:rsidRPr="00146B3B" w:rsidRDefault="00146B3B" w:rsidP="00146B3B">
            <w:r w:rsidRPr="00146B3B">
              <w:t>10 + 4</w:t>
            </w:r>
          </w:p>
          <w:p w:rsidR="00146B3B" w:rsidRPr="00146B3B" w:rsidRDefault="00146B3B" w:rsidP="00146B3B">
            <w:r w:rsidRPr="00146B3B">
              <w:t>(21 + 21) : 3</w:t>
            </w:r>
          </w:p>
          <w:p w:rsidR="0008694F" w:rsidRDefault="0008694F" w:rsidP="000A1F32"/>
          <w:p w:rsidR="005A67B0" w:rsidRDefault="00146B3B" w:rsidP="000A1F32">
            <w:r>
              <w:t>2)</w:t>
            </w:r>
            <w:r w:rsidR="00B075D3">
              <w:t>Разгадать правило и вставить пропущенные числа.</w:t>
            </w:r>
          </w:p>
          <w:p w:rsidR="00B075D3" w:rsidRDefault="00B075D3" w:rsidP="000A1F32">
            <w:r>
              <w:t>с.118, № 375</w:t>
            </w:r>
          </w:p>
          <w:p w:rsidR="00B075D3" w:rsidRDefault="00B075D3" w:rsidP="000A1F32">
            <w:r>
              <w:t>с.113, № 363</w:t>
            </w:r>
          </w:p>
        </w:tc>
        <w:tc>
          <w:tcPr>
            <w:tcW w:w="1559" w:type="dxa"/>
          </w:tcPr>
          <w:p w:rsidR="005A67B0" w:rsidRDefault="00A34B89" w:rsidP="000A1F32">
            <w:r>
              <w:lastRenderedPageBreak/>
              <w:t>Индивидуальный подход.</w:t>
            </w:r>
            <w:r w:rsidR="00B075D3">
              <w:t xml:space="preserve"> </w:t>
            </w:r>
          </w:p>
          <w:p w:rsidR="00146B3B" w:rsidRDefault="00146B3B" w:rsidP="000A1F32">
            <w:r>
              <w:t>Словесные</w:t>
            </w:r>
            <w:r w:rsidR="007D43FB">
              <w:t>.</w:t>
            </w:r>
          </w:p>
        </w:tc>
        <w:tc>
          <w:tcPr>
            <w:tcW w:w="1276" w:type="dxa"/>
          </w:tcPr>
          <w:p w:rsidR="005A67B0" w:rsidRDefault="00865487" w:rsidP="000A1F32">
            <w:r>
              <w:t>Фронтальная работа.</w:t>
            </w:r>
          </w:p>
        </w:tc>
        <w:tc>
          <w:tcPr>
            <w:tcW w:w="2976" w:type="dxa"/>
          </w:tcPr>
          <w:p w:rsidR="00B075D3" w:rsidRDefault="00865487" w:rsidP="00B075D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Настрой на восприятие учебного материала. </w:t>
            </w:r>
          </w:p>
          <w:p w:rsidR="00CE13B3" w:rsidRDefault="009C5B9C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Организация устной работы.</w:t>
            </w:r>
          </w:p>
          <w:p w:rsidR="00F21A8C" w:rsidRDefault="00F21A8C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Знакомство с листом </w:t>
            </w:r>
            <w:r>
              <w:lastRenderedPageBreak/>
              <w:t>самооценки.</w:t>
            </w:r>
          </w:p>
        </w:tc>
        <w:tc>
          <w:tcPr>
            <w:tcW w:w="2977" w:type="dxa"/>
          </w:tcPr>
          <w:p w:rsidR="00146B3B" w:rsidRDefault="00146B3B" w:rsidP="000A1F32">
            <w:r>
              <w:lastRenderedPageBreak/>
              <w:t>1) Доказывают, верно ли утверждение, что значения выражений одинаковые.</w:t>
            </w:r>
          </w:p>
          <w:p w:rsidR="00146B3B" w:rsidRDefault="00146B3B" w:rsidP="00146B3B">
            <w:r>
              <w:t>2)</w:t>
            </w:r>
            <w:r w:rsidR="00B075D3">
              <w:t xml:space="preserve">Разгадывают правило, </w:t>
            </w:r>
            <w:r w:rsidR="00B075D3">
              <w:lastRenderedPageBreak/>
              <w:t>вставляют пропущенные</w:t>
            </w:r>
            <w:r w:rsidR="00D45D91">
              <w:t xml:space="preserve"> числа. </w:t>
            </w:r>
          </w:p>
          <w:p w:rsidR="003C53C4" w:rsidRDefault="00F21A8C" w:rsidP="00146B3B">
            <w:r>
              <w:t>3) Самооценка устной работы.</w:t>
            </w:r>
          </w:p>
        </w:tc>
        <w:tc>
          <w:tcPr>
            <w:tcW w:w="1778" w:type="dxa"/>
          </w:tcPr>
          <w:p w:rsidR="00EA0B16" w:rsidRDefault="009C5B9C" w:rsidP="009C5B9C">
            <w:r w:rsidRPr="009C5B9C">
              <w:rPr>
                <w:u w:val="single"/>
              </w:rPr>
              <w:lastRenderedPageBreak/>
              <w:t>Познавательные</w:t>
            </w:r>
            <w:r>
              <w:rPr>
                <w:u w:val="single"/>
              </w:rPr>
              <w:t xml:space="preserve"> </w:t>
            </w:r>
            <w:r>
              <w:t>(</w:t>
            </w:r>
            <w:r w:rsidRPr="009C5B9C">
              <w:t>логические</w:t>
            </w:r>
            <w:r>
              <w:t>):</w:t>
            </w:r>
          </w:p>
          <w:p w:rsidR="009C5B9C" w:rsidRDefault="009C5B9C" w:rsidP="009C5B9C">
            <w:r>
              <w:t xml:space="preserve">- Построение логической </w:t>
            </w:r>
            <w:r>
              <w:lastRenderedPageBreak/>
              <w:t>цепи рассуждений,</w:t>
            </w:r>
          </w:p>
          <w:p w:rsidR="009C5B9C" w:rsidRDefault="009C5B9C" w:rsidP="009C5B9C">
            <w:r>
              <w:t>-доказательство,</w:t>
            </w:r>
          </w:p>
          <w:p w:rsidR="009C5B9C" w:rsidRDefault="009C5B9C" w:rsidP="009C5B9C">
            <w:r>
              <w:t>- анализ с целью выделения признаков,</w:t>
            </w:r>
          </w:p>
          <w:p w:rsidR="009C5B9C" w:rsidRDefault="009C5B9C" w:rsidP="009C5B9C">
            <w:r>
              <w:t>- синтез как сопоставление целого из частей, восполняя недостающие компоненты</w:t>
            </w:r>
          </w:p>
          <w:p w:rsidR="009C5B9C" w:rsidRPr="009C5B9C" w:rsidRDefault="009C5B9C" w:rsidP="009C5B9C">
            <w:pPr>
              <w:rPr>
                <w:u w:val="single"/>
              </w:rPr>
            </w:pPr>
          </w:p>
        </w:tc>
      </w:tr>
      <w:tr w:rsidR="00EA0B16" w:rsidTr="009C5B9C">
        <w:tc>
          <w:tcPr>
            <w:tcW w:w="1809" w:type="dxa"/>
          </w:tcPr>
          <w:p w:rsidR="00EA0B16" w:rsidRDefault="00F21285" w:rsidP="00F21A8C">
            <w:r>
              <w:lastRenderedPageBreak/>
              <w:t>5</w:t>
            </w:r>
            <w:r w:rsidR="00EA0B16">
              <w:t>.</w:t>
            </w:r>
            <w:r w:rsidR="00CE13B3">
              <w:t xml:space="preserve">Формулирование </w:t>
            </w:r>
            <w:r w:rsidR="00F21A8C">
              <w:t>основной темы</w:t>
            </w:r>
            <w:r w:rsidR="00CE13B3">
              <w:t xml:space="preserve"> </w:t>
            </w:r>
            <w:r w:rsidR="00F21A8C">
              <w:t>урока.</w:t>
            </w:r>
          </w:p>
        </w:tc>
        <w:tc>
          <w:tcPr>
            <w:tcW w:w="567" w:type="dxa"/>
          </w:tcPr>
          <w:p w:rsidR="00EA0B16" w:rsidRDefault="00917C55" w:rsidP="000A1F32">
            <w:r>
              <w:t>1</w:t>
            </w:r>
          </w:p>
        </w:tc>
        <w:tc>
          <w:tcPr>
            <w:tcW w:w="1560" w:type="dxa"/>
          </w:tcPr>
          <w:p w:rsidR="00CE13B3" w:rsidRDefault="00D45D91" w:rsidP="000A1F32">
            <w:r>
              <w:t>Девиз урока: Решать задачи – это здорово!</w:t>
            </w:r>
          </w:p>
          <w:p w:rsidR="00D45D91" w:rsidRDefault="00D45D91" w:rsidP="000A1F32">
            <w:r>
              <w:t>Урок так скучен без задач.</w:t>
            </w:r>
          </w:p>
          <w:p w:rsidR="00D45D91" w:rsidRDefault="00D45D91" w:rsidP="000A1F32">
            <w:r>
              <w:t>Они нас думать заставляют,</w:t>
            </w:r>
          </w:p>
          <w:p w:rsidR="00D45D91" w:rsidRDefault="00D45D91" w:rsidP="000A1F32">
            <w:r>
              <w:t>Анализировать и рассуждать.</w:t>
            </w:r>
          </w:p>
          <w:p w:rsidR="000407E6" w:rsidRDefault="000407E6" w:rsidP="000A1F32"/>
        </w:tc>
        <w:tc>
          <w:tcPr>
            <w:tcW w:w="1559" w:type="dxa"/>
          </w:tcPr>
          <w:p w:rsidR="00EA0B16" w:rsidRDefault="00CE13B3" w:rsidP="000A1F32">
            <w:r>
              <w:t>Беседа</w:t>
            </w:r>
            <w:r w:rsidR="00824114">
              <w:t>.</w:t>
            </w:r>
          </w:p>
          <w:p w:rsidR="00824114" w:rsidRDefault="00824114" w:rsidP="000A1F32"/>
        </w:tc>
        <w:tc>
          <w:tcPr>
            <w:tcW w:w="1276" w:type="dxa"/>
          </w:tcPr>
          <w:p w:rsidR="00EA0B16" w:rsidRDefault="00EA0B16" w:rsidP="000A1F32">
            <w:r>
              <w:t>Фронтальная</w:t>
            </w:r>
            <w:r w:rsidR="00687B8E">
              <w:t>.</w:t>
            </w:r>
          </w:p>
        </w:tc>
        <w:tc>
          <w:tcPr>
            <w:tcW w:w="2976" w:type="dxa"/>
          </w:tcPr>
          <w:p w:rsidR="00EA0B16" w:rsidRDefault="002110C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Сообщает тему и подводит учащихся к постановке цели урока.</w:t>
            </w:r>
          </w:p>
        </w:tc>
        <w:tc>
          <w:tcPr>
            <w:tcW w:w="2977" w:type="dxa"/>
          </w:tcPr>
          <w:p w:rsidR="00EA0B16" w:rsidRDefault="002110C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Высказывают предположения, </w:t>
            </w:r>
            <w:r w:rsidR="00F21A8C">
              <w:t>какие мыслительные операции необходимы, чтобы научиться решать задачи.</w:t>
            </w:r>
          </w:p>
          <w:p w:rsidR="00CE13B3" w:rsidRPr="00EA0B16" w:rsidRDefault="00CE13B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  <w:tc>
          <w:tcPr>
            <w:tcW w:w="1778" w:type="dxa"/>
          </w:tcPr>
          <w:p w:rsidR="00EA0B16" w:rsidRPr="00EA0B16" w:rsidRDefault="002110C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Умение высказывать предположения</w:t>
            </w:r>
            <w:r w:rsidR="00D45D91">
              <w:t>.</w:t>
            </w:r>
          </w:p>
        </w:tc>
      </w:tr>
      <w:tr w:rsidR="00E257A5" w:rsidTr="009C5B9C">
        <w:tc>
          <w:tcPr>
            <w:tcW w:w="1809" w:type="dxa"/>
          </w:tcPr>
          <w:p w:rsidR="00E257A5" w:rsidRDefault="00E257A5" w:rsidP="00E257A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6. Методические приемы работы над задачей:</w:t>
            </w:r>
          </w:p>
          <w:p w:rsidR="00E257A5" w:rsidRDefault="00E257A5" w:rsidP="00E257A5">
            <w:r>
              <w:t>Объяснение выражений, составленных по данному условию.</w:t>
            </w:r>
          </w:p>
        </w:tc>
        <w:tc>
          <w:tcPr>
            <w:tcW w:w="567" w:type="dxa"/>
          </w:tcPr>
          <w:p w:rsidR="00E257A5" w:rsidRDefault="00917C55" w:rsidP="000A1F32">
            <w:r>
              <w:t>4</w:t>
            </w:r>
          </w:p>
        </w:tc>
        <w:tc>
          <w:tcPr>
            <w:tcW w:w="1560" w:type="dxa"/>
          </w:tcPr>
          <w:p w:rsidR="00E257A5" w:rsidRDefault="00E257A5" w:rsidP="000A1F32">
            <w:r>
              <w:t>Дидактические карточки с. 42, № 63</w:t>
            </w:r>
          </w:p>
          <w:p w:rsidR="00E257A5" w:rsidRDefault="00E257A5" w:rsidP="000A1F32">
            <w:r>
              <w:t xml:space="preserve">На доске условие задачи </w:t>
            </w:r>
          </w:p>
        </w:tc>
        <w:tc>
          <w:tcPr>
            <w:tcW w:w="1559" w:type="dxa"/>
          </w:tcPr>
          <w:p w:rsidR="00E257A5" w:rsidRDefault="00E257A5" w:rsidP="000A1F32">
            <w:r>
              <w:t>Словесные</w:t>
            </w:r>
          </w:p>
        </w:tc>
        <w:tc>
          <w:tcPr>
            <w:tcW w:w="1276" w:type="dxa"/>
          </w:tcPr>
          <w:p w:rsidR="00E257A5" w:rsidRDefault="00E257A5" w:rsidP="000A1F32">
            <w:r>
              <w:t>Фронтальная работа</w:t>
            </w:r>
          </w:p>
        </w:tc>
        <w:tc>
          <w:tcPr>
            <w:tcW w:w="2976" w:type="dxa"/>
          </w:tcPr>
          <w:p w:rsidR="00E257A5" w:rsidRDefault="00E257A5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Показывает два подарочных набора с конфетами, знакомит с условием</w:t>
            </w:r>
          </w:p>
        </w:tc>
        <w:tc>
          <w:tcPr>
            <w:tcW w:w="2977" w:type="dxa"/>
          </w:tcPr>
          <w:p w:rsidR="00E257A5" w:rsidRDefault="00E257A5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Объясняют, что обозначают выражения</w:t>
            </w:r>
          </w:p>
        </w:tc>
        <w:tc>
          <w:tcPr>
            <w:tcW w:w="1778" w:type="dxa"/>
          </w:tcPr>
          <w:p w:rsidR="00E50F7C" w:rsidRPr="00E50F7C" w:rsidRDefault="00E50F7C" w:rsidP="00E50F7C">
            <w:r w:rsidRPr="009C5B9C">
              <w:rPr>
                <w:u w:val="single"/>
              </w:rPr>
              <w:t>Познавательные</w:t>
            </w:r>
            <w:r>
              <w:rPr>
                <w:u w:val="single"/>
              </w:rPr>
              <w:t xml:space="preserve"> </w:t>
            </w:r>
            <w:r w:rsidRPr="00E50F7C">
              <w:t xml:space="preserve">школьники учатся анализировать и преобразовывать информацию, у них формируются </w:t>
            </w:r>
            <w:r w:rsidRPr="00E50F7C">
              <w:lastRenderedPageBreak/>
              <w:t>основные мыслительные операции (а</w:t>
            </w:r>
            <w:r>
              <w:t>нализ, синтез, сравнение и др.)</w:t>
            </w:r>
          </w:p>
          <w:p w:rsidR="00E257A5" w:rsidRDefault="00E257A5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</w:tr>
      <w:tr w:rsidR="000407E6" w:rsidTr="009C5B9C">
        <w:tc>
          <w:tcPr>
            <w:tcW w:w="1809" w:type="dxa"/>
          </w:tcPr>
          <w:p w:rsidR="000407E6" w:rsidRDefault="000407E6" w:rsidP="000407E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lastRenderedPageBreak/>
              <w:t xml:space="preserve"> Методические приемы работы над задачей:</w:t>
            </w:r>
          </w:p>
          <w:p w:rsidR="000407E6" w:rsidRPr="00E7439F" w:rsidRDefault="000407E6" w:rsidP="000407E6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E7439F">
              <w:rPr>
                <w:u w:val="single"/>
              </w:rPr>
              <w:t>Выбор выражений.</w:t>
            </w:r>
          </w:p>
          <w:p w:rsidR="000407E6" w:rsidRDefault="000407E6" w:rsidP="00F21A8C"/>
        </w:tc>
        <w:tc>
          <w:tcPr>
            <w:tcW w:w="567" w:type="dxa"/>
          </w:tcPr>
          <w:p w:rsidR="000407E6" w:rsidRDefault="00917C55" w:rsidP="000A1F32">
            <w:r>
              <w:t>3</w:t>
            </w:r>
          </w:p>
        </w:tc>
        <w:tc>
          <w:tcPr>
            <w:tcW w:w="1560" w:type="dxa"/>
          </w:tcPr>
          <w:p w:rsidR="000407E6" w:rsidRDefault="000407E6" w:rsidP="000A1F32">
            <w:r>
              <w:t>Задача на выбор выражения, которым соответствует отрезок АВ</w:t>
            </w:r>
          </w:p>
          <w:p w:rsidR="000407E6" w:rsidRDefault="000407E6" w:rsidP="000A1F32">
            <w:r>
              <w:t>(слайд)</w:t>
            </w:r>
          </w:p>
          <w:p w:rsidR="000407E6" w:rsidRDefault="000407E6" w:rsidP="000A1F32"/>
        </w:tc>
        <w:tc>
          <w:tcPr>
            <w:tcW w:w="1559" w:type="dxa"/>
          </w:tcPr>
          <w:p w:rsidR="000407E6" w:rsidRDefault="000407E6" w:rsidP="000A1F32">
            <w:r>
              <w:t>Частично-поисковый</w:t>
            </w:r>
          </w:p>
        </w:tc>
        <w:tc>
          <w:tcPr>
            <w:tcW w:w="1276" w:type="dxa"/>
          </w:tcPr>
          <w:p w:rsidR="000407E6" w:rsidRDefault="000407E6" w:rsidP="000A1F32">
            <w:r>
              <w:t>Фронтальная работа</w:t>
            </w:r>
          </w:p>
        </w:tc>
        <w:tc>
          <w:tcPr>
            <w:tcW w:w="2976" w:type="dxa"/>
          </w:tcPr>
          <w:p w:rsidR="000407E6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Предлагает найти выражение , которое соответствует отрезку АВ</w:t>
            </w:r>
          </w:p>
        </w:tc>
        <w:tc>
          <w:tcPr>
            <w:tcW w:w="2977" w:type="dxa"/>
          </w:tcPr>
          <w:p w:rsidR="000407E6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Объяснят свой выбор</w:t>
            </w:r>
          </w:p>
        </w:tc>
        <w:tc>
          <w:tcPr>
            <w:tcW w:w="1778" w:type="dxa"/>
          </w:tcPr>
          <w:p w:rsidR="00E7439F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E7439F">
              <w:rPr>
                <w:u w:val="single"/>
              </w:rPr>
              <w:t>Познавательные</w:t>
            </w:r>
          </w:p>
          <w:p w:rsidR="00E7439F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- анализ с целью выделения признаков,</w:t>
            </w:r>
          </w:p>
          <w:p w:rsidR="000407E6" w:rsidRPr="00E7439F" w:rsidRDefault="000407E6" w:rsidP="00137534">
            <w:pPr>
              <w:rPr>
                <w:u w:val="single"/>
              </w:rPr>
            </w:pPr>
          </w:p>
        </w:tc>
      </w:tr>
      <w:tr w:rsidR="00CC22F7" w:rsidTr="009C5B9C">
        <w:tc>
          <w:tcPr>
            <w:tcW w:w="1809" w:type="dxa"/>
          </w:tcPr>
          <w:p w:rsidR="00CC22F7" w:rsidRDefault="009E42F8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Методические приемы работы над задачей</w:t>
            </w:r>
            <w:r w:rsidR="00E7439F">
              <w:t>:</w:t>
            </w:r>
          </w:p>
          <w:p w:rsidR="00E7439F" w:rsidRPr="00E7439F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E7439F">
              <w:rPr>
                <w:u w:val="single"/>
              </w:rPr>
              <w:t>Выбор схемы.</w:t>
            </w:r>
          </w:p>
          <w:p w:rsidR="00E7439F" w:rsidRPr="00E7439F" w:rsidRDefault="00E7439F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E7439F">
              <w:rPr>
                <w:u w:val="single"/>
              </w:rPr>
              <w:t>Изменение текста задачи.</w:t>
            </w:r>
          </w:p>
          <w:p w:rsidR="00CC22F7" w:rsidRPr="00687B8E" w:rsidRDefault="00CC22F7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  <w:tc>
          <w:tcPr>
            <w:tcW w:w="567" w:type="dxa"/>
          </w:tcPr>
          <w:p w:rsidR="00CC22F7" w:rsidRDefault="00917C55" w:rsidP="000A1F32">
            <w:r>
              <w:t>7</w:t>
            </w:r>
          </w:p>
        </w:tc>
        <w:tc>
          <w:tcPr>
            <w:tcW w:w="1560" w:type="dxa"/>
          </w:tcPr>
          <w:p w:rsidR="00CC22F7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Задача № 337. с.118</w:t>
            </w:r>
          </w:p>
        </w:tc>
        <w:tc>
          <w:tcPr>
            <w:tcW w:w="1559" w:type="dxa"/>
          </w:tcPr>
          <w:p w:rsidR="00CC22F7" w:rsidRDefault="002F1A1E" w:rsidP="000A1F32">
            <w:r>
              <w:t>Частично-поисковый</w:t>
            </w:r>
            <w:r w:rsidR="00E7439F">
              <w:t>.</w:t>
            </w:r>
          </w:p>
          <w:p w:rsidR="00E7439F" w:rsidRDefault="00E7439F" w:rsidP="000A1F32">
            <w:r>
              <w:t>Дифференцированный подход.</w:t>
            </w:r>
          </w:p>
        </w:tc>
        <w:tc>
          <w:tcPr>
            <w:tcW w:w="1276" w:type="dxa"/>
          </w:tcPr>
          <w:p w:rsidR="00CC22F7" w:rsidRDefault="002F1A1E" w:rsidP="000A1F32">
            <w:r>
              <w:t>Работа в парах.</w:t>
            </w:r>
          </w:p>
        </w:tc>
        <w:tc>
          <w:tcPr>
            <w:tcW w:w="2976" w:type="dxa"/>
          </w:tcPr>
          <w:p w:rsidR="00CC22F7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Предлагает выбрать схему</w:t>
            </w:r>
            <w:r w:rsidR="00137534">
              <w:t>.</w:t>
            </w:r>
          </w:p>
          <w:p w:rsidR="00137534" w:rsidRDefault="00137534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Изменить текст задачи.</w:t>
            </w:r>
          </w:p>
        </w:tc>
        <w:tc>
          <w:tcPr>
            <w:tcW w:w="2977" w:type="dxa"/>
          </w:tcPr>
          <w:p w:rsidR="00CC22F7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Читают задачу.</w:t>
            </w:r>
          </w:p>
          <w:p w:rsidR="002F1A1E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Выбирают схему, которая соответствует задаче.</w:t>
            </w:r>
          </w:p>
          <w:p w:rsidR="002F1A1E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Обосновывают свой ответ и объясняют, по какой причине не подходит схема 1.</w:t>
            </w:r>
          </w:p>
          <w:p w:rsidR="002F1A1E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Составляют задачу к схеме 1.</w:t>
            </w:r>
          </w:p>
          <w:p w:rsidR="002F1A1E" w:rsidRDefault="002F1A1E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Решают задачу самостоятельно</w:t>
            </w:r>
            <w:r w:rsidR="00E7439F">
              <w:t>.</w:t>
            </w:r>
          </w:p>
          <w:p w:rsidR="00137534" w:rsidRDefault="00137534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Один работает у доски.</w:t>
            </w:r>
          </w:p>
        </w:tc>
        <w:tc>
          <w:tcPr>
            <w:tcW w:w="1778" w:type="dxa"/>
          </w:tcPr>
          <w:p w:rsidR="00E7439F" w:rsidRDefault="00E7439F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E7439F">
              <w:rPr>
                <w:u w:val="single"/>
              </w:rPr>
              <w:t>Познавательные</w:t>
            </w:r>
          </w:p>
          <w:p w:rsidR="006641BE" w:rsidRDefault="00E7439F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- анализ с целью выделения признаков,</w:t>
            </w:r>
          </w:p>
          <w:p w:rsidR="00137534" w:rsidRDefault="00E7439F" w:rsidP="00137534">
            <w:r>
              <w:t xml:space="preserve"> </w:t>
            </w:r>
            <w:r w:rsidR="00137534">
              <w:t>- синтез как сопоставление целого из частей, восполняя недостающие компоненты,</w:t>
            </w:r>
          </w:p>
          <w:p w:rsidR="00137534" w:rsidRDefault="00137534" w:rsidP="00137534">
            <w:r>
              <w:t>- выбор оснований для сравнения, классификации объектов.</w:t>
            </w:r>
          </w:p>
          <w:p w:rsidR="00E7439F" w:rsidRDefault="00E7439F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</w:tr>
      <w:tr w:rsidR="00E50F7C" w:rsidTr="009C5B9C">
        <w:tc>
          <w:tcPr>
            <w:tcW w:w="1809" w:type="dxa"/>
          </w:tcPr>
          <w:p w:rsidR="00E50F7C" w:rsidRDefault="006C2D2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7. </w:t>
            </w:r>
            <w:r w:rsidR="00E50F7C">
              <w:t>Динамическая пауза</w:t>
            </w:r>
          </w:p>
        </w:tc>
        <w:tc>
          <w:tcPr>
            <w:tcW w:w="567" w:type="dxa"/>
          </w:tcPr>
          <w:p w:rsidR="00E50F7C" w:rsidRDefault="00917C55" w:rsidP="000A1F32">
            <w:r>
              <w:t>2</w:t>
            </w:r>
          </w:p>
        </w:tc>
        <w:tc>
          <w:tcPr>
            <w:tcW w:w="1560" w:type="dxa"/>
          </w:tcPr>
          <w:p w:rsidR="00E50F7C" w:rsidRDefault="00E50F7C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Музыкальная физ. минутка</w:t>
            </w:r>
          </w:p>
          <w:p w:rsidR="00E50F7C" w:rsidRDefault="00E50F7C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на слайде</w:t>
            </w:r>
          </w:p>
        </w:tc>
        <w:tc>
          <w:tcPr>
            <w:tcW w:w="1559" w:type="dxa"/>
          </w:tcPr>
          <w:p w:rsidR="00E50F7C" w:rsidRDefault="00E50F7C" w:rsidP="000A1F32">
            <w:r>
              <w:t>Практические</w:t>
            </w:r>
          </w:p>
        </w:tc>
        <w:tc>
          <w:tcPr>
            <w:tcW w:w="1276" w:type="dxa"/>
          </w:tcPr>
          <w:p w:rsidR="00E50F7C" w:rsidRDefault="00E50F7C" w:rsidP="000A1F32">
            <w:r>
              <w:t>Коллективная</w:t>
            </w:r>
          </w:p>
        </w:tc>
        <w:tc>
          <w:tcPr>
            <w:tcW w:w="2976" w:type="dxa"/>
          </w:tcPr>
          <w:p w:rsidR="00E50F7C" w:rsidRDefault="002000A3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Обеспечивает активный отдых учащимся.</w:t>
            </w:r>
          </w:p>
        </w:tc>
        <w:tc>
          <w:tcPr>
            <w:tcW w:w="2977" w:type="dxa"/>
          </w:tcPr>
          <w:p w:rsidR="00E50F7C" w:rsidRDefault="00E50F7C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Выполняют движения под музыку</w:t>
            </w:r>
          </w:p>
        </w:tc>
        <w:tc>
          <w:tcPr>
            <w:tcW w:w="1778" w:type="dxa"/>
          </w:tcPr>
          <w:p w:rsidR="00E50F7C" w:rsidRDefault="002000A3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2000A3" w:rsidRDefault="002000A3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с</w:t>
            </w:r>
            <w:r w:rsidRPr="002000A3">
              <w:t xml:space="preserve">нятие </w:t>
            </w:r>
            <w:r>
              <w:t xml:space="preserve">умственного напряжения, сохранение </w:t>
            </w:r>
            <w:r>
              <w:lastRenderedPageBreak/>
              <w:t>работоспособности на последующих этапах урока.</w:t>
            </w:r>
          </w:p>
          <w:p w:rsidR="002000A3" w:rsidRPr="002000A3" w:rsidRDefault="002000A3" w:rsidP="00E7439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</w:tr>
      <w:tr w:rsidR="003D49B1" w:rsidTr="009C5B9C">
        <w:tc>
          <w:tcPr>
            <w:tcW w:w="1809" w:type="dxa"/>
            <w:tcBorders>
              <w:top w:val="nil"/>
            </w:tcBorders>
          </w:tcPr>
          <w:p w:rsidR="00137534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lastRenderedPageBreak/>
              <w:t>Методические приемы работы над задачей:</w:t>
            </w:r>
          </w:p>
          <w:p w:rsidR="00137534" w:rsidRPr="00137534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137534">
              <w:rPr>
                <w:u w:val="single"/>
              </w:rPr>
              <w:t>Выбор решения задачи.</w:t>
            </w:r>
          </w:p>
          <w:p w:rsidR="003D49B1" w:rsidRDefault="003D49B1" w:rsidP="000A1F32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  <w:tc>
          <w:tcPr>
            <w:tcW w:w="567" w:type="dxa"/>
          </w:tcPr>
          <w:p w:rsidR="003D49B1" w:rsidRDefault="00917C55" w:rsidP="000A1F32">
            <w:r>
              <w:t>5</w:t>
            </w:r>
          </w:p>
        </w:tc>
        <w:tc>
          <w:tcPr>
            <w:tcW w:w="1560" w:type="dxa"/>
          </w:tcPr>
          <w:p w:rsidR="00137534" w:rsidRDefault="00137534" w:rsidP="003D49B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Задача</w:t>
            </w:r>
          </w:p>
          <w:p w:rsidR="003D49B1" w:rsidRDefault="00137534" w:rsidP="003D49B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с. 119, № 380</w:t>
            </w:r>
          </w:p>
        </w:tc>
        <w:tc>
          <w:tcPr>
            <w:tcW w:w="1559" w:type="dxa"/>
          </w:tcPr>
          <w:p w:rsidR="003D49B1" w:rsidRDefault="00137534" w:rsidP="000A1F32">
            <w:r>
              <w:t>Практические</w:t>
            </w:r>
          </w:p>
        </w:tc>
        <w:tc>
          <w:tcPr>
            <w:tcW w:w="1276" w:type="dxa"/>
          </w:tcPr>
          <w:p w:rsidR="003D49B1" w:rsidRDefault="00137534" w:rsidP="000A1F32">
            <w:r>
              <w:t>Коллективная, индивидуальная</w:t>
            </w:r>
          </w:p>
        </w:tc>
        <w:tc>
          <w:tcPr>
            <w:tcW w:w="2976" w:type="dxa"/>
          </w:tcPr>
          <w:p w:rsidR="003D49B1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Предлагает решить задачу выражением.</w:t>
            </w:r>
          </w:p>
          <w:p w:rsidR="00137534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Рассмотреть решения Миши и Маши.</w:t>
            </w:r>
          </w:p>
        </w:tc>
        <w:tc>
          <w:tcPr>
            <w:tcW w:w="2977" w:type="dxa"/>
          </w:tcPr>
          <w:p w:rsidR="00137534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Решают задачу.</w:t>
            </w:r>
          </w:p>
          <w:p w:rsidR="003D49B1" w:rsidRDefault="00137534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Объясняют решения Миши и Маши. </w:t>
            </w:r>
          </w:p>
        </w:tc>
        <w:tc>
          <w:tcPr>
            <w:tcW w:w="1778" w:type="dxa"/>
          </w:tcPr>
          <w:p w:rsidR="00202179" w:rsidRDefault="00202179" w:rsidP="00202179">
            <w:r w:rsidRPr="009C5B9C">
              <w:rPr>
                <w:u w:val="single"/>
              </w:rPr>
              <w:t>Познавательные</w:t>
            </w:r>
            <w:r>
              <w:rPr>
                <w:u w:val="single"/>
              </w:rPr>
              <w:t xml:space="preserve"> </w:t>
            </w:r>
            <w:r>
              <w:t>(</w:t>
            </w:r>
            <w:r w:rsidRPr="009C5B9C">
              <w:t>логические</w:t>
            </w:r>
            <w:r>
              <w:t>):</w:t>
            </w:r>
          </w:p>
          <w:p w:rsidR="00202179" w:rsidRDefault="00202179" w:rsidP="00202179">
            <w:r>
              <w:t>- Построение логической цепи рассуждений,</w:t>
            </w:r>
          </w:p>
          <w:p w:rsidR="00202179" w:rsidRDefault="00202179" w:rsidP="00202179">
            <w:r>
              <w:t>-доказательство,</w:t>
            </w:r>
          </w:p>
          <w:p w:rsidR="003D49B1" w:rsidRDefault="00202179" w:rsidP="000A1F32">
            <w:pPr>
              <w:tabs>
                <w:tab w:val="left" w:pos="195"/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- выдвижение гипотез и их обоснование</w:t>
            </w:r>
          </w:p>
        </w:tc>
      </w:tr>
      <w:tr w:rsidR="002000A3" w:rsidTr="009C5B9C">
        <w:tc>
          <w:tcPr>
            <w:tcW w:w="1809" w:type="dxa"/>
            <w:tcBorders>
              <w:top w:val="nil"/>
            </w:tcBorders>
          </w:tcPr>
          <w:p w:rsidR="002000A3" w:rsidRDefault="002000A3" w:rsidP="002000A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Методические приемы работы над задачей:</w:t>
            </w:r>
          </w:p>
          <w:p w:rsidR="002000A3" w:rsidRDefault="002000A3" w:rsidP="002000A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202179">
              <w:rPr>
                <w:u w:val="single"/>
              </w:rPr>
              <w:t>Выбор выражений к данному вопросу, объяснение выражений</w:t>
            </w:r>
          </w:p>
        </w:tc>
        <w:tc>
          <w:tcPr>
            <w:tcW w:w="567" w:type="dxa"/>
          </w:tcPr>
          <w:p w:rsidR="002000A3" w:rsidRDefault="00917C55" w:rsidP="000A1F32">
            <w:r>
              <w:t>10</w:t>
            </w:r>
          </w:p>
        </w:tc>
        <w:tc>
          <w:tcPr>
            <w:tcW w:w="1560" w:type="dxa"/>
          </w:tcPr>
          <w:p w:rsidR="002000A3" w:rsidRDefault="002000A3" w:rsidP="003D49B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Задача № 75, с. 50 (Учимся решать задачи)</w:t>
            </w:r>
          </w:p>
        </w:tc>
        <w:tc>
          <w:tcPr>
            <w:tcW w:w="1559" w:type="dxa"/>
          </w:tcPr>
          <w:p w:rsidR="002000A3" w:rsidRDefault="002000A3" w:rsidP="000A1F32">
            <w:r>
              <w:t>Частично-поисковый</w:t>
            </w:r>
          </w:p>
        </w:tc>
        <w:tc>
          <w:tcPr>
            <w:tcW w:w="1276" w:type="dxa"/>
          </w:tcPr>
          <w:p w:rsidR="002000A3" w:rsidRDefault="002000A3" w:rsidP="000A1F32">
            <w:r>
              <w:t>Групповая</w:t>
            </w:r>
          </w:p>
        </w:tc>
        <w:tc>
          <w:tcPr>
            <w:tcW w:w="2976" w:type="dxa"/>
          </w:tcPr>
          <w:p w:rsidR="002000A3" w:rsidRDefault="002000A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Предлагает соединить вопросы и соответствующие им выражения.</w:t>
            </w:r>
          </w:p>
        </w:tc>
        <w:tc>
          <w:tcPr>
            <w:tcW w:w="2977" w:type="dxa"/>
          </w:tcPr>
          <w:p w:rsidR="002000A3" w:rsidRDefault="002000A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Соединяют вопросы и соответствующие выражения.</w:t>
            </w:r>
          </w:p>
        </w:tc>
        <w:tc>
          <w:tcPr>
            <w:tcW w:w="1778" w:type="dxa"/>
          </w:tcPr>
          <w:p w:rsidR="002000A3" w:rsidRDefault="002000A3" w:rsidP="002000A3">
            <w:pPr>
              <w:tabs>
                <w:tab w:val="left" w:pos="195"/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 w:rsidRPr="00202179">
              <w:rPr>
                <w:u w:val="single"/>
              </w:rPr>
              <w:t>Коммуникативные</w:t>
            </w:r>
            <w:r>
              <w:rPr>
                <w:u w:val="single"/>
              </w:rPr>
              <w:t xml:space="preserve"> </w:t>
            </w:r>
            <w:r>
              <w:t>(планирование)</w:t>
            </w:r>
          </w:p>
          <w:p w:rsidR="002000A3" w:rsidRDefault="002000A3" w:rsidP="002000A3">
            <w:pPr>
              <w:tabs>
                <w:tab w:val="left" w:pos="195"/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- определение цели, функций участников, способов взаимодействия</w:t>
            </w:r>
          </w:p>
          <w:p w:rsidR="002000A3" w:rsidRDefault="002000A3" w:rsidP="002000A3">
            <w:pPr>
              <w:tabs>
                <w:tab w:val="left" w:pos="195"/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u w:val="single"/>
              </w:rPr>
            </w:pPr>
            <w:r w:rsidRPr="00202179">
              <w:rPr>
                <w:u w:val="single"/>
              </w:rPr>
              <w:t>Познавательные</w:t>
            </w:r>
          </w:p>
          <w:p w:rsidR="002000A3" w:rsidRPr="009C5B9C" w:rsidRDefault="006C2D23" w:rsidP="002000A3">
            <w:pPr>
              <w:rPr>
                <w:u w:val="single"/>
              </w:rPr>
            </w:pPr>
            <w:r>
              <w:t>с</w:t>
            </w:r>
            <w:r w:rsidR="002000A3">
              <w:t>амостоятельное решение проблем поискового характера</w:t>
            </w:r>
          </w:p>
        </w:tc>
      </w:tr>
      <w:tr w:rsidR="002000A3" w:rsidTr="009C5B9C">
        <w:tc>
          <w:tcPr>
            <w:tcW w:w="1809" w:type="dxa"/>
            <w:tcBorders>
              <w:top w:val="nil"/>
            </w:tcBorders>
          </w:tcPr>
          <w:p w:rsidR="002000A3" w:rsidRDefault="006C2D23" w:rsidP="002000A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8. Подведение итогов. </w:t>
            </w:r>
          </w:p>
          <w:p w:rsidR="006C2D23" w:rsidRDefault="006C2D23" w:rsidP="002000A3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Рефлексия.</w:t>
            </w:r>
          </w:p>
        </w:tc>
        <w:tc>
          <w:tcPr>
            <w:tcW w:w="567" w:type="dxa"/>
          </w:tcPr>
          <w:p w:rsidR="002000A3" w:rsidRDefault="00917C55" w:rsidP="000A1F32">
            <w:r>
              <w:t>3</w:t>
            </w:r>
          </w:p>
        </w:tc>
        <w:tc>
          <w:tcPr>
            <w:tcW w:w="1560" w:type="dxa"/>
          </w:tcPr>
          <w:p w:rsidR="002000A3" w:rsidRDefault="006C2D23" w:rsidP="003D49B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Лист самооценки.</w:t>
            </w:r>
          </w:p>
          <w:p w:rsidR="006C2D23" w:rsidRDefault="006C2D23" w:rsidP="003D49B1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  <w:tc>
          <w:tcPr>
            <w:tcW w:w="1559" w:type="dxa"/>
          </w:tcPr>
          <w:p w:rsidR="002000A3" w:rsidRDefault="006C2D23" w:rsidP="000A1F32">
            <w:r>
              <w:t>Словесные.</w:t>
            </w:r>
          </w:p>
        </w:tc>
        <w:tc>
          <w:tcPr>
            <w:tcW w:w="1276" w:type="dxa"/>
          </w:tcPr>
          <w:p w:rsidR="002000A3" w:rsidRDefault="006C2D23" w:rsidP="000A1F32">
            <w:r>
              <w:t>Коллективная.</w:t>
            </w:r>
          </w:p>
        </w:tc>
        <w:tc>
          <w:tcPr>
            <w:tcW w:w="2976" w:type="dxa"/>
          </w:tcPr>
          <w:p w:rsidR="002000A3" w:rsidRDefault="006C2D2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Подводит итоги.</w:t>
            </w:r>
          </w:p>
          <w:p w:rsidR="006C2D23" w:rsidRDefault="006C2D2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 xml:space="preserve">Благодарит детей за работу. </w:t>
            </w:r>
          </w:p>
          <w:p w:rsidR="006C2D23" w:rsidRDefault="006C2D2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  <w:p w:rsidR="006C2D23" w:rsidRDefault="006C2D2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</w:p>
        </w:tc>
        <w:tc>
          <w:tcPr>
            <w:tcW w:w="2977" w:type="dxa"/>
          </w:tcPr>
          <w:p w:rsidR="002000A3" w:rsidRDefault="006C2D23" w:rsidP="00137534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</w:pPr>
            <w:r>
              <w:t>Оценивают свою работу на уроке.</w:t>
            </w:r>
          </w:p>
        </w:tc>
        <w:tc>
          <w:tcPr>
            <w:tcW w:w="1778" w:type="dxa"/>
          </w:tcPr>
          <w:p w:rsidR="002000A3" w:rsidRDefault="006C2D23" w:rsidP="00202179">
            <w:pPr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6C2D23" w:rsidRDefault="006C2D23" w:rsidP="00202179">
            <w:r>
              <w:t>нравственно-этическое оценивание усваиваемого содержания.</w:t>
            </w:r>
          </w:p>
          <w:p w:rsidR="006C2D23" w:rsidRPr="006C2D23" w:rsidRDefault="006C2D23" w:rsidP="00202179"/>
        </w:tc>
      </w:tr>
    </w:tbl>
    <w:p w:rsidR="005A67B0" w:rsidRDefault="005A67B0"/>
    <w:sectPr w:rsidR="005A67B0" w:rsidSect="005A67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CF3" w:rsidRDefault="00FB4CF3" w:rsidP="00634C6F">
      <w:r>
        <w:separator/>
      </w:r>
    </w:p>
  </w:endnote>
  <w:endnote w:type="continuationSeparator" w:id="1">
    <w:p w:rsidR="00FB4CF3" w:rsidRDefault="00FB4CF3" w:rsidP="0063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C8" w:rsidRDefault="004F23C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C6F" w:rsidRPr="00634C6F" w:rsidRDefault="004F23C8">
    <w:pPr>
      <w:pStyle w:val="a7"/>
      <w:rPr>
        <w:sz w:val="18"/>
        <w:szCs w:val="18"/>
      </w:rPr>
    </w:pPr>
    <w:r>
      <w:rPr>
        <w:sz w:val="18"/>
        <w:szCs w:val="18"/>
      </w:rPr>
      <w:t>Ультаева Мадина Жакслыковна</w:t>
    </w:r>
    <w:r w:rsidR="00634C6F" w:rsidRPr="00634C6F">
      <w:rPr>
        <w:sz w:val="18"/>
        <w:szCs w:val="18"/>
      </w:rPr>
      <w:t>, учит</w:t>
    </w:r>
    <w:r w:rsidR="00770B9E">
      <w:rPr>
        <w:sz w:val="18"/>
        <w:szCs w:val="18"/>
      </w:rPr>
      <w:t>ель начальных классов муниципаль</w:t>
    </w:r>
    <w:r w:rsidR="004B0734">
      <w:rPr>
        <w:sz w:val="18"/>
        <w:szCs w:val="18"/>
      </w:rPr>
      <w:t xml:space="preserve">ного </w:t>
    </w:r>
    <w:r w:rsidR="00634C6F" w:rsidRPr="00634C6F">
      <w:rPr>
        <w:sz w:val="18"/>
        <w:szCs w:val="18"/>
      </w:rPr>
      <w:t>общеобразовательного</w:t>
    </w:r>
    <w:r w:rsidR="004B0734" w:rsidRPr="004B0734">
      <w:rPr>
        <w:sz w:val="18"/>
        <w:szCs w:val="18"/>
      </w:rPr>
      <w:t xml:space="preserve"> </w:t>
    </w:r>
    <w:r>
      <w:rPr>
        <w:sz w:val="18"/>
        <w:szCs w:val="18"/>
      </w:rPr>
      <w:t>бюджетного</w:t>
    </w:r>
    <w:r w:rsidR="00634C6F" w:rsidRPr="00634C6F">
      <w:rPr>
        <w:sz w:val="18"/>
        <w:szCs w:val="18"/>
      </w:rPr>
      <w:t xml:space="preserve"> учреждения </w:t>
    </w:r>
  </w:p>
  <w:p w:rsidR="00634C6F" w:rsidRPr="00634C6F" w:rsidRDefault="004F23C8">
    <w:pPr>
      <w:pStyle w:val="a7"/>
      <w:rPr>
        <w:sz w:val="18"/>
        <w:szCs w:val="18"/>
      </w:rPr>
    </w:pPr>
    <w:r>
      <w:rPr>
        <w:sz w:val="18"/>
        <w:szCs w:val="18"/>
      </w:rPr>
      <w:t>«Еленовская с</w:t>
    </w:r>
    <w:r w:rsidR="00634C6F" w:rsidRPr="00634C6F">
      <w:rPr>
        <w:sz w:val="18"/>
        <w:szCs w:val="18"/>
      </w:rPr>
      <w:t>редн</w:t>
    </w:r>
    <w:r>
      <w:rPr>
        <w:sz w:val="18"/>
        <w:szCs w:val="18"/>
      </w:rPr>
      <w:t xml:space="preserve">яя общеобразовательная школа» </w:t>
    </w:r>
    <w:r w:rsidR="00634C6F" w:rsidRPr="00634C6F">
      <w:rPr>
        <w:sz w:val="18"/>
        <w:szCs w:val="18"/>
      </w:rPr>
      <w:t xml:space="preserve"> Ясненск</w:t>
    </w:r>
    <w:r>
      <w:rPr>
        <w:sz w:val="18"/>
        <w:szCs w:val="18"/>
      </w:rPr>
      <w:t>ого</w:t>
    </w:r>
    <w:r w:rsidR="00634C6F" w:rsidRPr="00634C6F">
      <w:rPr>
        <w:sz w:val="18"/>
        <w:szCs w:val="18"/>
      </w:rPr>
      <w:t xml:space="preserve"> район</w:t>
    </w:r>
    <w:r>
      <w:rPr>
        <w:sz w:val="18"/>
        <w:szCs w:val="18"/>
      </w:rPr>
      <w:t>а</w:t>
    </w:r>
    <w:r w:rsidR="00634C6F" w:rsidRPr="00634C6F">
      <w:rPr>
        <w:sz w:val="18"/>
        <w:szCs w:val="18"/>
      </w:rPr>
      <w:t>, Оренбургск</w:t>
    </w:r>
    <w:r>
      <w:rPr>
        <w:sz w:val="18"/>
        <w:szCs w:val="18"/>
      </w:rPr>
      <w:t>ой</w:t>
    </w:r>
    <w:r w:rsidR="00634C6F" w:rsidRPr="00634C6F">
      <w:rPr>
        <w:sz w:val="18"/>
        <w:szCs w:val="18"/>
      </w:rPr>
      <w:t xml:space="preserve"> облас</w:t>
    </w:r>
    <w:r>
      <w:rPr>
        <w:sz w:val="18"/>
        <w:szCs w:val="18"/>
      </w:rPr>
      <w:t>ти</w:t>
    </w:r>
  </w:p>
  <w:p w:rsidR="00634C6F" w:rsidRDefault="00634C6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C8" w:rsidRDefault="004F23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CF3" w:rsidRDefault="00FB4CF3" w:rsidP="00634C6F">
      <w:r>
        <w:separator/>
      </w:r>
    </w:p>
  </w:footnote>
  <w:footnote w:type="continuationSeparator" w:id="1">
    <w:p w:rsidR="00FB4CF3" w:rsidRDefault="00FB4CF3" w:rsidP="00634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C8" w:rsidRDefault="004F23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C8" w:rsidRDefault="004F23C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3C8" w:rsidRDefault="004F23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12A16"/>
    <w:multiLevelType w:val="hybridMultilevel"/>
    <w:tmpl w:val="F3EEA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7B0"/>
    <w:rsid w:val="00004F69"/>
    <w:rsid w:val="000407E6"/>
    <w:rsid w:val="00054FE8"/>
    <w:rsid w:val="0008694F"/>
    <w:rsid w:val="000A1F32"/>
    <w:rsid w:val="000B36C9"/>
    <w:rsid w:val="000B626D"/>
    <w:rsid w:val="000C2360"/>
    <w:rsid w:val="000F555E"/>
    <w:rsid w:val="00101A0C"/>
    <w:rsid w:val="0012679F"/>
    <w:rsid w:val="00137534"/>
    <w:rsid w:val="00146331"/>
    <w:rsid w:val="00146B3B"/>
    <w:rsid w:val="001772AF"/>
    <w:rsid w:val="001A4B6E"/>
    <w:rsid w:val="001C3EB9"/>
    <w:rsid w:val="001F480A"/>
    <w:rsid w:val="002000A3"/>
    <w:rsid w:val="00202179"/>
    <w:rsid w:val="0020372E"/>
    <w:rsid w:val="002110C3"/>
    <w:rsid w:val="00214F36"/>
    <w:rsid w:val="002255E4"/>
    <w:rsid w:val="00231150"/>
    <w:rsid w:val="00262959"/>
    <w:rsid w:val="002C573A"/>
    <w:rsid w:val="002E4993"/>
    <w:rsid w:val="002E4A39"/>
    <w:rsid w:val="002F1A1E"/>
    <w:rsid w:val="002F3588"/>
    <w:rsid w:val="00305AEC"/>
    <w:rsid w:val="0031082C"/>
    <w:rsid w:val="00360E90"/>
    <w:rsid w:val="00390E7A"/>
    <w:rsid w:val="003C53C4"/>
    <w:rsid w:val="003D49B1"/>
    <w:rsid w:val="003D5218"/>
    <w:rsid w:val="00461FF8"/>
    <w:rsid w:val="004A0D68"/>
    <w:rsid w:val="004B0734"/>
    <w:rsid w:val="004B66B6"/>
    <w:rsid w:val="004F23C8"/>
    <w:rsid w:val="00501C28"/>
    <w:rsid w:val="00510328"/>
    <w:rsid w:val="00545508"/>
    <w:rsid w:val="005455CB"/>
    <w:rsid w:val="0055480A"/>
    <w:rsid w:val="0057654A"/>
    <w:rsid w:val="00596AC0"/>
    <w:rsid w:val="005A67B0"/>
    <w:rsid w:val="005B5533"/>
    <w:rsid w:val="005E0225"/>
    <w:rsid w:val="0060752D"/>
    <w:rsid w:val="00634C6F"/>
    <w:rsid w:val="006641BE"/>
    <w:rsid w:val="00687B8E"/>
    <w:rsid w:val="006A2306"/>
    <w:rsid w:val="006C2D23"/>
    <w:rsid w:val="006C7444"/>
    <w:rsid w:val="006E6A58"/>
    <w:rsid w:val="00770B9E"/>
    <w:rsid w:val="00782747"/>
    <w:rsid w:val="007B0DC5"/>
    <w:rsid w:val="007C2C2C"/>
    <w:rsid w:val="007D43FB"/>
    <w:rsid w:val="00824114"/>
    <w:rsid w:val="00865487"/>
    <w:rsid w:val="00876795"/>
    <w:rsid w:val="0088587C"/>
    <w:rsid w:val="00895850"/>
    <w:rsid w:val="00915F5C"/>
    <w:rsid w:val="00917C55"/>
    <w:rsid w:val="009362AC"/>
    <w:rsid w:val="00962408"/>
    <w:rsid w:val="009628A4"/>
    <w:rsid w:val="009757B3"/>
    <w:rsid w:val="009900E1"/>
    <w:rsid w:val="009C5B9C"/>
    <w:rsid w:val="009C6CC5"/>
    <w:rsid w:val="009E42F8"/>
    <w:rsid w:val="00A010E5"/>
    <w:rsid w:val="00A011FF"/>
    <w:rsid w:val="00A075A3"/>
    <w:rsid w:val="00A34B89"/>
    <w:rsid w:val="00A96A96"/>
    <w:rsid w:val="00AD3C1F"/>
    <w:rsid w:val="00B075D3"/>
    <w:rsid w:val="00B25318"/>
    <w:rsid w:val="00B37413"/>
    <w:rsid w:val="00B63A9F"/>
    <w:rsid w:val="00B93F8C"/>
    <w:rsid w:val="00B970F7"/>
    <w:rsid w:val="00BD257E"/>
    <w:rsid w:val="00BF334E"/>
    <w:rsid w:val="00C018A9"/>
    <w:rsid w:val="00C63646"/>
    <w:rsid w:val="00C73771"/>
    <w:rsid w:val="00C74F2A"/>
    <w:rsid w:val="00C956EA"/>
    <w:rsid w:val="00CA09A8"/>
    <w:rsid w:val="00CB2D61"/>
    <w:rsid w:val="00CC22F7"/>
    <w:rsid w:val="00CE13B3"/>
    <w:rsid w:val="00CE5E5F"/>
    <w:rsid w:val="00CF05F3"/>
    <w:rsid w:val="00D37C9A"/>
    <w:rsid w:val="00D45725"/>
    <w:rsid w:val="00D45D91"/>
    <w:rsid w:val="00D47884"/>
    <w:rsid w:val="00DA5DD9"/>
    <w:rsid w:val="00DD19A8"/>
    <w:rsid w:val="00DE2BF5"/>
    <w:rsid w:val="00E10074"/>
    <w:rsid w:val="00E11D5B"/>
    <w:rsid w:val="00E257A5"/>
    <w:rsid w:val="00E32BDC"/>
    <w:rsid w:val="00E50F7C"/>
    <w:rsid w:val="00E73E23"/>
    <w:rsid w:val="00E7439F"/>
    <w:rsid w:val="00E75323"/>
    <w:rsid w:val="00E826DE"/>
    <w:rsid w:val="00E92AB1"/>
    <w:rsid w:val="00EA0B16"/>
    <w:rsid w:val="00ED13E5"/>
    <w:rsid w:val="00EE5692"/>
    <w:rsid w:val="00F14B07"/>
    <w:rsid w:val="00F21285"/>
    <w:rsid w:val="00F21A8C"/>
    <w:rsid w:val="00F27233"/>
    <w:rsid w:val="00F3583C"/>
    <w:rsid w:val="00F67311"/>
    <w:rsid w:val="00F851B3"/>
    <w:rsid w:val="00F86DEF"/>
    <w:rsid w:val="00FB4CF3"/>
    <w:rsid w:val="00FC1AA3"/>
    <w:rsid w:val="00FD1ECB"/>
    <w:rsid w:val="00FF3965"/>
    <w:rsid w:val="00F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5A67B0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634C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4C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4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4C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4C6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EA0B1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92AB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92AB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93F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C507D6-077A-4FC6-8CD7-CA1A9922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6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35</cp:revision>
  <dcterms:created xsi:type="dcterms:W3CDTF">2011-04-26T15:40:00Z</dcterms:created>
  <dcterms:modified xsi:type="dcterms:W3CDTF">2014-01-13T04:45:00Z</dcterms:modified>
</cp:coreProperties>
</file>