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864" w:rsidRDefault="005F3864" w:rsidP="00401BA1">
      <w:pPr>
        <w:pStyle w:val="2"/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1.</w:t>
      </w:r>
    </w:p>
    <w:p w:rsidR="00401BA1" w:rsidRPr="00187B88" w:rsidRDefault="00401BA1" w:rsidP="00401BA1">
      <w:pPr>
        <w:pStyle w:val="2"/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7B88">
        <w:rPr>
          <w:rFonts w:ascii="Times New Roman" w:hAnsi="Times New Roman" w:cs="Times New Roman"/>
          <w:b/>
          <w:sz w:val="28"/>
          <w:szCs w:val="28"/>
        </w:rPr>
        <w:t>Литература и средства обучения.</w:t>
      </w:r>
      <w:bookmarkStart w:id="0" w:name="_GoBack"/>
      <w:bookmarkEnd w:id="0"/>
    </w:p>
    <w:p w:rsidR="00401BA1" w:rsidRPr="007D0DAC" w:rsidRDefault="00401BA1" w:rsidP="00401BA1">
      <w:pPr>
        <w:pStyle w:val="2"/>
        <w:widowControl w:val="0"/>
        <w:spacing w:after="0" w:line="240" w:lineRule="auto"/>
        <w:jc w:val="center"/>
      </w:pPr>
    </w:p>
    <w:p w:rsidR="00401BA1" w:rsidRPr="001553FB" w:rsidRDefault="00401BA1" w:rsidP="00401BA1">
      <w:pPr>
        <w:pStyle w:val="a5"/>
        <w:widowControl w:val="0"/>
        <w:numPr>
          <w:ilvl w:val="0"/>
          <w:numId w:val="1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322" w:lineRule="exact"/>
        <w:ind w:right="5"/>
        <w:jc w:val="both"/>
        <w:rPr>
          <w:rFonts w:ascii="Times New Roman" w:hAnsi="Times New Roman" w:cs="Times New Roman"/>
          <w:sz w:val="24"/>
          <w:szCs w:val="24"/>
        </w:rPr>
      </w:pPr>
      <w:r w:rsidRPr="001553FB">
        <w:rPr>
          <w:rFonts w:ascii="Times New Roman" w:hAnsi="Times New Roman" w:cs="Times New Roman"/>
          <w:sz w:val="24"/>
          <w:szCs w:val="24"/>
        </w:rPr>
        <w:t>Плешаков А.</w:t>
      </w:r>
      <w:r>
        <w:rPr>
          <w:rFonts w:ascii="Times New Roman" w:hAnsi="Times New Roman" w:cs="Times New Roman"/>
          <w:sz w:val="24"/>
          <w:szCs w:val="24"/>
        </w:rPr>
        <w:t>А. Мир вокруг нас. Учебник для 3</w:t>
      </w:r>
      <w:r w:rsidRPr="001553FB">
        <w:rPr>
          <w:rFonts w:ascii="Times New Roman" w:hAnsi="Times New Roman" w:cs="Times New Roman"/>
          <w:sz w:val="24"/>
          <w:szCs w:val="24"/>
        </w:rPr>
        <w:t xml:space="preserve"> класса начальной школы в 2</w:t>
      </w:r>
      <w:r w:rsidR="00771053">
        <w:rPr>
          <w:rFonts w:ascii="Times New Roman" w:hAnsi="Times New Roman" w:cs="Times New Roman"/>
          <w:sz w:val="24"/>
          <w:szCs w:val="24"/>
        </w:rPr>
        <w:t xml:space="preserve"> частях. – М.: Просвещение, 2008</w:t>
      </w:r>
      <w:r w:rsidRPr="001553FB">
        <w:rPr>
          <w:rFonts w:ascii="Times New Roman" w:hAnsi="Times New Roman" w:cs="Times New Roman"/>
          <w:sz w:val="24"/>
          <w:szCs w:val="24"/>
        </w:rPr>
        <w:t>.</w:t>
      </w:r>
    </w:p>
    <w:p w:rsidR="00401BA1" w:rsidRDefault="00401BA1" w:rsidP="00401BA1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А.А. Плешаков Окружающий мир 3</w:t>
      </w:r>
      <w:r w:rsidRPr="001553FB">
        <w:rPr>
          <w:rFonts w:ascii="Times New Roman" w:hAnsi="Times New Roman" w:cs="Times New Roman"/>
          <w:sz w:val="24"/>
          <w:szCs w:val="24"/>
        </w:rPr>
        <w:t xml:space="preserve"> класс. Рабочие тетради в</w:t>
      </w:r>
      <w:r w:rsidR="00771053">
        <w:rPr>
          <w:rFonts w:ascii="Times New Roman" w:hAnsi="Times New Roman" w:cs="Times New Roman"/>
          <w:sz w:val="24"/>
          <w:szCs w:val="24"/>
        </w:rPr>
        <w:t xml:space="preserve"> 2-х частях. М. Просвещение 2010</w:t>
      </w:r>
      <w:r w:rsidRPr="001553FB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401BA1" w:rsidRPr="00A33A28" w:rsidRDefault="00401BA1" w:rsidP="00401BA1">
      <w:pPr>
        <w:pStyle w:val="a5"/>
        <w:widowControl w:val="0"/>
        <w:numPr>
          <w:ilvl w:val="0"/>
          <w:numId w:val="1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322" w:lineRule="exact"/>
        <w:ind w:right="5"/>
        <w:jc w:val="both"/>
        <w:rPr>
          <w:rFonts w:ascii="Times New Roman" w:hAnsi="Times New Roman" w:cs="Times New Roman"/>
          <w:sz w:val="24"/>
          <w:szCs w:val="24"/>
        </w:rPr>
      </w:pPr>
      <w:r w:rsidRPr="001553FB">
        <w:rPr>
          <w:rFonts w:ascii="Times New Roman" w:hAnsi="Times New Roman" w:cs="Times New Roman"/>
          <w:sz w:val="24"/>
          <w:szCs w:val="24"/>
        </w:rPr>
        <w:t>КИМ. Окружающий мир к учебнику Плешаков А.А.(М.: Просвещение). 2 класс</w:t>
      </w:r>
    </w:p>
    <w:p w:rsidR="00401BA1" w:rsidRPr="001553FB" w:rsidRDefault="00401BA1" w:rsidP="00401BA1">
      <w:pPr>
        <w:pStyle w:val="a5"/>
        <w:widowControl w:val="0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53FB">
        <w:rPr>
          <w:rFonts w:ascii="Times New Roman" w:hAnsi="Times New Roman" w:cs="Times New Roman"/>
          <w:sz w:val="24"/>
          <w:szCs w:val="24"/>
        </w:rPr>
        <w:t>Сборник нормативных документов. Начальная школа. – М.,  Дрофа, 2007.</w:t>
      </w:r>
    </w:p>
    <w:p w:rsidR="00401BA1" w:rsidRPr="001C02EC" w:rsidRDefault="00401BA1" w:rsidP="001C02EC">
      <w:pPr>
        <w:pStyle w:val="a5"/>
        <w:widowControl w:val="0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53FB">
        <w:rPr>
          <w:rFonts w:ascii="Times New Roman" w:hAnsi="Times New Roman" w:cs="Times New Roman"/>
          <w:sz w:val="24"/>
          <w:szCs w:val="24"/>
        </w:rPr>
        <w:t>Школа России. Концепция и программы для начальных классов. В 2 частях. Часть 2. – М., Просвещение, 2009.</w:t>
      </w:r>
    </w:p>
    <w:p w:rsidR="00401BA1" w:rsidRPr="001553FB" w:rsidRDefault="00401BA1" w:rsidP="00401BA1">
      <w:pPr>
        <w:pStyle w:val="a5"/>
        <w:widowControl w:val="0"/>
        <w:numPr>
          <w:ilvl w:val="0"/>
          <w:numId w:val="1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322" w:lineRule="exact"/>
        <w:ind w:right="5"/>
        <w:jc w:val="both"/>
        <w:rPr>
          <w:rFonts w:ascii="Times New Roman" w:hAnsi="Times New Roman" w:cs="Times New Roman"/>
          <w:sz w:val="24"/>
          <w:szCs w:val="24"/>
        </w:rPr>
      </w:pPr>
      <w:r w:rsidRPr="001553FB">
        <w:rPr>
          <w:rFonts w:ascii="Times New Roman" w:hAnsi="Times New Roman" w:cs="Times New Roman"/>
          <w:sz w:val="24"/>
          <w:szCs w:val="24"/>
        </w:rPr>
        <w:t>Пер. Мишиной К., Зыковой А. Что? Зачем? Почему? Большая книга вопросов и ответов. – М.: Изд-во Эскимо, 2006.</w:t>
      </w:r>
    </w:p>
    <w:p w:rsidR="00401BA1" w:rsidRDefault="00401BA1" w:rsidP="001C02EC">
      <w:pPr>
        <w:pStyle w:val="a3"/>
        <w:numPr>
          <w:ilvl w:val="0"/>
          <w:numId w:val="1"/>
        </w:numPr>
        <w:jc w:val="both"/>
        <w:rPr>
          <w:sz w:val="24"/>
        </w:rPr>
      </w:pPr>
      <w:r w:rsidRPr="001553FB">
        <w:rPr>
          <w:sz w:val="24"/>
        </w:rPr>
        <w:t xml:space="preserve">Плешаков А. А. От земли до неба: Атлас-определитель для учащихся начальных                </w:t>
      </w:r>
      <w:r w:rsidR="00173705">
        <w:rPr>
          <w:sz w:val="24"/>
        </w:rPr>
        <w:t>классов. – М.: Просвещение, 2008</w:t>
      </w:r>
    </w:p>
    <w:p w:rsidR="00173705" w:rsidRPr="001C02EC" w:rsidRDefault="00173705" w:rsidP="001C02EC">
      <w:pPr>
        <w:pStyle w:val="a3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ОБЖ 3 класс Г.Н Шевченко</w:t>
      </w:r>
      <w:proofErr w:type="gramStart"/>
      <w:r>
        <w:rPr>
          <w:sz w:val="24"/>
        </w:rPr>
        <w:t xml:space="preserve"> .</w:t>
      </w:r>
      <w:proofErr w:type="gramEnd"/>
      <w:r>
        <w:rPr>
          <w:sz w:val="24"/>
        </w:rPr>
        <w:t xml:space="preserve"> Волгоград .Издательство «Учитель», 2003</w:t>
      </w:r>
    </w:p>
    <w:p w:rsidR="00401BA1" w:rsidRDefault="00401BA1" w:rsidP="00401BA1">
      <w:pPr>
        <w:pStyle w:val="a5"/>
        <w:widowControl w:val="0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53FB">
        <w:rPr>
          <w:rFonts w:ascii="Times New Roman" w:hAnsi="Times New Roman" w:cs="Times New Roman"/>
          <w:sz w:val="24"/>
          <w:szCs w:val="24"/>
        </w:rPr>
        <w:t xml:space="preserve">Примерные программы начального общего образования. </w:t>
      </w:r>
      <w:hyperlink r:id="rId5" w:history="1">
        <w:r w:rsidRPr="0076430D">
          <w:rPr>
            <w:rStyle w:val="a6"/>
            <w:rFonts w:ascii="Times New Roman" w:hAnsi="Times New Roman" w:cs="Times New Roman"/>
            <w:sz w:val="24"/>
            <w:szCs w:val="24"/>
          </w:rPr>
          <w:t>http://mon.gov.ru</w:t>
        </w:r>
      </w:hyperlink>
    </w:p>
    <w:p w:rsidR="00401BA1" w:rsidRPr="001553FB" w:rsidRDefault="00401BA1" w:rsidP="00401BA1">
      <w:pPr>
        <w:rPr>
          <w:rFonts w:ascii="Times New Roman" w:hAnsi="Times New Roman" w:cs="Times New Roman"/>
          <w:b/>
          <w:sz w:val="24"/>
          <w:szCs w:val="24"/>
        </w:rPr>
      </w:pPr>
    </w:p>
    <w:p w:rsidR="00401BA1" w:rsidRPr="00545835" w:rsidRDefault="00401BA1" w:rsidP="00401BA1">
      <w:pPr>
        <w:rPr>
          <w:rFonts w:ascii="Times New Roman" w:hAnsi="Times New Roman" w:cs="Times New Roman"/>
          <w:b/>
          <w:sz w:val="24"/>
          <w:szCs w:val="24"/>
        </w:rPr>
      </w:pPr>
      <w:r w:rsidRPr="00545835">
        <w:rPr>
          <w:rFonts w:ascii="Times New Roman" w:hAnsi="Times New Roman" w:cs="Times New Roman"/>
          <w:b/>
          <w:sz w:val="24"/>
          <w:szCs w:val="24"/>
        </w:rPr>
        <w:t>Электронные образовательные ресурсы</w:t>
      </w:r>
    </w:p>
    <w:p w:rsidR="00401BA1" w:rsidRPr="00545835" w:rsidRDefault="00401BA1" w:rsidP="00401BA1">
      <w:pPr>
        <w:rPr>
          <w:rFonts w:ascii="Times New Roman" w:hAnsi="Times New Roman" w:cs="Times New Roman"/>
          <w:sz w:val="24"/>
          <w:szCs w:val="24"/>
        </w:rPr>
      </w:pPr>
      <w:r w:rsidRPr="00545835">
        <w:rPr>
          <w:rFonts w:ascii="Times New Roman" w:hAnsi="Times New Roman" w:cs="Times New Roman"/>
          <w:sz w:val="24"/>
          <w:szCs w:val="24"/>
        </w:rPr>
        <w:t>ЦОР:  Электронное учебное пособие для поддержки и сопровождения  обучения в начальной школе: «Природа, человек, общество». Единая коллекция Цифровых образовательных ресурсов, 1september.ru, Детские презентации.</w:t>
      </w:r>
    </w:p>
    <w:p w:rsidR="00401BA1" w:rsidRPr="00545835" w:rsidRDefault="00401BA1" w:rsidP="00401BA1">
      <w:pPr>
        <w:rPr>
          <w:rFonts w:ascii="Times New Roman" w:hAnsi="Times New Roman" w:cs="Times New Roman"/>
          <w:sz w:val="24"/>
          <w:szCs w:val="24"/>
        </w:rPr>
      </w:pPr>
      <w:r w:rsidRPr="00545835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545835">
        <w:rPr>
          <w:rFonts w:ascii="Times New Roman" w:hAnsi="Times New Roman" w:cs="Times New Roman"/>
          <w:sz w:val="24"/>
          <w:szCs w:val="24"/>
        </w:rPr>
        <w:t>D</w:t>
      </w:r>
      <w:proofErr w:type="gramEnd"/>
      <w:r w:rsidRPr="00545835">
        <w:rPr>
          <w:rFonts w:ascii="Times New Roman" w:hAnsi="Times New Roman" w:cs="Times New Roman"/>
          <w:sz w:val="24"/>
          <w:szCs w:val="24"/>
        </w:rPr>
        <w:t>.  Большая электронная детская энциклопедия (Растения и животные)</w:t>
      </w:r>
      <w:proofErr w:type="gramStart"/>
      <w:r w:rsidRPr="0054583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45835">
        <w:rPr>
          <w:rFonts w:ascii="Times New Roman" w:hAnsi="Times New Roman" w:cs="Times New Roman"/>
          <w:sz w:val="24"/>
          <w:szCs w:val="24"/>
        </w:rPr>
        <w:t xml:space="preserve"> Живая природа, Неживая природа.</w:t>
      </w:r>
    </w:p>
    <w:p w:rsidR="00401BA1" w:rsidRPr="00545835" w:rsidRDefault="00401BA1" w:rsidP="00401BA1">
      <w:pPr>
        <w:rPr>
          <w:rFonts w:ascii="Times New Roman" w:hAnsi="Times New Roman" w:cs="Times New Roman"/>
          <w:sz w:val="24"/>
          <w:szCs w:val="24"/>
        </w:rPr>
      </w:pPr>
      <w:r w:rsidRPr="00545835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545835">
        <w:rPr>
          <w:rFonts w:ascii="Times New Roman" w:hAnsi="Times New Roman" w:cs="Times New Roman"/>
          <w:sz w:val="24"/>
          <w:szCs w:val="24"/>
        </w:rPr>
        <w:t>D</w:t>
      </w:r>
      <w:proofErr w:type="gramEnd"/>
      <w:r w:rsidRPr="00545835">
        <w:rPr>
          <w:rFonts w:ascii="Times New Roman" w:hAnsi="Times New Roman" w:cs="Times New Roman"/>
          <w:sz w:val="24"/>
          <w:szCs w:val="24"/>
        </w:rPr>
        <w:t xml:space="preserve">.  Большая энциклопедия Кирилла и </w:t>
      </w:r>
      <w:proofErr w:type="spellStart"/>
      <w:r w:rsidRPr="00545835">
        <w:rPr>
          <w:rFonts w:ascii="Times New Roman" w:hAnsi="Times New Roman" w:cs="Times New Roman"/>
          <w:sz w:val="24"/>
          <w:szCs w:val="24"/>
        </w:rPr>
        <w:t>Мефодия</w:t>
      </w:r>
      <w:proofErr w:type="spellEnd"/>
    </w:p>
    <w:p w:rsidR="00401BA1" w:rsidRPr="00545835" w:rsidRDefault="00401BA1" w:rsidP="00401BA1">
      <w:pPr>
        <w:rPr>
          <w:rFonts w:ascii="Times New Roman" w:hAnsi="Times New Roman" w:cs="Times New Roman"/>
          <w:sz w:val="24"/>
          <w:szCs w:val="24"/>
        </w:rPr>
      </w:pPr>
      <w:r w:rsidRPr="00545835">
        <w:rPr>
          <w:rFonts w:ascii="Times New Roman" w:hAnsi="Times New Roman" w:cs="Times New Roman"/>
          <w:sz w:val="24"/>
          <w:szCs w:val="24"/>
        </w:rPr>
        <w:t xml:space="preserve">Географический атлас. </w:t>
      </w:r>
    </w:p>
    <w:p w:rsidR="00401BA1" w:rsidRPr="00545835" w:rsidRDefault="00401BA1" w:rsidP="00401BA1">
      <w:pPr>
        <w:rPr>
          <w:rFonts w:ascii="Times New Roman" w:hAnsi="Times New Roman" w:cs="Times New Roman"/>
          <w:sz w:val="24"/>
          <w:szCs w:val="24"/>
        </w:rPr>
      </w:pPr>
      <w:r w:rsidRPr="00545835">
        <w:rPr>
          <w:rFonts w:ascii="Times New Roman" w:hAnsi="Times New Roman" w:cs="Times New Roman"/>
          <w:sz w:val="24"/>
          <w:szCs w:val="24"/>
        </w:rPr>
        <w:t>Видеофильмы.</w:t>
      </w:r>
    </w:p>
    <w:p w:rsidR="00E44ADC" w:rsidRDefault="00E44ADC"/>
    <w:sectPr w:rsidR="00E44ADC" w:rsidSect="00E44A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8A4E0F"/>
    <w:multiLevelType w:val="hybridMultilevel"/>
    <w:tmpl w:val="3A0C3AA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401BA1"/>
    <w:rsid w:val="00173705"/>
    <w:rsid w:val="001C02EC"/>
    <w:rsid w:val="00401BA1"/>
    <w:rsid w:val="004B4F79"/>
    <w:rsid w:val="00545835"/>
    <w:rsid w:val="005F3864"/>
    <w:rsid w:val="00771053"/>
    <w:rsid w:val="008C0BEF"/>
    <w:rsid w:val="00CC6B79"/>
    <w:rsid w:val="00E44ADC"/>
    <w:rsid w:val="00EE70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B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401BA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401BA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401BA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401BA1"/>
  </w:style>
  <w:style w:type="paragraph" w:styleId="a5">
    <w:name w:val="List Paragraph"/>
    <w:basedOn w:val="a"/>
    <w:uiPriority w:val="34"/>
    <w:qFormat/>
    <w:rsid w:val="00401BA1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401BA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on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197</Words>
  <Characters>1123</Characters>
  <Application>Microsoft Office Word</Application>
  <DocSecurity>0</DocSecurity>
  <Lines>9</Lines>
  <Paragraphs>2</Paragraphs>
  <ScaleCrop>false</ScaleCrop>
  <Company>Microsoft</Company>
  <LinksUpToDate>false</LinksUpToDate>
  <CharactersWithSpaces>1318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Флюра</cp:lastModifiedBy>
  <cp:revision>6</cp:revision>
  <dcterms:created xsi:type="dcterms:W3CDTF">2011-09-14T17:43:00Z</dcterms:created>
  <dcterms:modified xsi:type="dcterms:W3CDTF">2011-09-30T16:45:00Z</dcterms:modified>
</cp:coreProperties>
</file>