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56" w:rsidRDefault="00FD4656" w:rsidP="00FD4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изобразительному искусству</w:t>
      </w:r>
    </w:p>
    <w:p w:rsidR="00FD4656" w:rsidRPr="00FD4656" w:rsidRDefault="00FD4656" w:rsidP="00FD465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4171"/>
        <w:gridCol w:w="1393"/>
        <w:gridCol w:w="4174"/>
        <w:gridCol w:w="1697"/>
        <w:gridCol w:w="1777"/>
      </w:tblGrid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D4656">
              <w:rPr>
                <w:sz w:val="28"/>
                <w:szCs w:val="28"/>
              </w:rPr>
              <w:t>№</w:t>
            </w:r>
            <w:proofErr w:type="gramStart"/>
            <w:r w:rsidRPr="00FD4656">
              <w:rPr>
                <w:sz w:val="28"/>
                <w:szCs w:val="28"/>
              </w:rPr>
              <w:t>п</w:t>
            </w:r>
            <w:proofErr w:type="gramEnd"/>
            <w:r w:rsidRPr="00FD4656">
              <w:rPr>
                <w:sz w:val="28"/>
                <w:szCs w:val="28"/>
              </w:rPr>
              <w:t>/п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8"/>
                <w:szCs w:val="28"/>
              </w:rPr>
            </w:pPr>
            <w:r w:rsidRPr="00FD4656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8"/>
                <w:szCs w:val="28"/>
              </w:rPr>
            </w:pPr>
            <w:r w:rsidRPr="00FD4656">
              <w:rPr>
                <w:sz w:val="28"/>
                <w:szCs w:val="28"/>
              </w:rPr>
              <w:t>Кол-во часов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8"/>
                <w:szCs w:val="28"/>
              </w:rPr>
            </w:pPr>
            <w:r w:rsidRPr="00FD4656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8"/>
                <w:szCs w:val="28"/>
              </w:rPr>
            </w:pPr>
            <w:r w:rsidRPr="00FD4656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8"/>
                <w:szCs w:val="28"/>
              </w:rPr>
            </w:pPr>
            <w:r w:rsidRPr="00FD4656">
              <w:rPr>
                <w:sz w:val="28"/>
                <w:szCs w:val="28"/>
              </w:rPr>
              <w:t>Дата фактически</w:t>
            </w: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b/>
                <w:sz w:val="24"/>
                <w:szCs w:val="24"/>
              </w:rPr>
            </w:pPr>
            <w:r w:rsidRPr="00FD4656">
              <w:rPr>
                <w:b/>
                <w:sz w:val="24"/>
                <w:szCs w:val="24"/>
              </w:rPr>
              <w:t>Художественный язык изобразительного искусства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Форма, конструкция и пропорции предметов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использовать художественные материалы (гуашь, цветные карандаши, акварель, бумага); </w:t>
            </w:r>
            <w:r w:rsidRPr="00FD4656">
              <w:rPr>
                <w:sz w:val="24"/>
                <w:szCs w:val="24"/>
              </w:rPr>
              <w:br/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Объем предметов. Натюрморт с яблоком.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Передавать объем предметов на плоскости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3.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Колорит </w:t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в живописи. Осенние листья сложной формы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С помощью колорита передавать свои идеи, сои переживания, состояние и настроение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4.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Композиция. Дары осеннего сада.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– применять основные средства художественной выразительности в рисунке, живописи и скульптуре </w:t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Наброски </w:t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и зарисовки. Рабочие с тачками.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Анализировать формы, </w:t>
            </w:r>
            <w:proofErr w:type="spellStart"/>
            <w:r w:rsidRPr="00FD4656">
              <w:rPr>
                <w:sz w:val="24"/>
                <w:szCs w:val="24"/>
              </w:rPr>
              <w:t>строенияпредметов</w:t>
            </w:r>
            <w:proofErr w:type="spellEnd"/>
            <w:r w:rsidRPr="00FD4656">
              <w:rPr>
                <w:sz w:val="24"/>
                <w:szCs w:val="24"/>
              </w:rPr>
              <w:t>, использовать их в качестве подготовительного материала для произведения искусства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6.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Рисование </w:t>
            </w:r>
          </w:p>
          <w:p w:rsidR="00FD4656" w:rsidRPr="00FD4656" w:rsidRDefault="00FD4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с натуры </w:t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и рисование по памяти</w:t>
            </w:r>
            <w:proofErr w:type="gramStart"/>
            <w:r w:rsidRPr="00FD4656">
              <w:rPr>
                <w:sz w:val="24"/>
                <w:szCs w:val="24"/>
              </w:rPr>
              <w:t>.</w:t>
            </w:r>
            <w:proofErr w:type="gramEnd"/>
            <w:r w:rsidRPr="00FD4656">
              <w:rPr>
                <w:sz w:val="24"/>
                <w:szCs w:val="24"/>
              </w:rPr>
              <w:t xml:space="preserve"> </w:t>
            </w:r>
            <w:proofErr w:type="gramStart"/>
            <w:r w:rsidRPr="00FD4656">
              <w:rPr>
                <w:sz w:val="24"/>
                <w:szCs w:val="24"/>
              </w:rPr>
              <w:t>н</w:t>
            </w:r>
            <w:proofErr w:type="gramEnd"/>
            <w:r w:rsidRPr="00FD4656">
              <w:rPr>
                <w:sz w:val="24"/>
                <w:szCs w:val="24"/>
              </w:rPr>
              <w:t>атюрморт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– применять основные средства художественной выразительности в рисунке, живописи и скульптуре </w:t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7.8.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Растительные формы. Осенняя </w:t>
            </w:r>
            <w:r w:rsidRPr="00FD4656">
              <w:rPr>
                <w:sz w:val="24"/>
                <w:szCs w:val="24"/>
              </w:rPr>
              <w:lastRenderedPageBreak/>
              <w:t>веточка клена.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Изучить последовательность </w:t>
            </w:r>
            <w:r w:rsidRPr="00FD4656">
              <w:rPr>
                <w:sz w:val="24"/>
                <w:szCs w:val="24"/>
              </w:rPr>
              <w:lastRenderedPageBreak/>
              <w:t>рисования и применять их на практике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Насекомые</w:t>
            </w:r>
            <w:proofErr w:type="gramStart"/>
            <w:r w:rsidRPr="00FD4656">
              <w:rPr>
                <w:sz w:val="24"/>
                <w:szCs w:val="24"/>
              </w:rPr>
              <w:t xml:space="preserve"> .</w:t>
            </w:r>
            <w:proofErr w:type="gramEnd"/>
            <w:r w:rsidRPr="00FD4656">
              <w:rPr>
                <w:sz w:val="24"/>
                <w:szCs w:val="24"/>
              </w:rPr>
              <w:t xml:space="preserve"> рисование жука, стрекозы, шмеля, кузнечика.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Изучить последовательность рисования и применять их на практике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10.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Звери и птицы. Рисование дятла.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Изучить последовательность рисования и применять их на практике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11.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Игрушки. Игрушечная машина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Изучить последовательность рисования и применять их на практике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12.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Рисование на темы и иллюстрирование</w:t>
            </w:r>
            <w:proofErr w:type="gramStart"/>
            <w:r w:rsidRPr="00FD4656">
              <w:rPr>
                <w:sz w:val="24"/>
                <w:szCs w:val="24"/>
              </w:rPr>
              <w:t xml:space="preserve">.» </w:t>
            </w:r>
            <w:proofErr w:type="gramEnd"/>
            <w:r w:rsidRPr="00FD4656">
              <w:rPr>
                <w:sz w:val="24"/>
                <w:szCs w:val="24"/>
              </w:rPr>
              <w:t>Мы сажаем деревья», «летом на реке»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применять основные средства художественной выразительности в рисунке, живописи и скульптуре </w:t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13.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Декоративная работа.</w:t>
            </w:r>
            <w:proofErr w:type="gramStart"/>
            <w:r w:rsidRPr="00FD4656">
              <w:rPr>
                <w:sz w:val="24"/>
                <w:szCs w:val="24"/>
              </w:rPr>
              <w:t xml:space="preserve"> .</w:t>
            </w:r>
            <w:proofErr w:type="gramEnd"/>
            <w:r w:rsidRPr="00FD4656">
              <w:rPr>
                <w:sz w:val="24"/>
                <w:szCs w:val="24"/>
              </w:rPr>
              <w:t>эскиз росписи разделочной доски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Передавать варианты эскизов оформления декоративной тарелке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14.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Лепка голубя с натуры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Изучить способы лепки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15.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Аппликация</w:t>
            </w:r>
            <w:proofErr w:type="gramStart"/>
            <w:r w:rsidRPr="00FD4656">
              <w:rPr>
                <w:sz w:val="24"/>
                <w:szCs w:val="24"/>
              </w:rPr>
              <w:t xml:space="preserve"> .</w:t>
            </w:r>
            <w:proofErr w:type="gramEnd"/>
            <w:r w:rsidRPr="00FD4656">
              <w:rPr>
                <w:sz w:val="24"/>
                <w:szCs w:val="24"/>
              </w:rPr>
              <w:t>И.А.Крылов «Ворона и лисица»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Применять последовательность выполнения мозаичного панно.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b/>
                <w:sz w:val="24"/>
                <w:szCs w:val="24"/>
              </w:rPr>
              <w:t>Волшебный мир. Виды изобразительного искусства и архитектура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16-17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Живопись</w:t>
            </w:r>
            <w:proofErr w:type="gramStart"/>
            <w:r w:rsidRPr="00FD4656">
              <w:rPr>
                <w:sz w:val="24"/>
                <w:szCs w:val="24"/>
              </w:rPr>
              <w:t>.»</w:t>
            </w:r>
            <w:proofErr w:type="gramEnd"/>
            <w:r w:rsidRPr="00FD4656">
              <w:rPr>
                <w:sz w:val="24"/>
                <w:szCs w:val="24"/>
              </w:rPr>
              <w:t>В сказочном подводном царстве»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Запомнить названия наиболее ярких и распространенных видов изобразительного искусства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18.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Графика. Иллюстрация к сказке</w:t>
            </w:r>
            <w:proofErr w:type="gramStart"/>
            <w:r w:rsidRPr="00FD4656">
              <w:rPr>
                <w:sz w:val="24"/>
                <w:szCs w:val="24"/>
              </w:rPr>
              <w:t>.(</w:t>
            </w:r>
            <w:proofErr w:type="gramEnd"/>
            <w:r w:rsidRPr="00FD4656">
              <w:rPr>
                <w:sz w:val="24"/>
                <w:szCs w:val="24"/>
              </w:rPr>
              <w:t>карандаш)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Запомнить что такое графика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19.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Скульптура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Различать станковую и монументальную скульптуру.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20.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Декоративно-прикладное искусство. Роспись на посуде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Оформлять художественно предметы, которые человек использует в быту.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21.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Архитектура.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Запомнить виды изобразительного </w:t>
            </w:r>
            <w:r w:rsidRPr="00FD4656">
              <w:rPr>
                <w:sz w:val="24"/>
                <w:szCs w:val="24"/>
              </w:rPr>
              <w:lastRenderedPageBreak/>
              <w:t>искусства. Узнать технику живописи.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Наша Родина </w:t>
            </w:r>
            <w:proofErr w:type="gramStart"/>
            <w:r w:rsidRPr="00FD4656">
              <w:rPr>
                <w:sz w:val="24"/>
                <w:szCs w:val="24"/>
              </w:rPr>
              <w:t>-Р</w:t>
            </w:r>
            <w:proofErr w:type="gramEnd"/>
            <w:r w:rsidRPr="00FD4656">
              <w:rPr>
                <w:sz w:val="24"/>
                <w:szCs w:val="24"/>
              </w:rPr>
              <w:t>оссия. Рисование на тему «Мой любимой уголок природы»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Знакомство с ведущими художественными музеями России: Государственная Третьяковская галерея, Эрмитаж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23.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Москва. «Уголок Москвы</w:t>
            </w:r>
            <w:proofErr w:type="gramStart"/>
            <w:r w:rsidRPr="00FD4656">
              <w:rPr>
                <w:sz w:val="24"/>
                <w:szCs w:val="24"/>
              </w:rPr>
              <w:t>»(</w:t>
            </w:r>
            <w:proofErr w:type="gramEnd"/>
            <w:r w:rsidRPr="00FD4656">
              <w:rPr>
                <w:sz w:val="24"/>
                <w:szCs w:val="24"/>
              </w:rPr>
              <w:t>рисование улиц, зданий, мостов)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24.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Старинные города России. (Рисование улиц, мостов</w:t>
            </w:r>
            <w:proofErr w:type="gramStart"/>
            <w:r w:rsidRPr="00FD4656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Узнать старинные города, рассматривая картины художников.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25.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Тема матери в творчестве художников. «Пусть всегда будет солнце»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Правильно держать лист бумаги и карандаш. Свободно работать карандашом.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26.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Тема труда в изобразительном искусстве. «Труд людей зимой» (рисование по теме</w:t>
            </w:r>
            <w:proofErr w:type="gramStart"/>
            <w:r w:rsidRPr="00FD4656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Создавать свои картины на тему.</w:t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Применять приемы рисования кистью.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27.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Родная </w:t>
            </w:r>
            <w:proofErr w:type="spellStart"/>
            <w:r w:rsidRPr="00FD4656">
              <w:rPr>
                <w:sz w:val="24"/>
                <w:szCs w:val="24"/>
              </w:rPr>
              <w:t>природа</w:t>
            </w:r>
            <w:proofErr w:type="gramStart"/>
            <w:r w:rsidRPr="00FD4656">
              <w:rPr>
                <w:sz w:val="24"/>
                <w:szCs w:val="24"/>
              </w:rPr>
              <w:t>.п</w:t>
            </w:r>
            <w:proofErr w:type="gramEnd"/>
            <w:r w:rsidRPr="00FD4656">
              <w:rPr>
                <w:sz w:val="24"/>
                <w:szCs w:val="24"/>
              </w:rPr>
              <w:t>орыв</w:t>
            </w:r>
            <w:proofErr w:type="spellEnd"/>
            <w:r w:rsidRPr="00FD4656">
              <w:rPr>
                <w:sz w:val="24"/>
                <w:szCs w:val="24"/>
              </w:rPr>
              <w:t xml:space="preserve"> ветра, звук дождя, плеск волны. (пейзаж. </w:t>
            </w:r>
            <w:proofErr w:type="gramStart"/>
            <w:r w:rsidRPr="00FD4656">
              <w:rPr>
                <w:sz w:val="24"/>
                <w:szCs w:val="24"/>
              </w:rPr>
              <w:t>Весна.)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Видеть средства, с помощью которых художник передает явления природы</w:t>
            </w:r>
            <w:proofErr w:type="gramStart"/>
            <w:r w:rsidRPr="00FD4656">
              <w:rPr>
                <w:sz w:val="24"/>
                <w:szCs w:val="24"/>
              </w:rPr>
              <w:t>. ()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28.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Облака</w:t>
            </w:r>
            <w:proofErr w:type="gramStart"/>
            <w:r w:rsidRPr="00FD4656">
              <w:rPr>
                <w:sz w:val="24"/>
                <w:szCs w:val="24"/>
              </w:rPr>
              <w:t>.</w:t>
            </w:r>
            <w:proofErr w:type="gramEnd"/>
            <w:r w:rsidRPr="00FD4656">
              <w:rPr>
                <w:sz w:val="24"/>
                <w:szCs w:val="24"/>
              </w:rPr>
              <w:t xml:space="preserve"> (</w:t>
            </w:r>
            <w:proofErr w:type="gramStart"/>
            <w:r w:rsidRPr="00FD4656">
              <w:rPr>
                <w:sz w:val="24"/>
                <w:szCs w:val="24"/>
              </w:rPr>
              <w:t>р</w:t>
            </w:r>
            <w:proofErr w:type="gramEnd"/>
            <w:r w:rsidRPr="00FD4656">
              <w:rPr>
                <w:sz w:val="24"/>
                <w:szCs w:val="24"/>
              </w:rPr>
              <w:t>исование на тему «После грозы»0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Создавать свои картины на тему.</w:t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Применять приемы рисования кистью.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29.30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Красота моря</w:t>
            </w:r>
            <w:proofErr w:type="gramStart"/>
            <w:r w:rsidRPr="00FD4656">
              <w:rPr>
                <w:sz w:val="24"/>
                <w:szCs w:val="24"/>
              </w:rPr>
              <w:t>.(</w:t>
            </w:r>
            <w:proofErr w:type="gramEnd"/>
            <w:r w:rsidRPr="00FD4656">
              <w:rPr>
                <w:sz w:val="24"/>
                <w:szCs w:val="24"/>
              </w:rPr>
              <w:t>рисование на тему «В сказочном подводном царстве»)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Создавать свои картины на тему.</w:t>
            </w:r>
          </w:p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Применять приемы рисования кистью.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282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31.32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 xml:space="preserve">Сказка. Иллюстрирование сказки «Сказка о царе </w:t>
            </w:r>
            <w:proofErr w:type="spellStart"/>
            <w:r w:rsidRPr="00FD4656">
              <w:rPr>
                <w:sz w:val="24"/>
                <w:szCs w:val="24"/>
              </w:rPr>
              <w:t>Салтане</w:t>
            </w:r>
            <w:proofErr w:type="spellEnd"/>
            <w:r w:rsidRPr="00FD4656">
              <w:rPr>
                <w:sz w:val="24"/>
                <w:szCs w:val="24"/>
              </w:rPr>
              <w:t>.»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Использовать приемы иллюстрирования сказки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33.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Русское народное творчество в декоративно-прикладном искусстве</w:t>
            </w:r>
            <w:proofErr w:type="gramStart"/>
            <w:r w:rsidRPr="00FD4656">
              <w:rPr>
                <w:sz w:val="24"/>
                <w:szCs w:val="24"/>
              </w:rPr>
              <w:t>.</w:t>
            </w:r>
            <w:proofErr w:type="gramEnd"/>
            <w:r w:rsidRPr="00FD4656">
              <w:rPr>
                <w:sz w:val="24"/>
                <w:szCs w:val="24"/>
              </w:rPr>
              <w:t xml:space="preserve"> (</w:t>
            </w:r>
            <w:proofErr w:type="gramStart"/>
            <w:r w:rsidRPr="00FD4656">
              <w:rPr>
                <w:sz w:val="24"/>
                <w:szCs w:val="24"/>
              </w:rPr>
              <w:t>р</w:t>
            </w:r>
            <w:proofErr w:type="gramEnd"/>
            <w:r w:rsidRPr="00FD4656">
              <w:rPr>
                <w:sz w:val="24"/>
                <w:szCs w:val="24"/>
              </w:rPr>
              <w:t>аскрашивание подноса)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Оформлять художественно предметы, которые человек использует в быту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  <w:tr w:rsidR="00FD4656" w:rsidRPr="00FD4656" w:rsidTr="00FD6F8F">
        <w:trPr>
          <w:trHeight w:val="145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34.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Музеи мира.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656" w:rsidRPr="00FD4656" w:rsidRDefault="00FD4656">
            <w:pPr>
              <w:rPr>
                <w:sz w:val="24"/>
                <w:szCs w:val="24"/>
              </w:rPr>
            </w:pPr>
            <w:r w:rsidRPr="00FD4656">
              <w:rPr>
                <w:sz w:val="24"/>
                <w:szCs w:val="24"/>
              </w:rPr>
              <w:t>Познакомиться с музеями мира.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656" w:rsidRPr="00FD4656" w:rsidRDefault="00FD4656">
            <w:pPr>
              <w:rPr>
                <w:sz w:val="24"/>
                <w:szCs w:val="24"/>
              </w:rPr>
            </w:pPr>
          </w:p>
        </w:tc>
      </w:tr>
    </w:tbl>
    <w:p w:rsidR="00FD4656" w:rsidRPr="00FD4656" w:rsidRDefault="00FD4656" w:rsidP="00FD4656">
      <w:pPr>
        <w:rPr>
          <w:sz w:val="24"/>
          <w:szCs w:val="24"/>
        </w:rPr>
      </w:pPr>
    </w:p>
    <w:p w:rsidR="008754A5" w:rsidRPr="00FD4656" w:rsidRDefault="008754A5">
      <w:pPr>
        <w:rPr>
          <w:sz w:val="24"/>
          <w:szCs w:val="24"/>
        </w:rPr>
      </w:pPr>
    </w:p>
    <w:sectPr w:rsidR="008754A5" w:rsidRPr="00FD4656" w:rsidSect="00FD4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4656"/>
    <w:rsid w:val="008754A5"/>
    <w:rsid w:val="00FD4656"/>
    <w:rsid w:val="00F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марзуева</cp:lastModifiedBy>
  <cp:revision>3</cp:revision>
  <dcterms:created xsi:type="dcterms:W3CDTF">2012-09-04T08:57:00Z</dcterms:created>
  <dcterms:modified xsi:type="dcterms:W3CDTF">2012-09-04T17:49:00Z</dcterms:modified>
</cp:coreProperties>
</file>