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C0" w:rsidRPr="00A94A97" w:rsidRDefault="008646C0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Учебная деятельность в младшем школьном возрасте играет ведущую роль в формировании личности. Понимая это, наиболее ответственные родители пытаются пополнять свои знания, читая популярную, а иногда и научную литературу, выискивать информацию в Интернете, слушать теле- и радиопередачи, посвященные воспитанию, обучению и развитию детей. Однако число таких родителей невелико. Если ребенок не справляется с учебной нагрузкой, педагоги обычно требуют, чтобы родители усилили </w:t>
      </w:r>
      <w:proofErr w:type="gramStart"/>
      <w:r w:rsidRPr="00A94A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A97">
        <w:rPr>
          <w:rFonts w:ascii="Times New Roman" w:hAnsi="Times New Roman" w:cs="Times New Roman"/>
          <w:sz w:val="28"/>
          <w:szCs w:val="28"/>
        </w:rPr>
        <w:t xml:space="preserve"> ним, в частности следили за приготовлением уроков.</w:t>
      </w:r>
    </w:p>
    <w:p w:rsidR="00146A91" w:rsidRPr="00A94A97" w:rsidRDefault="008646C0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Однако подобные требования порой оказываются выше их реальных</w:t>
      </w:r>
      <w:r w:rsidR="00146A91" w:rsidRPr="00A94A97">
        <w:rPr>
          <w:rFonts w:ascii="Times New Roman" w:hAnsi="Times New Roman" w:cs="Times New Roman"/>
          <w:sz w:val="28"/>
          <w:szCs w:val="28"/>
        </w:rPr>
        <w:t xml:space="preserve"> возможностей. Жизнь диктует свои </w:t>
      </w:r>
      <w:r w:rsidR="00A94A97">
        <w:rPr>
          <w:rFonts w:ascii="Times New Roman" w:hAnsi="Times New Roman" w:cs="Times New Roman"/>
          <w:sz w:val="28"/>
          <w:szCs w:val="28"/>
        </w:rPr>
        <w:t>у</w:t>
      </w:r>
      <w:r w:rsidR="00146A91" w:rsidRPr="00A94A97">
        <w:rPr>
          <w:rFonts w:ascii="Times New Roman" w:hAnsi="Times New Roman" w:cs="Times New Roman"/>
          <w:sz w:val="28"/>
          <w:szCs w:val="28"/>
        </w:rPr>
        <w:t>словия выживания, и для многих родителей на первом месте стоят здоровье и материальное благополучие семьи. Естественно, учебная деятельность ребенка занимает не менее важное место, но высокая занятость, а также низкий образовательный уровень не всегда позволяет оказать реальную помощь.</w:t>
      </w:r>
    </w:p>
    <w:p w:rsidR="00146A91" w:rsidRPr="00A94A97" w:rsidRDefault="00146A91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Иными словами, у родителей часто не </w:t>
      </w:r>
      <w:proofErr w:type="gramStart"/>
      <w:r w:rsidRPr="00A94A97">
        <w:rPr>
          <w:rFonts w:ascii="Times New Roman" w:hAnsi="Times New Roman" w:cs="Times New Roman"/>
          <w:sz w:val="28"/>
          <w:szCs w:val="28"/>
        </w:rPr>
        <w:t>хватает</w:t>
      </w:r>
      <w:proofErr w:type="gramEnd"/>
      <w:r w:rsidRPr="00A94A97">
        <w:rPr>
          <w:rFonts w:ascii="Times New Roman" w:hAnsi="Times New Roman" w:cs="Times New Roman"/>
          <w:sz w:val="28"/>
          <w:szCs w:val="28"/>
        </w:rPr>
        <w:t xml:space="preserve"> не только времени, физических сил, но и знаний.</w:t>
      </w:r>
    </w:p>
    <w:p w:rsidR="00146A91" w:rsidRPr="00A94A97" w:rsidRDefault="00146A91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Имеющиеся у школьников проблемы в большинстве случаев являются следствием ошибок, допущенных родителями в процессе воспитания. Причины снижения успеваемости часто кроются в нерациональной организации режима дня, низком уровне самостоятельности, отсутствии познавательных интересов. Обычно резкое снижение работоспособности, утомление и переутомление учащихся являются следствием нерационально организованного режима дня. Считается, что следить за правильной организацией режима дня школьников должны родители.</w:t>
      </w:r>
    </w:p>
    <w:p w:rsidR="00146A91" w:rsidRPr="00A94A97" w:rsidRDefault="00146A91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Однако довольно часто они и сами не отличаются организованностью, склонны к хаотичности в делах, к чему невольно приучают и своих детей. Другие слишком заняты работой.</w:t>
      </w:r>
    </w:p>
    <w:p w:rsidR="006B21AD" w:rsidRPr="00A94A97" w:rsidRDefault="00146A91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В обоих случаях большую часть свободного от школы времени ребенок посвящает так называемому отдыху: смотрит телевизор, </w:t>
      </w:r>
      <w:r w:rsidR="006B21AD" w:rsidRPr="00A94A97">
        <w:rPr>
          <w:rFonts w:ascii="Times New Roman" w:hAnsi="Times New Roman" w:cs="Times New Roman"/>
          <w:sz w:val="28"/>
          <w:szCs w:val="28"/>
        </w:rPr>
        <w:t>играет в компьютерные игры или «шатается» без дела на улице. Все накопившиеся за день проблемы и дела переносятся на вечерние часы, когда родители возвращаются с работы.</w:t>
      </w:r>
    </w:p>
    <w:p w:rsidR="006B21AD" w:rsidRPr="00A94A97" w:rsidRDefault="006B21AD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Одна из ежедневных проблем связана с выполнением домашнего задания. Учащиеся младших классов должны овладеть техникой самостоятельной работы, усвоить рациональные приемы организации труда.</w:t>
      </w:r>
    </w:p>
    <w:p w:rsidR="006B21AD" w:rsidRPr="00A94A97" w:rsidRDefault="006B21AD" w:rsidP="00A9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Однако многие родители, вместо того, чтобы показать ребенку правильные приемы подготовки домашнего задания, либо только контролируют выполнение, либо подменяют ребенка в работе, показывая ему допущенные ошибки, называя правильный ответ или просто выполняя всю его работу. </w:t>
      </w:r>
      <w:r w:rsidRPr="00A94A97">
        <w:rPr>
          <w:rFonts w:ascii="Times New Roman" w:hAnsi="Times New Roman" w:cs="Times New Roman"/>
          <w:sz w:val="28"/>
          <w:szCs w:val="28"/>
        </w:rPr>
        <w:lastRenderedPageBreak/>
        <w:t>Подобная «помощь» делает бесполезным весь пр</w:t>
      </w:r>
      <w:r w:rsidR="00A94A97">
        <w:rPr>
          <w:rFonts w:ascii="Times New Roman" w:hAnsi="Times New Roman" w:cs="Times New Roman"/>
          <w:sz w:val="28"/>
          <w:szCs w:val="28"/>
        </w:rPr>
        <w:t>о</w:t>
      </w:r>
      <w:r w:rsidRPr="00A94A97">
        <w:rPr>
          <w:rFonts w:ascii="Times New Roman" w:hAnsi="Times New Roman" w:cs="Times New Roman"/>
          <w:sz w:val="28"/>
          <w:szCs w:val="28"/>
        </w:rPr>
        <w:t>цесс подготовки ребенком домашних заданий.</w:t>
      </w:r>
    </w:p>
    <w:p w:rsidR="006B21AD" w:rsidRPr="00A94A97" w:rsidRDefault="006B21AD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Не менее вредна и другая крайность, когда родители, считая, что у ребенка после его поступления в школу должны автоматически появиться самостоятельность и ответственность, полностью устраняются от </w:t>
      </w:r>
      <w:proofErr w:type="gramStart"/>
      <w:r w:rsidRPr="00A94A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4A97">
        <w:rPr>
          <w:rFonts w:ascii="Times New Roman" w:hAnsi="Times New Roman" w:cs="Times New Roman"/>
          <w:sz w:val="28"/>
          <w:szCs w:val="28"/>
        </w:rPr>
        <w:t xml:space="preserve"> выполнением им школьных обязанностей.</w:t>
      </w:r>
    </w:p>
    <w:p w:rsidR="00DB3A33" w:rsidRPr="00A94A97" w:rsidRDefault="006B21AD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Подобная воспитательная направленность взрослых не способствует формированию ответственности, самоорганизации</w:t>
      </w:r>
      <w:r w:rsidR="00DB3A33" w:rsidRPr="00A94A97">
        <w:rPr>
          <w:rFonts w:ascii="Times New Roman" w:hAnsi="Times New Roman" w:cs="Times New Roman"/>
          <w:sz w:val="28"/>
          <w:szCs w:val="28"/>
        </w:rPr>
        <w:t xml:space="preserve"> и самоконтроля. Более того, недоразвитие самостоятельности, подавление взрослым инициатив ребенка либо устранение от поддержки его действий ведет не только к задержке в развитии, но и к личностной деформации ребенка (повышенная тревожность, всевозможные страхи, неуверенность в себе, невротизм).</w:t>
      </w:r>
    </w:p>
    <w:p w:rsidR="00322AAC" w:rsidRPr="00A94A97" w:rsidRDefault="00DB3A33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Вам, родителям, следует</w:t>
      </w:r>
      <w:r w:rsidR="008646C0" w:rsidRPr="00A94A97">
        <w:rPr>
          <w:rFonts w:ascii="Times New Roman" w:hAnsi="Times New Roman" w:cs="Times New Roman"/>
          <w:sz w:val="28"/>
          <w:szCs w:val="28"/>
        </w:rPr>
        <w:t xml:space="preserve"> </w:t>
      </w:r>
      <w:r w:rsidRPr="00A94A97">
        <w:rPr>
          <w:rFonts w:ascii="Times New Roman" w:hAnsi="Times New Roman" w:cs="Times New Roman"/>
          <w:sz w:val="28"/>
          <w:szCs w:val="28"/>
        </w:rPr>
        <w:t xml:space="preserve">помнить, что домашние задания при всей своей важности должны занимать небольшую часть свободного времени ребенка после школы – </w:t>
      </w:r>
      <w:proofErr w:type="spellStart"/>
      <w:r w:rsidRPr="00A94A97">
        <w:rPr>
          <w:rFonts w:ascii="Times New Roman" w:hAnsi="Times New Roman" w:cs="Times New Roman"/>
          <w:sz w:val="28"/>
          <w:szCs w:val="28"/>
        </w:rPr>
        <w:t>неучебные</w:t>
      </w:r>
      <w:proofErr w:type="spellEnd"/>
      <w:r w:rsidRPr="00A94A97">
        <w:rPr>
          <w:rFonts w:ascii="Times New Roman" w:hAnsi="Times New Roman" w:cs="Times New Roman"/>
          <w:sz w:val="28"/>
          <w:szCs w:val="28"/>
        </w:rPr>
        <w:t xml:space="preserve"> занятия и игры также важны.</w:t>
      </w:r>
    </w:p>
    <w:p w:rsidR="00DB3A33" w:rsidRPr="00A94A97" w:rsidRDefault="00DB3A33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Занятия в студиях, кружках, секциях приучают школьников начальных классов к организованности, учат их грамотно распоряжаться своим временем, быть собранными.</w:t>
      </w:r>
    </w:p>
    <w:p w:rsidR="00DB3A33" w:rsidRPr="00A94A97" w:rsidRDefault="00DB3A33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При этом школьники, имеющие стойкие интересы и увлечения, как правило, имеют и стабильную успеваемость. Кроме того, увлечения обогащают личность ребенка: он становится более интересным для сверстников, круг его социальных контактов расширяется.</w:t>
      </w:r>
    </w:p>
    <w:p w:rsidR="00641488" w:rsidRPr="00A94A97" w:rsidRDefault="00DB3A33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Младший школьный возраст обычно характеризуется бурным развитием сферы интересов и увлечений, это один из самых благодатных периодов в развитии способностей ребенка. Поэтому одной из обязанностей родителей является грамотная организация его свободного времени. Опасность могут представлять две крайности. </w:t>
      </w:r>
    </w:p>
    <w:p w:rsidR="00641488" w:rsidRPr="00A94A97" w:rsidRDefault="00641488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Одни родители предоставляют ребенку полную свободу в выборе внешкольных занятий, не проявляя интереса к этому выбору.</w:t>
      </w:r>
    </w:p>
    <w:p w:rsidR="00DB3A33" w:rsidRPr="00A94A97" w:rsidRDefault="00641488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Другие, теша свое тщеславие, вынуждают ребенка заниматься тем, что вызывает у него одни негативные</w:t>
      </w:r>
      <w:r w:rsidR="00DB3A33" w:rsidRPr="00A94A97">
        <w:rPr>
          <w:rFonts w:ascii="Times New Roman" w:hAnsi="Times New Roman" w:cs="Times New Roman"/>
          <w:sz w:val="28"/>
          <w:szCs w:val="28"/>
        </w:rPr>
        <w:t xml:space="preserve"> </w:t>
      </w:r>
      <w:r w:rsidRPr="00A94A97">
        <w:rPr>
          <w:rFonts w:ascii="Times New Roman" w:hAnsi="Times New Roman" w:cs="Times New Roman"/>
          <w:sz w:val="28"/>
          <w:szCs w:val="28"/>
        </w:rPr>
        <w:t>эмоции и подсознательное ощущение, что он несет незаслуженное наказание.</w:t>
      </w:r>
    </w:p>
    <w:p w:rsidR="00641488" w:rsidRPr="00A94A97" w:rsidRDefault="00641488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Оба подхода сходны в одном,- нежелании разобраться в реальных интересах и увлечениях своего ребенка. Развитие способностей ученика предполагает его заинтересованность в определенной деятельности.</w:t>
      </w:r>
    </w:p>
    <w:p w:rsidR="00641488" w:rsidRPr="00A94A97" w:rsidRDefault="00641488" w:rsidP="00A9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Поэтому задача родителей состоит в том, чтобы вызвать у него желание, интерес, а потом организовать эту деятельность.</w:t>
      </w:r>
    </w:p>
    <w:p w:rsidR="00641488" w:rsidRPr="00A94A97" w:rsidRDefault="00641488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Стремление родителей максимально развить таланты своего ребенка должно быть подкреплено их готовностью распознать его задатки, </w:t>
      </w:r>
      <w:r w:rsidRPr="00A94A97">
        <w:rPr>
          <w:rFonts w:ascii="Times New Roman" w:hAnsi="Times New Roman" w:cs="Times New Roman"/>
          <w:sz w:val="28"/>
          <w:szCs w:val="28"/>
        </w:rPr>
        <w:lastRenderedPageBreak/>
        <w:t>предоставить ряд возможностей попробовать себя в разных областях деятельности.</w:t>
      </w:r>
    </w:p>
    <w:p w:rsidR="00641488" w:rsidRPr="00A94A97" w:rsidRDefault="00641488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При этом необходимо следить, какие занятия вызывают у ребенка наибольший интерес, приносят ему удовольствие.</w:t>
      </w:r>
    </w:p>
    <w:p w:rsidR="00641488" w:rsidRPr="00A94A97" w:rsidRDefault="00641488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Распознавание и развитие талантов ребенка находится в сильной зависимости от воспитательных способностей родителей, от наличия у них желания и терпения на проведение такой кропотливой работы.</w:t>
      </w:r>
    </w:p>
    <w:p w:rsidR="00641488" w:rsidRPr="00A94A97" w:rsidRDefault="00557810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Более того, учебная деятельность школьников, качество выполнения ими домашних заданий часто становятся причиной разногласий в семье.</w:t>
      </w:r>
    </w:p>
    <w:p w:rsidR="00557810" w:rsidRPr="00A94A97" w:rsidRDefault="00557810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Нежелание признать свою несостоятельность в вопросах, связанных с учебой ребенка, неумение разобраться в </w:t>
      </w:r>
      <w:proofErr w:type="gramStart"/>
      <w:r w:rsidRPr="00A94A97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A94A97">
        <w:rPr>
          <w:rFonts w:ascii="Times New Roman" w:hAnsi="Times New Roman" w:cs="Times New Roman"/>
          <w:sz w:val="28"/>
          <w:szCs w:val="28"/>
        </w:rPr>
        <w:t xml:space="preserve"> имеющихся у него проблем, ощущение собственного бессилия или раздражения в ситуациях неэффективного общения с ребенком вынуждают родителей прибегать к крайним методам воздействия. В результате учебная деятельность школьника может стать солидным препятствием в налаживании отношений.</w:t>
      </w:r>
    </w:p>
    <w:p w:rsidR="00557810" w:rsidRPr="00A94A97" w:rsidRDefault="00557810" w:rsidP="00A9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>Качество любой деятельности зависит от наличия профессионалов. Учебная деятельность школьников – это та область, в которой непрофессиональный подход может нанести наиболее ощутимый, а иногда и непоправимый вред развивающейся личности.</w:t>
      </w:r>
    </w:p>
    <w:p w:rsidR="00557810" w:rsidRPr="00A94A97" w:rsidRDefault="00557810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Пожалуй, правы некоторые родители, которые считают, что школа стремится </w:t>
      </w:r>
      <w:r w:rsidR="00730D6A" w:rsidRPr="00A94A97">
        <w:rPr>
          <w:rFonts w:ascii="Times New Roman" w:hAnsi="Times New Roman" w:cs="Times New Roman"/>
          <w:sz w:val="28"/>
          <w:szCs w:val="28"/>
        </w:rPr>
        <w:t xml:space="preserve"> переложить на семью свои обязанности. Ваша школа способна обеспечить эффективность и целостность образовательного процесса, имеет систему дополнительного образования и для многих родителей она может подсказать решение многочисленных проблем, связанных с обучением и развитием их ребенка.</w:t>
      </w:r>
    </w:p>
    <w:p w:rsidR="00730D6A" w:rsidRPr="00A94A97" w:rsidRDefault="00730D6A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К таким школам относятся </w:t>
      </w:r>
      <w:proofErr w:type="gramStart"/>
      <w:r w:rsidRPr="00A94A97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A94A97">
        <w:rPr>
          <w:rFonts w:ascii="Times New Roman" w:hAnsi="Times New Roman" w:cs="Times New Roman"/>
          <w:sz w:val="28"/>
          <w:szCs w:val="28"/>
        </w:rPr>
        <w:t xml:space="preserve">. В подобных школах учебная нагрузка обычно рационально распределена в течение всего учебного дня, уроки и выполнение домашних заданий проводятся под руководством одного учителя, имеется единое расписание первой и второй половин дня, базовое и дополнительное образование, дополняет друг друга, организован отдых и досуг детей, то </w:t>
      </w:r>
      <w:proofErr w:type="gramStart"/>
      <w:r w:rsidRPr="00A94A9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94A97">
        <w:rPr>
          <w:rFonts w:ascii="Times New Roman" w:hAnsi="Times New Roman" w:cs="Times New Roman"/>
          <w:sz w:val="28"/>
          <w:szCs w:val="28"/>
        </w:rPr>
        <w:t xml:space="preserve"> обеспечена возможность чередовать учебу, труд, отдых.</w:t>
      </w:r>
    </w:p>
    <w:p w:rsidR="00730D6A" w:rsidRPr="00A94A97" w:rsidRDefault="00730D6A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Иначе говоря, </w:t>
      </w:r>
      <w:proofErr w:type="gramStart"/>
      <w:r w:rsidRPr="00A94A97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Pr="00A94A97">
        <w:rPr>
          <w:rFonts w:ascii="Times New Roman" w:hAnsi="Times New Roman" w:cs="Times New Roman"/>
          <w:sz w:val="28"/>
          <w:szCs w:val="28"/>
        </w:rPr>
        <w:t xml:space="preserve"> направлена на максимальное раскрытие способностей ученика, его всестороннее психосоциальное развитие через коллективную совместную работу с учениками и учителем.</w:t>
      </w:r>
    </w:p>
    <w:p w:rsidR="00730D6A" w:rsidRPr="00A94A97" w:rsidRDefault="00730D6A" w:rsidP="00A9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t xml:space="preserve">Что касается готовности родителей к обучению ребенка в школе, то в первую очередь она определяется верой в его способности, готовностью в любых ситуациях поддерживать интерес школьника в учебе и помогать ему </w:t>
      </w:r>
      <w:r w:rsidR="00A94A97" w:rsidRPr="00A94A97">
        <w:rPr>
          <w:rFonts w:ascii="Times New Roman" w:hAnsi="Times New Roman" w:cs="Times New Roman"/>
          <w:sz w:val="28"/>
          <w:szCs w:val="28"/>
        </w:rPr>
        <w:t>в обретении самостоятельности, поддерживать уверенность в своих силах.</w:t>
      </w:r>
    </w:p>
    <w:p w:rsidR="00A94A97" w:rsidRPr="00A94A97" w:rsidRDefault="00A94A97" w:rsidP="00A94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7">
        <w:rPr>
          <w:rFonts w:ascii="Times New Roman" w:hAnsi="Times New Roman" w:cs="Times New Roman"/>
          <w:sz w:val="28"/>
          <w:szCs w:val="28"/>
        </w:rPr>
        <w:lastRenderedPageBreak/>
        <w:t>Решение остальных вопросов, непосредственно связанных с процессом обучения и организацией досуга ребенка, зависит от сознания родителями своей психолого-педагогической компетентности, а также выдержки и терпения, необходимых для полноценного общения и результативных занятий.</w:t>
      </w:r>
    </w:p>
    <w:sectPr w:rsidR="00A94A97" w:rsidRPr="00A94A97" w:rsidSect="0032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C0"/>
    <w:rsid w:val="00146A91"/>
    <w:rsid w:val="00322AAC"/>
    <w:rsid w:val="00557810"/>
    <w:rsid w:val="00641488"/>
    <w:rsid w:val="006B21AD"/>
    <w:rsid w:val="00730D6A"/>
    <w:rsid w:val="008646C0"/>
    <w:rsid w:val="00A94A97"/>
    <w:rsid w:val="00DB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83BD-08E0-43DB-8D99-CE3C7AE1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Школа23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1</cp:revision>
  <dcterms:created xsi:type="dcterms:W3CDTF">2011-05-12T10:42:00Z</dcterms:created>
  <dcterms:modified xsi:type="dcterms:W3CDTF">2011-05-12T12:03:00Z</dcterms:modified>
</cp:coreProperties>
</file>