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9335"/>
      </w:tblGrid>
      <w:tr w:rsidR="009E2686" w:rsidRPr="009E2686" w:rsidTr="00011B34">
        <w:trPr>
          <w:trHeight w:val="509"/>
          <w:tblCellSpacing w:w="0" w:type="dxa"/>
        </w:trPr>
        <w:tc>
          <w:tcPr>
            <w:tcW w:w="20" w:type="dxa"/>
            <w:vMerge w:val="restart"/>
            <w:vAlign w:val="center"/>
            <w:hideMark/>
          </w:tcPr>
          <w:p w:rsidR="009E2686" w:rsidRPr="009E2686" w:rsidRDefault="009E2686" w:rsidP="00011B34">
            <w:pPr>
              <w:rPr>
                <w:rFonts w:eastAsia="Times New Roman"/>
              </w:rPr>
            </w:pPr>
          </w:p>
        </w:tc>
        <w:tc>
          <w:tcPr>
            <w:tcW w:w="9335" w:type="dxa"/>
            <w:vMerge w:val="restar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35"/>
            </w:tblGrid>
            <w:tr w:rsidR="009E2686" w:rsidRPr="009E2686" w:rsidTr="00011B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E2686" w:rsidRPr="009E2686" w:rsidRDefault="009E2686" w:rsidP="00011B3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89865" cy="23495"/>
                        <wp:effectExtent l="0" t="0" r="0" b="0"/>
                        <wp:docPr id="1" name="Рисунок 1" descr="http://adalin.mospsy.ru/img/noo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adalin.mospsy.ru/img/noo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865" cy="23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E2686" w:rsidRPr="009E2686" w:rsidTr="00011B3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9E2686" w:rsidRPr="009E2686" w:rsidRDefault="009E2686" w:rsidP="00011B34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9E2686">
                    <w:rPr>
                      <w:rFonts w:eastAsia="Times New Roman"/>
                      <w:color w:val="000000"/>
                    </w:rPr>
                    <w:br/>
                  </w:r>
                  <w:r w:rsidRPr="009E2686">
                    <w:rPr>
                      <w:rFonts w:eastAsia="Times New Roman"/>
                      <w:b/>
                      <w:bCs/>
                    </w:rPr>
                    <w:t>Как правильно хвалить ребенка</w:t>
                  </w:r>
                </w:p>
                <w:p w:rsidR="009E2686" w:rsidRDefault="009E2686" w:rsidP="00011B34">
                  <w:pPr>
                    <w:rPr>
                      <w:rFonts w:eastAsia="Times New Roman"/>
                      <w:color w:val="000000"/>
                    </w:rPr>
                  </w:pPr>
                  <w:r w:rsidRPr="009E2686">
                    <w:rPr>
                      <w:rFonts w:eastAsia="Times New Roman"/>
                      <w:color w:val="000000"/>
                    </w:rPr>
                    <w:br/>
                    <w:t xml:space="preserve">Прежде всего, скажем о том, что хвалить ребенка необходимо! Люди, занимающиеся воспитанием и обучением детей, родители должны иметь </w:t>
                  </w:r>
                  <w:proofErr w:type="gramStart"/>
                  <w:r w:rsidRPr="009E2686">
                    <w:rPr>
                      <w:rFonts w:eastAsia="Times New Roman"/>
                      <w:color w:val="000000"/>
                    </w:rPr>
                    <w:t>ввиду</w:t>
                  </w:r>
                  <w:proofErr w:type="gramEnd"/>
                  <w:r w:rsidRPr="009E2686">
                    <w:rPr>
                      <w:rFonts w:eastAsia="Times New Roman"/>
                      <w:color w:val="000000"/>
                    </w:rPr>
                    <w:t xml:space="preserve">, что начинать </w:t>
                  </w:r>
                  <w:proofErr w:type="gramStart"/>
                  <w:r w:rsidRPr="009E2686">
                    <w:rPr>
                      <w:rFonts w:eastAsia="Times New Roman"/>
                      <w:color w:val="000000"/>
                    </w:rPr>
                    <w:t>любое</w:t>
                  </w:r>
                  <w:proofErr w:type="gramEnd"/>
                  <w:r w:rsidRPr="009E2686">
                    <w:rPr>
                      <w:rFonts w:eastAsia="Times New Roman"/>
                      <w:color w:val="000000"/>
                    </w:rPr>
                    <w:t xml:space="preserve"> дело надо с чувством успеха (это справедливо не только в отношении детей, но и взрослых). Ощущение успеха должно проявляться не только в конце, но быть и в начале действия. Создание условий, вызывающих у детей ощущение радости поиска, преодоления, представляет собой особую задачу для профессионального педагога. </w:t>
                  </w:r>
                  <w:r w:rsidRPr="009E2686">
                    <w:rPr>
                      <w:rFonts w:eastAsia="Times New Roman"/>
                      <w:color w:val="000000"/>
                    </w:rPr>
                    <w:br/>
                    <w:t xml:space="preserve">Однако каждый воспитатель должен ежедневно и ежечасно самостоятельно решать одну и ту же задачу: за что похвалить ребенка, какие стороны его поведения или, может быть, что из результатов сделанного ребенком (рисунок, лепка, спетая песенка и т. п.) могли бы дать повод к положительной оценке личности ребенка. </w:t>
                  </w:r>
                  <w:r w:rsidRPr="009E2686">
                    <w:rPr>
                      <w:rFonts w:eastAsia="Times New Roman"/>
                      <w:color w:val="000000"/>
                    </w:rPr>
                    <w:br/>
                    <w:t>"Если вы не знаете, за что похвалить ребенка, придумайте это!" - резонно советует в книге "Нестандартный ребенок" психиатр и психотерапевт В. Леви. Главное, что здесь должно быть передано ребенку, это искренняя вера в его возможности. Нечто подобное фигурирует во "взрослой" социальной психологии под именем "авансирование доверием", что обусловливает значительный личностно и профессионально развивающий эффект. Техника "интенсивной психотерапии" в работе с взрослыми людьми, прежде всего, основана на вере в возможности роста личности.</w:t>
                  </w:r>
                </w:p>
                <w:p w:rsidR="00011B34" w:rsidRPr="009E2686" w:rsidRDefault="00011B34" w:rsidP="00011B34">
                  <w:pPr>
                    <w:rPr>
                      <w:rFonts w:eastAsia="Times New Roman"/>
                      <w:color w:val="000000"/>
                    </w:rPr>
                  </w:pPr>
                </w:p>
                <w:p w:rsidR="009E2686" w:rsidRPr="009E2686" w:rsidRDefault="009E2686" w:rsidP="00011B34">
                  <w:pPr>
                    <w:rPr>
                      <w:rFonts w:eastAsia="Times New Roman"/>
                      <w:color w:val="000000"/>
                    </w:rPr>
                  </w:pPr>
                  <w:r w:rsidRPr="009E2686">
                    <w:rPr>
                      <w:rFonts w:eastAsia="Times New Roman"/>
                      <w:color w:val="000000"/>
                    </w:rPr>
                    <w:t xml:space="preserve">А теперь о том, </w:t>
                  </w:r>
                  <w:r w:rsidRPr="009E2686">
                    <w:rPr>
                      <w:rFonts w:eastAsia="Times New Roman"/>
                      <w:b/>
                      <w:bCs/>
                    </w:rPr>
                    <w:t>как хвалить НЕ следует:</w:t>
                  </w:r>
                </w:p>
                <w:p w:rsidR="009E2686" w:rsidRPr="009E2686" w:rsidRDefault="009E2686" w:rsidP="00011B34">
                  <w:pPr>
                    <w:rPr>
                      <w:rFonts w:eastAsia="Times New Roman"/>
                      <w:color w:val="000000"/>
                    </w:rPr>
                  </w:pPr>
                  <w:r w:rsidRPr="00011B34">
                    <w:rPr>
                      <w:rFonts w:eastAsia="Times New Roman"/>
                      <w:b/>
                      <w:color w:val="000000"/>
                    </w:rPr>
                    <w:t>1.</w:t>
                  </w:r>
                  <w:r w:rsidRPr="009E2686">
                    <w:rPr>
                      <w:rFonts w:eastAsia="Times New Roman"/>
                      <w:color w:val="000000"/>
                    </w:rPr>
                    <w:t xml:space="preserve"> Вредно, если хвалят ребенка за то, что ему дается легко, за то, что ему дано самой природой. Похвала не за труд, не за усилие, а всего лишь за наличие способности не дает ничего, что действительно было бы необходимо ребенку для его развития. А навредить она может, особенно при ее повторении. </w:t>
                  </w:r>
                  <w:r w:rsidRPr="009E2686">
                    <w:rPr>
                      <w:rFonts w:eastAsia="Times New Roman"/>
                      <w:color w:val="000000"/>
                    </w:rPr>
                    <w:br/>
                    <w:t xml:space="preserve">Повторение похвалы без необходимости действует как наркотик: ребенок привыкает к ней и ждет ее. Он проникается чувством своего превосходства над другими, а если не приучен к труду, реализующему его способности, то может не состояться как личность: эгоцентризм полностью замкнет его на себе, он весь уйдет в ожидание восхищения и похвал. Их прекращение вызовет тот хронический дискомфорт, из которого рождаются зависть, мелочная обидчивость, ревность к чужому успеху, подозрительность и прочие тягостные атрибуты эгоцентризма, несостоявшегося "гения". </w:t>
                  </w:r>
                  <w:r w:rsidRPr="009E2686">
                    <w:rPr>
                      <w:rFonts w:eastAsia="Times New Roman"/>
                      <w:color w:val="000000"/>
                    </w:rPr>
                    <w:br/>
                  </w:r>
                  <w:r w:rsidRPr="00011B34">
                    <w:rPr>
                      <w:rFonts w:eastAsia="Times New Roman"/>
                      <w:b/>
                      <w:color w:val="000000"/>
                    </w:rPr>
                    <w:t>2</w:t>
                  </w:r>
                  <w:r w:rsidRPr="009E2686">
                    <w:rPr>
                      <w:rFonts w:eastAsia="Times New Roman"/>
                      <w:color w:val="000000"/>
                    </w:rPr>
                    <w:t xml:space="preserve">. Вдвойне вредно хвалить того, кому что-то дается легко, ставя его в пример </w:t>
                  </w:r>
                  <w:r w:rsidRPr="009E2686">
                    <w:rPr>
                      <w:rFonts w:eastAsia="Times New Roman"/>
                      <w:color w:val="000000"/>
                    </w:rPr>
                    <w:lastRenderedPageBreak/>
                    <w:t xml:space="preserve">тем, кому это же дается трудно, вопреки усилиям. Ругая одного и хваля другого, навязывая его как пример первому, их противопоставляют друг другу. Сам факт несправедливой оценки усилия, вернее - замалчивание, игнорирование его, тяжело травмирует психику ребенка (и не только ребенка!). Это снижает побуждение к делу. </w:t>
                  </w:r>
                  <w:r w:rsidRPr="009E2686">
                    <w:rPr>
                      <w:rFonts w:eastAsia="Times New Roman"/>
                      <w:color w:val="000000"/>
                    </w:rPr>
                    <w:br/>
                    <w:t xml:space="preserve">А противопоставление не может вызвать желания "брать пример" с того, кого несправедливо хвалят. Напротив, оно только отодвигает их друг от друга, угнетая одного и развращая другого. Противопоставление культивирует нездоровое соперничество, которое стимулирует вовсе не прилежание, а эгоцентрические тенденции. Противопоставлением можно вызвать негативизм, отказ от тех видов деятельности, которые не гарантируют успеха. </w:t>
                  </w:r>
                  <w:r w:rsidRPr="009E2686">
                    <w:rPr>
                      <w:rFonts w:eastAsia="Times New Roman"/>
                      <w:color w:val="000000"/>
                    </w:rPr>
                    <w:br/>
                  </w:r>
                  <w:r w:rsidRPr="00011B34">
                    <w:rPr>
                      <w:rFonts w:eastAsia="Times New Roman"/>
                      <w:b/>
                      <w:color w:val="000000"/>
                    </w:rPr>
                    <w:t>3</w:t>
                  </w:r>
                  <w:r w:rsidRPr="009E2686">
                    <w:rPr>
                      <w:rFonts w:eastAsia="Times New Roman"/>
                      <w:color w:val="000000"/>
                    </w:rPr>
                    <w:t xml:space="preserve">. Вредно, когда хвалят слишком часто, безо всякой необходимости и неискренне. Это и обесценивает похвалу, и приучает к дешевому успеху, и способствует бездумному отношению к тому, что исходит от старших. Наблюдая за детьми, за их старшими, вы сами сможете увидеть и другие вредности необдуманной похвалы. </w:t>
                  </w:r>
                  <w:r w:rsidRPr="009E2686">
                    <w:rPr>
                      <w:rFonts w:eastAsia="Times New Roman"/>
                      <w:color w:val="000000"/>
                    </w:rPr>
                    <w:br/>
                  </w:r>
                  <w:r w:rsidRPr="00011B34">
                    <w:rPr>
                      <w:rFonts w:eastAsia="Times New Roman"/>
                      <w:b/>
                      <w:color w:val="000000"/>
                    </w:rPr>
                    <w:t>4.</w:t>
                  </w:r>
                  <w:r w:rsidRPr="009E2686">
                    <w:rPr>
                      <w:rFonts w:eastAsia="Times New Roman"/>
                      <w:color w:val="000000"/>
                    </w:rPr>
                    <w:t xml:space="preserve"> Важно хвалить конкретный поступок ребенка, то, что он сделал, чего добился, а не его личность в целом. Иначе можно сформировать у него слишком большое самомнение и необъективно завышенную самооценку, ожидания. Если в дальнейшей жизни ребенок столкнется с тем, что окружающие люди ценят его не так высоко, как он сам о себе мнит, то это может привести к неврозу. </w:t>
                  </w:r>
                  <w:r w:rsidRPr="009E2686">
                    <w:rPr>
                      <w:rFonts w:eastAsia="Times New Roman"/>
                      <w:color w:val="000000"/>
                    </w:rPr>
                    <w:br/>
                    <w:t xml:space="preserve">Вообще, чрезмерная похвала родителей воспитывает в ребенке </w:t>
                  </w:r>
                  <w:proofErr w:type="spellStart"/>
                  <w:r w:rsidRPr="009E2686">
                    <w:rPr>
                      <w:rFonts w:eastAsia="Times New Roman"/>
                      <w:color w:val="000000"/>
                    </w:rPr>
                    <w:t>истероидные</w:t>
                  </w:r>
                  <w:proofErr w:type="spellEnd"/>
                  <w:r w:rsidRPr="009E2686">
                    <w:rPr>
                      <w:rFonts w:eastAsia="Times New Roman"/>
                      <w:color w:val="000000"/>
                    </w:rPr>
                    <w:t xml:space="preserve"> черты характера в виде чрезмерной потребности в восторженном, восхищенном признании его личности. Психологи считают, что оценка ребенком своей личности складывается из двух моментов: из того, что мы говорим детям, и из того, что ребенок сам, на основании наших слов, заключает о себе. </w:t>
                  </w:r>
                  <w:r w:rsidRPr="009E2686">
                    <w:rPr>
                      <w:rFonts w:eastAsia="Times New Roman"/>
                      <w:color w:val="000000"/>
                    </w:rPr>
                    <w:br/>
                    <w:t xml:space="preserve">Принимая на вооружение рекомендацию - хвалить </w:t>
                  </w:r>
                  <w:proofErr w:type="gramStart"/>
                  <w:r w:rsidRPr="009E2686">
                    <w:rPr>
                      <w:rFonts w:eastAsia="Times New Roman"/>
                      <w:color w:val="000000"/>
                    </w:rPr>
                    <w:t>поступок</w:t>
                  </w:r>
                  <w:proofErr w:type="gramEnd"/>
                  <w:r w:rsidRPr="009E2686">
                    <w:rPr>
                      <w:rFonts w:eastAsia="Times New Roman"/>
                      <w:color w:val="000000"/>
                    </w:rPr>
                    <w:t xml:space="preserve"> и только поступок, - необходимо учитывать при этом возраст детей. Ученые-психологи, безусловно, правы, что оценка складывается из двух указанных компонентов. </w:t>
                  </w:r>
                  <w:proofErr w:type="gramStart"/>
                  <w:r w:rsidRPr="009E2686">
                    <w:rPr>
                      <w:rFonts w:eastAsia="Times New Roman"/>
                      <w:color w:val="000000"/>
                    </w:rPr>
                    <w:t>Однако для того чтобы ребенок смог на основании оценки взрослого самостоятельно оценить себя, он должен, по крайней мере однажды, на опыте столкнуться с позитивной оценкой своей личности (хотя бы для того, чтобы у него была возможность сказать себе:</w:t>
                  </w:r>
                  <w:proofErr w:type="gramEnd"/>
                  <w:r w:rsidRPr="009E2686">
                    <w:rPr>
                      <w:rFonts w:eastAsia="Times New Roman"/>
                      <w:color w:val="000000"/>
                    </w:rPr>
                    <w:t xml:space="preserve"> </w:t>
                  </w:r>
                  <w:proofErr w:type="gramStart"/>
                  <w:r w:rsidRPr="009E2686">
                    <w:rPr>
                      <w:rFonts w:eastAsia="Times New Roman"/>
                      <w:color w:val="000000"/>
                    </w:rPr>
                    <w:t>"А я молодец!").</w:t>
                  </w:r>
                  <w:proofErr w:type="gramEnd"/>
                  <w:r w:rsidRPr="009E2686">
                    <w:rPr>
                      <w:rFonts w:eastAsia="Times New Roman"/>
                      <w:color w:val="000000"/>
                    </w:rPr>
                    <w:t xml:space="preserve"> Дошкольное детство - время, когда позитивные оценки личности в целом педагогически оправданны.</w:t>
                  </w:r>
                </w:p>
              </w:tc>
            </w:tr>
          </w:tbl>
          <w:p w:rsidR="009E2686" w:rsidRPr="009E2686" w:rsidRDefault="009E2686" w:rsidP="00011B34">
            <w:pPr>
              <w:rPr>
                <w:rFonts w:eastAsia="Times New Roman"/>
              </w:rPr>
            </w:pPr>
          </w:p>
        </w:tc>
      </w:tr>
      <w:tr w:rsidR="009E2686" w:rsidRPr="009E2686" w:rsidTr="00011B34">
        <w:trPr>
          <w:trHeight w:val="276"/>
          <w:tblCellSpacing w:w="0" w:type="dxa"/>
        </w:trPr>
        <w:tc>
          <w:tcPr>
            <w:tcW w:w="20" w:type="dxa"/>
            <w:vMerge/>
            <w:vAlign w:val="center"/>
            <w:hideMark/>
          </w:tcPr>
          <w:p w:rsidR="009E2686" w:rsidRPr="009E2686" w:rsidRDefault="009E2686" w:rsidP="009E2686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335" w:type="dxa"/>
            <w:vMerge/>
            <w:vAlign w:val="center"/>
            <w:hideMark/>
          </w:tcPr>
          <w:p w:rsidR="009E2686" w:rsidRPr="009E2686" w:rsidRDefault="009E2686" w:rsidP="009E2686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14315F" w:rsidRDefault="0014315F"/>
    <w:sectPr w:rsidR="0014315F" w:rsidSect="00684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E2686"/>
    <w:rsid w:val="00011B34"/>
    <w:rsid w:val="0014315F"/>
    <w:rsid w:val="00684095"/>
    <w:rsid w:val="009E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34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2686"/>
    <w:rPr>
      <w:color w:val="660066"/>
      <w:u w:val="single"/>
    </w:rPr>
  </w:style>
  <w:style w:type="paragraph" w:customStyle="1" w:styleId="text">
    <w:name w:val="text"/>
    <w:basedOn w:val="a"/>
    <w:rsid w:val="009E268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lemain1">
    <w:name w:val="titlemain1"/>
    <w:basedOn w:val="a0"/>
    <w:rsid w:val="009E2686"/>
    <w:rPr>
      <w:rFonts w:ascii="Arial" w:hAnsi="Arial" w:cs="Arial" w:hint="default"/>
      <w:b/>
      <w:bCs/>
      <w:color w:val="660066"/>
      <w:sz w:val="24"/>
      <w:szCs w:val="24"/>
    </w:rPr>
  </w:style>
  <w:style w:type="paragraph" w:styleId="a4">
    <w:name w:val="Normal (Web)"/>
    <w:basedOn w:val="a"/>
    <w:uiPriority w:val="99"/>
    <w:unhideWhenUsed/>
    <w:rsid w:val="009E268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titlemain21">
    <w:name w:val="titlemain21"/>
    <w:basedOn w:val="a0"/>
    <w:rsid w:val="009E2686"/>
    <w:rPr>
      <w:rFonts w:ascii="Arial" w:hAnsi="Arial" w:cs="Arial" w:hint="default"/>
      <w:b/>
      <w:bCs/>
      <w:color w:val="660066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E26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5</cp:revision>
  <cp:lastPrinted>2012-02-28T15:31:00Z</cp:lastPrinted>
  <dcterms:created xsi:type="dcterms:W3CDTF">2011-04-10T02:51:00Z</dcterms:created>
  <dcterms:modified xsi:type="dcterms:W3CDTF">2012-02-28T15:31:00Z</dcterms:modified>
</cp:coreProperties>
</file>