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 xml:space="preserve">Урок </w:t>
      </w:r>
      <w:r w:rsidR="00244AEC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5DCF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математики во 2 классе</w:t>
      </w:r>
      <w:r w:rsidR="00BC7CCA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 xml:space="preserve"> (УМК «Школа России»)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405DCF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Периметр многоугольника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:</w:t>
      </w:r>
    </w:p>
    <w:p w:rsidR="00405DCF" w:rsidRPr="00405DCF" w:rsidRDefault="00405DCF" w:rsidP="00405DC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FreeSetC" w:hAnsi="Times New Roman" w:cs="Times New Roman"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формирование знаний и умений вычисления периметра многоугольников.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:</w:t>
      </w:r>
    </w:p>
    <w:p w:rsidR="00244AEC" w:rsidRDefault="00405DCF" w:rsidP="00405D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FreeSetC" w:hAnsi="Times New Roman" w:cs="Times New Roman"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закрепить понятие </w:t>
      </w:r>
      <w:r w:rsidR="00244AEC">
        <w:rPr>
          <w:rFonts w:ascii="Cambria Math" w:eastAsia="FreeSetC" w:hAnsi="Cambria Math" w:cs="Cambria Math"/>
          <w:color w:val="000000"/>
          <w:sz w:val="28"/>
          <w:szCs w:val="28"/>
        </w:rPr>
        <w:t>«</w:t>
      </w: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периметр</w:t>
      </w:r>
      <w:r w:rsidR="00244AEC">
        <w:rPr>
          <w:rFonts w:ascii="Cambria Math" w:eastAsia="FreeSetC" w:hAnsi="Cambria Math" w:cs="Cambria Math"/>
          <w:color w:val="000000"/>
          <w:sz w:val="28"/>
          <w:szCs w:val="28"/>
        </w:rPr>
        <w:t>»</w:t>
      </w: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и способы его вычисления; </w:t>
      </w:r>
    </w:p>
    <w:p w:rsidR="00405DCF" w:rsidRPr="00405DCF" w:rsidRDefault="00405DCF" w:rsidP="00405D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FreeSetC" w:hAnsi="Times New Roman" w:cs="Times New Roman"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продолжить развитие логического мышления, навыков анализа и синтеза;</w:t>
      </w:r>
    </w:p>
    <w:p w:rsidR="00405DCF" w:rsidRPr="00405DCF" w:rsidRDefault="00405DCF" w:rsidP="00405D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продолжить воспитание</w:t>
      </w:r>
      <w:r w:rsidR="00244AEC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к</w:t>
      </w: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ультуры речи и сотрудничества.</w:t>
      </w: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Основное содержание темы, термины и понятия: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rPr>
          <w:rFonts w:ascii="Times New Roman" w:eastAsia="FreeSetC" w:hAnsi="Times New Roman" w:cs="Times New Roman"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Содержание темы предполагает:</w:t>
      </w: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знакомство обучающихся с понятием </w:t>
      </w:r>
      <w:r>
        <w:rPr>
          <w:rFonts w:ascii="Times New Roman" w:eastAsia="FreeSetC" w:hAnsi="Times New Roman" w:cs="Times New Roman"/>
          <w:color w:val="000000"/>
          <w:sz w:val="28"/>
          <w:szCs w:val="28"/>
        </w:rPr>
        <w:t>«</w:t>
      </w: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периметр многоуголь</w:t>
      </w:r>
      <w:r>
        <w:rPr>
          <w:rFonts w:ascii="Times New Roman" w:eastAsia="FreeSetC" w:hAnsi="Times New Roman" w:cs="Times New Roman"/>
          <w:color w:val="000000"/>
          <w:sz w:val="28"/>
          <w:szCs w:val="28"/>
        </w:rPr>
        <w:t>ника»</w:t>
      </w: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, его буквенным обозначением;</w:t>
      </w: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умение измерять стороны многоугольника;</w:t>
      </w: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вычислять сумму длин сторон многоугольника, определять вид многоугольника по заданной формуле периметра и наоборот.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Планируемые</w:t>
      </w:r>
      <w:r w:rsidR="00244AEC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5DCF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  <w:r w:rsidR="00244AEC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: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rPr>
          <w:rFonts w:ascii="Times New Roman" w:eastAsia="FreeSetC-BoldItalic" w:hAnsi="Times New Roman" w:cs="Times New Roman"/>
          <w:b/>
          <w:bCs/>
          <w:i/>
          <w:iCs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/>
          <w:bCs/>
          <w:i/>
          <w:color w:val="000000"/>
          <w:sz w:val="28"/>
          <w:szCs w:val="28"/>
        </w:rPr>
        <w:t>Личностные</w:t>
      </w:r>
      <w:r w:rsidRPr="00405DCF">
        <w:rPr>
          <w:rFonts w:ascii="Times New Roman" w:eastAsia="FreeSetC-BoldItalic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833EA5" w:rsidRDefault="00405DCF" w:rsidP="00405D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 w:rsidRPr="00833EA5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Проявление </w:t>
      </w:r>
      <w:r w:rsidR="00833EA5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Pr="00833EA5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творческого отношения к процессу </w:t>
      </w:r>
      <w:r w:rsidR="00833EA5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Pr="00833EA5">
        <w:rPr>
          <w:rFonts w:ascii="Times New Roman" w:eastAsia="FreeSetC" w:hAnsi="Times New Roman" w:cs="Times New Roman"/>
          <w:color w:val="000000"/>
          <w:sz w:val="28"/>
          <w:szCs w:val="28"/>
        </w:rPr>
        <w:t>обучения.</w:t>
      </w:r>
    </w:p>
    <w:p w:rsidR="00405DCF" w:rsidRPr="00833EA5" w:rsidRDefault="00405DCF" w:rsidP="00405D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 w:rsidRPr="00833EA5">
        <w:rPr>
          <w:rFonts w:ascii="Times New Roman" w:eastAsia="FreeSetC" w:hAnsi="Times New Roman" w:cs="Times New Roman"/>
          <w:color w:val="000000"/>
          <w:sz w:val="28"/>
          <w:szCs w:val="28"/>
        </w:rPr>
        <w:t>Заинтересованность в приобретении и расширении знаний и способов действий.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405DCF">
        <w:rPr>
          <w:rFonts w:ascii="Times New Roman" w:eastAsia="FreeSetC-Bold" w:hAnsi="Times New Roman" w:cs="Times New Roman"/>
          <w:b/>
          <w:bCs/>
          <w:i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FreeSetC-Bold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833EA5" w:rsidRPr="00833EA5" w:rsidRDefault="00405DCF" w:rsidP="00405D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 w:rsidRPr="00833EA5">
        <w:rPr>
          <w:rFonts w:ascii="Times New Roman" w:eastAsia="FreeSetC-Bold" w:hAnsi="Times New Roman" w:cs="Times New Roman"/>
          <w:bCs/>
          <w:i/>
          <w:color w:val="000000"/>
          <w:sz w:val="28"/>
          <w:szCs w:val="28"/>
        </w:rPr>
        <w:t>Познавательные</w:t>
      </w:r>
      <w:r w:rsidR="00833EA5">
        <w:rPr>
          <w:rFonts w:ascii="Times New Roman" w:eastAsia="FreeSetC-Bold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405DCF" w:rsidRPr="00833EA5" w:rsidRDefault="00405DCF" w:rsidP="00833E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 w:rsidRPr="00833EA5">
        <w:rPr>
          <w:rFonts w:ascii="Times New Roman" w:eastAsia="FreeSetC" w:hAnsi="Times New Roman" w:cs="Times New Roman"/>
          <w:color w:val="000000"/>
          <w:sz w:val="28"/>
          <w:szCs w:val="28"/>
        </w:rPr>
        <w:t>Умение:</w:t>
      </w:r>
    </w:p>
    <w:p w:rsid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устанавливать аналогии, сравнивать, анализировать</w:t>
      </w:r>
      <w:r w:rsidR="00405DCF">
        <w:rPr>
          <w:rFonts w:ascii="Times New Roman" w:eastAsia="FreeSetC" w:hAnsi="Times New Roman" w:cs="Times New Roman"/>
          <w:color w:val="000000"/>
          <w:sz w:val="28"/>
          <w:szCs w:val="28"/>
        </w:rPr>
        <w:t>,</w:t>
      </w:r>
    </w:p>
    <w:p w:rsidR="00405DCF" w:rsidRP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устанавливать соответствия между графическими и математическими</w:t>
      </w:r>
      <w:r w:rsid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моделями объектов;</w:t>
      </w:r>
    </w:p>
    <w:p w:rsid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использовать </w:t>
      </w:r>
      <w:proofErr w:type="spellStart"/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знак</w:t>
      </w:r>
      <w:proofErr w:type="gramStart"/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о</w:t>
      </w:r>
      <w:proofErr w:type="spellEnd"/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-</w:t>
      </w:r>
      <w:proofErr w:type="gramEnd"/>
      <w:r w:rsidR="00244AEC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символические средства представления</w:t>
      </w:r>
      <w:r w:rsid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информации для создания моделей изучаемых объектов;</w:t>
      </w:r>
      <w:r w:rsid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</w:p>
    <w:p w:rsid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давать оценку действиям, оценивать результат;</w:t>
      </w:r>
      <w:r w:rsid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</w:p>
    <w:p w:rsidR="00405DCF" w:rsidRP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находить ответы на вопросы, используя свой жизненный опыт</w:t>
      </w:r>
      <w:r w:rsid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и информацию, полученную на уроке.</w:t>
      </w:r>
    </w:p>
    <w:p w:rsidR="00405DCF" w:rsidRPr="00405DCF" w:rsidRDefault="00405DCF" w:rsidP="00405D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i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Cs/>
          <w:i/>
          <w:color w:val="000000"/>
          <w:sz w:val="28"/>
          <w:szCs w:val="28"/>
        </w:rPr>
        <w:t>Регулятивные</w:t>
      </w:r>
    </w:p>
    <w:p w:rsidR="00405DCF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Умение:</w:t>
      </w:r>
    </w:p>
    <w:p w:rsidR="00405DCF" w:rsidRP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принимать и сохранять цели и задачи учебной деятельности;</w:t>
      </w:r>
    </w:p>
    <w:p w:rsidR="00833EA5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формулировать вопрос (проблему, затруднение), с которым</w:t>
      </w:r>
      <w:r w:rsid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столкнулись учащиеся; </w:t>
      </w:r>
    </w:p>
    <w:p w:rsidR="00405DCF" w:rsidRP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оценивать сложившуюся учебную ситуацию.</w:t>
      </w:r>
    </w:p>
    <w:p w:rsidR="00405DCF" w:rsidRPr="00405DCF" w:rsidRDefault="00405DCF" w:rsidP="00405DC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i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Cs/>
          <w:i/>
          <w:color w:val="000000"/>
          <w:sz w:val="28"/>
          <w:szCs w:val="28"/>
        </w:rPr>
        <w:t>Коммуникативные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Умение:</w:t>
      </w:r>
    </w:p>
    <w:p w:rsidR="00405DCF" w:rsidRP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использовать средства информационных и коммуникационных</w:t>
      </w:r>
      <w:r w:rsid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технологий для решения учебно-познавательных и практических задач, </w:t>
      </w:r>
    </w:p>
    <w:p w:rsidR="00405DCF" w:rsidRP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фиксировать результаты измерения величин и анализировать изображения;</w:t>
      </w:r>
    </w:p>
    <w:p w:rsidR="00405DCF" w:rsidRDefault="00244AEC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оформлять свою мысль в устной речи, </w:t>
      </w:r>
    </w:p>
    <w:p w:rsidR="00405DCF" w:rsidRP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>
        <w:rPr>
          <w:rFonts w:ascii="Times New Roman" w:eastAsia="FreeSetC" w:hAnsi="Times New Roman" w:cs="Times New Roman"/>
          <w:color w:val="000000"/>
          <w:sz w:val="28"/>
          <w:szCs w:val="28"/>
        </w:rPr>
        <w:t>в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ысказывать свою точку</w:t>
      </w:r>
      <w:r w:rsidR="00244AEC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зрения, формулировать высказывание;</w:t>
      </w:r>
    </w:p>
    <w:p w:rsid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сотрудничать с другими, договариваться о последовательности действий и результате, </w:t>
      </w:r>
    </w:p>
    <w:p w:rsid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учиться представлять другим процесс работы и свой результат, </w:t>
      </w:r>
    </w:p>
    <w:p w:rsidR="00405DCF" w:rsidRP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выслушивать мнения других.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/>
          <w:bCs/>
          <w:i/>
          <w:iCs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/>
          <w:bCs/>
          <w:i/>
          <w:color w:val="000000"/>
          <w:sz w:val="28"/>
          <w:szCs w:val="28"/>
        </w:rPr>
        <w:t>Предметные</w:t>
      </w:r>
      <w:r w:rsidRPr="00405DCF">
        <w:rPr>
          <w:rFonts w:ascii="Times New Roman" w:eastAsia="FreeSetC-BoldItalic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405DCF" w:rsidRP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>- закрепл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ение понятия «периметр», его буквенного обозначения;</w:t>
      </w:r>
    </w:p>
    <w:p w:rsidR="00405DCF" w:rsidRP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умение измерять длину сторон многоугольника различными</w:t>
      </w: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средствами;</w:t>
      </w:r>
    </w:p>
    <w:p w:rsidR="00405DCF" w:rsidRP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color w:val="000000"/>
          <w:sz w:val="28"/>
          <w:szCs w:val="28"/>
        </w:rPr>
        <w:t>умение вычислять периметр многоугольника, выбирать оптимальный способ вычисления.</w:t>
      </w:r>
    </w:p>
    <w:p w:rsidR="00833EA5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Организация образовательного пространства</w:t>
      </w:r>
    </w:p>
    <w:p w:rsidR="00BC7CCA" w:rsidRPr="00BC7CCA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</w:pPr>
      <w:r w:rsidRPr="00BC7CCA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Оборудование</w:t>
      </w:r>
      <w:r w:rsidR="00BC7CCA" w:rsidRPr="00BC7CCA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:</w:t>
      </w:r>
      <w:r w:rsidR="00BC7CCA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C7CCA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 xml:space="preserve">проектор, интерактивная доска; раздаточный материал (по количеству пар, на </w:t>
      </w:r>
      <w:r w:rsidR="00BC7CCA" w:rsidRPr="00BC7CCA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1 пару – 3 прямоугольника размером 10х5 см, лист бумаги А</w:t>
      </w:r>
      <w:proofErr w:type="gramStart"/>
      <w:r w:rsidR="00BC7CCA" w:rsidRPr="00BC7CCA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4</w:t>
      </w:r>
      <w:proofErr w:type="gramEnd"/>
      <w:r w:rsidR="00BC7CCA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), карточки с букв</w:t>
      </w:r>
      <w:r w:rsidR="003E3BA7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ами (для устного счёта)</w:t>
      </w:r>
      <w:r w:rsidR="00BC7CCA" w:rsidRPr="00BC7CCA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.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ТЕХНОЛОГИЯ ИЗУЧЕНИЯ ТЕМЫ</w:t>
      </w:r>
    </w:p>
    <w:p w:rsidR="00833EA5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/>
          <w:bCs/>
          <w:color w:val="666666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/>
          <w:bCs/>
          <w:color w:val="000000" w:themeColor="text1"/>
          <w:sz w:val="28"/>
          <w:szCs w:val="28"/>
        </w:rPr>
        <w:t>Этап I</w:t>
      </w:r>
      <w:r w:rsidR="00833EA5">
        <w:rPr>
          <w:rFonts w:ascii="Times New Roman" w:eastAsia="FreeSetC-Bold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833EA5" w:rsidRPr="00833EA5">
        <w:rPr>
          <w:rFonts w:ascii="Times New Roman" w:eastAsia="FreeSetC-Bold" w:hAnsi="Times New Roman" w:cs="Times New Roman"/>
          <w:b/>
          <w:bCs/>
          <w:color w:val="000000" w:themeColor="text1"/>
          <w:sz w:val="28"/>
          <w:szCs w:val="28"/>
        </w:rPr>
        <w:t>Актуализация знаний</w:t>
      </w:r>
      <w:r w:rsidR="00833EA5">
        <w:rPr>
          <w:rFonts w:ascii="Times New Roman" w:eastAsia="FreeSetC-Bold" w:hAnsi="Times New Roman" w:cs="Times New Roman"/>
          <w:b/>
          <w:bCs/>
          <w:color w:val="666666"/>
          <w:sz w:val="28"/>
          <w:szCs w:val="28"/>
        </w:rPr>
        <w:t xml:space="preserve"> </w:t>
      </w:r>
    </w:p>
    <w:p w:rsidR="00833EA5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color w:val="000000" w:themeColor="text1"/>
          <w:sz w:val="28"/>
          <w:szCs w:val="28"/>
        </w:rPr>
      </w:pPr>
      <w:r w:rsidRPr="00833EA5">
        <w:rPr>
          <w:rFonts w:ascii="Times New Roman" w:eastAsia="FreeSetC-Bold" w:hAnsi="Times New Roman" w:cs="Times New Roman"/>
          <w:bCs/>
          <w:color w:val="000000" w:themeColor="text1"/>
          <w:sz w:val="28"/>
          <w:szCs w:val="28"/>
        </w:rPr>
        <w:t>Устный счёт</w:t>
      </w:r>
      <w:r w:rsidR="003E3BA7">
        <w:rPr>
          <w:rFonts w:ascii="Times New Roman" w:eastAsia="FreeSetC-Bold" w:hAnsi="Times New Roman" w:cs="Times New Roman"/>
          <w:bCs/>
          <w:color w:val="000000" w:themeColor="text1"/>
          <w:sz w:val="28"/>
          <w:szCs w:val="28"/>
        </w:rPr>
        <w:t xml:space="preserve"> – 10 примеров (</w:t>
      </w:r>
      <w:r w:rsidR="0001772A">
        <w:rPr>
          <w:rFonts w:ascii="Times New Roman" w:eastAsia="FreeSetC-Bold" w:hAnsi="Times New Roman" w:cs="Times New Roman"/>
          <w:bCs/>
          <w:color w:val="000000" w:themeColor="text1"/>
          <w:sz w:val="28"/>
          <w:szCs w:val="28"/>
        </w:rPr>
        <w:t>презентация)</w:t>
      </w:r>
      <w:r w:rsidR="003E3BA7">
        <w:rPr>
          <w:rFonts w:ascii="Times New Roman" w:eastAsia="FreeSetC-Bold" w:hAnsi="Times New Roman" w:cs="Times New Roman"/>
          <w:bCs/>
          <w:color w:val="000000" w:themeColor="text1"/>
          <w:sz w:val="28"/>
          <w:szCs w:val="28"/>
        </w:rPr>
        <w:t>. Дети решают пример, получают карточку с буквой, на обратной стороне – по двузначному числу.</w:t>
      </w:r>
    </w:p>
    <w:p w:rsidR="003E3BA7" w:rsidRDefault="003E3BA7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FreeSetC-Bold" w:hAnsi="Times New Roman" w:cs="Times New Roman"/>
          <w:bCs/>
          <w:color w:val="000000" w:themeColor="text1"/>
          <w:sz w:val="28"/>
          <w:szCs w:val="28"/>
        </w:rPr>
        <w:t>Инструкция учителя: «Встаньте в порядке возрастания чисел на ваших карточках».</w:t>
      </w:r>
    </w:p>
    <w:p w:rsidR="00244AEC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FreeSetC-Bold" w:hAnsi="Times New Roman" w:cs="Times New Roman"/>
          <w:bCs/>
          <w:color w:val="000000" w:themeColor="text1"/>
          <w:sz w:val="28"/>
          <w:szCs w:val="28"/>
        </w:rPr>
        <w:t>В результате складывается слово «мультфильм»</w:t>
      </w:r>
    </w:p>
    <w:p w:rsidR="00405DCF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</w:pPr>
      <w:r w:rsidRPr="00405DCF">
        <w:rPr>
          <w:rFonts w:ascii="Times New Roman" w:eastAsia="FreeSetC-Bold" w:hAnsi="Times New Roman" w:cs="Times New Roman"/>
          <w:b/>
          <w:bCs/>
          <w:color w:val="000000" w:themeColor="text1"/>
          <w:sz w:val="28"/>
          <w:szCs w:val="28"/>
        </w:rPr>
        <w:t>Этап II</w:t>
      </w:r>
      <w:r>
        <w:rPr>
          <w:rFonts w:ascii="Times New Roman" w:eastAsia="FreeSetC-Bold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05DCF" w:rsidRPr="00405DCF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  <w:r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5DCF" w:rsidRPr="00405DCF">
        <w:rPr>
          <w:rFonts w:ascii="Times New Roman" w:eastAsia="FreeSetC-Bold" w:hAnsi="Times New Roman" w:cs="Times New Roman"/>
          <w:b/>
          <w:bCs/>
          <w:color w:val="000000"/>
          <w:sz w:val="28"/>
          <w:szCs w:val="28"/>
        </w:rPr>
        <w:t>(целеполагание)</w:t>
      </w:r>
    </w:p>
    <w:p w:rsidR="00833EA5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</w:pPr>
      <w:r w:rsidRPr="00833EA5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Просмотр мультфильма</w:t>
      </w:r>
      <w:r w:rsidR="003E3BA7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 xml:space="preserve"> (Улитка, ползущая по периметру геометрической фигуры)</w:t>
      </w:r>
      <w:r w:rsidRPr="00833EA5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.</w:t>
      </w:r>
    </w:p>
    <w:p w:rsidR="00833EA5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Определение темы урока. (Периметр)</w:t>
      </w:r>
      <w:r w:rsidRPr="00833EA5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 xml:space="preserve"> </w:t>
      </w:r>
    </w:p>
    <w:p w:rsidR="00833EA5" w:rsidRDefault="00833EA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Цель урока (на доске в виде вопроса:</w:t>
      </w:r>
      <w:proofErr w:type="gramEnd"/>
      <w:r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33EA5">
        <w:rPr>
          <w:rFonts w:ascii="Times New Roman" w:eastAsia="FreeSetC-Bold" w:hAnsi="Times New Roman" w:cs="Times New Roman"/>
          <w:bCs/>
          <w:color w:val="000000"/>
          <w:sz w:val="28"/>
          <w:szCs w:val="28"/>
          <w:u w:val="single"/>
        </w:rPr>
        <w:t>Как измерять периметр разных фигур?</w:t>
      </w:r>
      <w:r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)</w:t>
      </w:r>
      <w:proofErr w:type="gramEnd"/>
    </w:p>
    <w:p w:rsidR="0001772A" w:rsidRDefault="0001772A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 xml:space="preserve">- Вы умеете измерять периметр? Зачем ещё один урок на эту тему? </w:t>
      </w:r>
    </w:p>
    <w:p w:rsidR="00833EA5" w:rsidRPr="00E24A45" w:rsidRDefault="003E3BA7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>Дети формулируют задачу, учитель записывает на доске</w:t>
      </w:r>
      <w:r w:rsidR="00244AEC">
        <w:rPr>
          <w:rFonts w:ascii="Times New Roman" w:eastAsia="FreeSetC-Bold" w:hAnsi="Times New Roman" w:cs="Times New Roman"/>
          <w:bCs/>
          <w:color w:val="000000"/>
          <w:sz w:val="28"/>
          <w:szCs w:val="28"/>
        </w:rPr>
        <w:t xml:space="preserve">: </w:t>
      </w:r>
      <w:r w:rsidR="00244AEC" w:rsidRPr="00E24A45">
        <w:rPr>
          <w:rFonts w:ascii="Times New Roman" w:eastAsia="FreeSetC-Bold" w:hAnsi="Times New Roman" w:cs="Times New Roman"/>
          <w:bCs/>
          <w:color w:val="000000"/>
          <w:sz w:val="28"/>
          <w:szCs w:val="28"/>
          <w:u w:val="single"/>
        </w:rPr>
        <w:t>Закрепление умения измерять периметр разных фигур.</w:t>
      </w:r>
    </w:p>
    <w:p w:rsidR="00244AEC" w:rsidRPr="00E24A45" w:rsidRDefault="00244AEC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" w:hAnsi="Times New Roman" w:cs="Times New Roman"/>
          <w:bCs/>
          <w:color w:val="000000"/>
          <w:sz w:val="28"/>
          <w:szCs w:val="28"/>
          <w:u w:val="single"/>
        </w:rPr>
      </w:pPr>
    </w:p>
    <w:p w:rsidR="00244AEC" w:rsidRDefault="00244AEC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</w:pPr>
      <w:r w:rsidRPr="00405DCF">
        <w:rPr>
          <w:rFonts w:ascii="Times New Roman" w:eastAsia="FreeSetC-BoldItalic" w:hAnsi="Times New Roman" w:cs="Times New Roman"/>
          <w:b/>
          <w:bCs/>
          <w:iCs/>
          <w:color w:val="000000" w:themeColor="text1"/>
          <w:sz w:val="28"/>
          <w:szCs w:val="28"/>
        </w:rPr>
        <w:t>Этап II</w:t>
      </w:r>
      <w:r w:rsidRPr="00405DCF">
        <w:rPr>
          <w:rFonts w:ascii="Times New Roman" w:eastAsia="FreeSetC-Bold" w:hAnsi="Times New Roman" w:cs="Times New Roman"/>
          <w:b/>
          <w:bCs/>
          <w:color w:val="000000" w:themeColor="text1"/>
          <w:sz w:val="28"/>
          <w:szCs w:val="28"/>
        </w:rPr>
        <w:t>I</w:t>
      </w:r>
      <w:r>
        <w:rPr>
          <w:rFonts w:ascii="Times New Roman" w:eastAsia="FreeSetC-Bold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05DCF"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>Учебно-познавательная деятельность</w:t>
      </w:r>
      <w:r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244AEC" w:rsidRDefault="0001772A" w:rsidP="00244AE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>М</w:t>
      </w:r>
      <w:r w:rsidR="00244AEC" w:rsidRPr="00244AEC"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>етоды работы с информацией</w:t>
      </w:r>
    </w:p>
    <w:p w:rsidR="00244AEC" w:rsidRDefault="00244AEC" w:rsidP="00244AE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 xml:space="preserve"> (Слайд Древняя Греция)</w:t>
      </w:r>
    </w:p>
    <w:p w:rsidR="00244AEC" w:rsidRDefault="00244AEC" w:rsidP="00244AE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- Вы знаете, что это слово пришло из Древней Греции, когда древние греки измеряли шагами участки земли</w:t>
      </w:r>
      <w:r w:rsidR="003E3BA7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?</w:t>
      </w:r>
    </w:p>
    <w:p w:rsidR="00244AEC" w:rsidRDefault="00244AEC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</w:pPr>
      <w:r w:rsidRPr="00244AEC"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>2)</w:t>
      </w:r>
      <w:r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 xml:space="preserve"> Решение практических задач</w:t>
      </w:r>
      <w:proofErr w:type="gramStart"/>
      <w:r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>.</w:t>
      </w:r>
      <w:proofErr w:type="gramEnd"/>
      <w:r w:rsidR="00E24A45"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 xml:space="preserve"> (</w:t>
      </w:r>
      <w:r w:rsidR="00702059"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="00E24A45"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>з</w:t>
      </w:r>
      <w:proofErr w:type="gramEnd"/>
      <w:r w:rsidR="00E24A45"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>адания – в презентации)</w:t>
      </w:r>
    </w:p>
    <w:p w:rsidR="00244AEC" w:rsidRDefault="00244AEC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 w:rsidRPr="00244AEC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- Измерение периметра платка.</w:t>
      </w:r>
    </w:p>
    <w:p w:rsidR="00244AEC" w:rsidRDefault="003E3BA7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Дети, исходя из содержания слайда, формулируют задание: «Найти длину тесьмы, которая потребуется,</w:t>
      </w:r>
      <w:r w:rsidR="006F5DBA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 xml:space="preserve"> чтобы пришить её на платок квадратной формы со стороной 15 см». </w:t>
      </w:r>
      <w:r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 xml:space="preserve">  </w:t>
      </w:r>
    </w:p>
    <w:p w:rsidR="00244AEC" w:rsidRDefault="00244AEC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- Измерение периметра комнаты.</w:t>
      </w:r>
    </w:p>
    <w:p w:rsidR="0001772A" w:rsidRDefault="006F5DBA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 w:rsidRPr="006F5DBA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Дети, исходя из содержания слайда, формулируют задание: «</w:t>
      </w:r>
      <w:r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Вычислить, какова должна быть общая длина плинтуса для зала прямоугольной формы со сторонами 9м и 8м».</w:t>
      </w:r>
    </w:p>
    <w:p w:rsidR="0001772A" w:rsidRDefault="0001772A" w:rsidP="0001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- Измерение периметра клумбы (пятиугольная форма).</w:t>
      </w:r>
    </w:p>
    <w:p w:rsidR="00244AEC" w:rsidRDefault="006F5DBA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 w:rsidRPr="006F5DBA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 xml:space="preserve">Дети, исходя из содержания слайда, формулируют задание: «Найти длину </w:t>
      </w:r>
      <w:r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бордюра, который нужен для оформления клумбы пятиугольной формы со стороной 3 м.</w:t>
      </w:r>
    </w:p>
    <w:p w:rsidR="00244AEC" w:rsidRDefault="00244AEC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>Микроитог</w:t>
      </w:r>
      <w:proofErr w:type="spellEnd"/>
      <w:r>
        <w:rPr>
          <w:rFonts w:ascii="Times New Roman" w:eastAsia="FreeSetC-BoldItalic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244AEC" w:rsidRPr="0001772A" w:rsidRDefault="00244AEC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 w:rsidRPr="0001772A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- Что нужно сделать, чтобы узнать периметр</w:t>
      </w:r>
      <w:r w:rsidR="0001772A" w:rsidRPr="0001772A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?</w:t>
      </w:r>
      <w:r w:rsidRPr="0001772A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44AEC" w:rsidRPr="0001772A" w:rsidRDefault="00244AEC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 w:rsidRPr="0001772A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- Что такое периметр</w:t>
      </w:r>
      <w:r w:rsidR="0001772A" w:rsidRPr="0001772A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?</w:t>
      </w:r>
      <w:r w:rsidR="00E24A45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 xml:space="preserve"> (слайд) Сравнить своё определение с определением из интернета.</w:t>
      </w:r>
    </w:p>
    <w:p w:rsidR="0001772A" w:rsidRDefault="0001772A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 w:rsidRPr="0001772A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lastRenderedPageBreak/>
        <w:t xml:space="preserve">- </w:t>
      </w:r>
      <w:proofErr w:type="gramStart"/>
      <w:r w:rsidRPr="0001772A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Людям</w:t>
      </w:r>
      <w:proofErr w:type="gramEnd"/>
      <w:r w:rsidRPr="0001772A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 xml:space="preserve"> каких профессий требуется умение находить периметр?</w:t>
      </w:r>
      <w:r w:rsidR="00E24A45"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 xml:space="preserve"> (слайды)</w:t>
      </w:r>
    </w:p>
    <w:p w:rsidR="0001772A" w:rsidRPr="0001772A" w:rsidRDefault="0001772A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</w:p>
    <w:p w:rsidR="0001772A" w:rsidRPr="00405DCF" w:rsidRDefault="0001772A" w:rsidP="0001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05DCF">
        <w:rPr>
          <w:rFonts w:ascii="Times New Roman" w:eastAsia="FreeSetC" w:hAnsi="Times New Roman" w:cs="Times New Roman"/>
          <w:b/>
          <w:bCs/>
          <w:iCs/>
          <w:color w:val="000000" w:themeColor="text1"/>
          <w:sz w:val="28"/>
          <w:szCs w:val="28"/>
        </w:rPr>
        <w:t>Этап IV</w:t>
      </w:r>
    </w:p>
    <w:p w:rsidR="0001772A" w:rsidRDefault="0001772A" w:rsidP="0001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>Интеллектуально-преобразовательная деятельность</w:t>
      </w:r>
      <w:proofErr w:type="gramStart"/>
      <w:r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>.</w:t>
      </w:r>
      <w:proofErr w:type="gramEnd"/>
      <w:r w:rsidR="00153154" w:rsidRPr="00153154">
        <w:t xml:space="preserve"> </w:t>
      </w:r>
      <w:r w:rsidR="00153154" w:rsidRPr="00153154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>(</w:t>
      </w:r>
      <w:proofErr w:type="gramStart"/>
      <w:r w:rsidR="00153154" w:rsidRPr="00153154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>м</w:t>
      </w:r>
      <w:proofErr w:type="gramEnd"/>
      <w:r w:rsidR="00153154" w:rsidRPr="00153154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>ультфильм</w:t>
      </w:r>
      <w:r w:rsidR="00153154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 xml:space="preserve"> слайд 15</w:t>
      </w:r>
      <w:r w:rsidR="00153154" w:rsidRPr="00153154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244AEC" w:rsidRPr="0001772A" w:rsidRDefault="00BC7CCA" w:rsidP="002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reeSetC-BoldItalic" w:hAnsi="Times New Roman" w:cs="Times New Roman"/>
          <w:bCs/>
          <w:iCs/>
          <w:color w:val="000000"/>
          <w:sz w:val="28"/>
          <w:szCs w:val="28"/>
        </w:rPr>
        <w:t>План выносится на доску.</w:t>
      </w:r>
    </w:p>
    <w:p w:rsidR="00405DCF" w:rsidRDefault="00405DCF" w:rsidP="0001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 xml:space="preserve">Задание 1. Вычисли периметр сложной фигуры. </w:t>
      </w:r>
    </w:p>
    <w:p w:rsidR="00E24A45" w:rsidRDefault="00E24A45" w:rsidP="0001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</w:pPr>
      <w:r w:rsidRPr="00E24A45"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Работа в парах</w:t>
      </w:r>
      <w:r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. На 1 пару – 3 прямоугольника размером 10х5 см, лист бумаги А</w:t>
      </w:r>
      <w:proofErr w:type="gramStart"/>
      <w:r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4</w:t>
      </w:r>
      <w:proofErr w:type="gramEnd"/>
      <w:r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.</w:t>
      </w:r>
    </w:p>
    <w:p w:rsidR="00E24A45" w:rsidRDefault="00E24A45" w:rsidP="0001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- Сложите фигуру. Как найти периметр?</w:t>
      </w:r>
    </w:p>
    <w:p w:rsidR="00BC7CCA" w:rsidRDefault="00BC7CCA" w:rsidP="0001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(Дети могут найти 2 решения:</w:t>
      </w:r>
      <w:proofErr w:type="gramEnd"/>
    </w:p>
    <w:p w:rsidR="00E24A45" w:rsidRDefault="00E24A45" w:rsidP="0001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Вариант 1: обвести фигуру, измерить с помощью линейки.</w:t>
      </w:r>
    </w:p>
    <w:p w:rsidR="00E24A45" w:rsidRPr="00BC7CCA" w:rsidRDefault="00E24A45" w:rsidP="0001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Вариант 2: измерить прямоугольник, сложить части получившихся сторон.</w:t>
      </w:r>
      <w:r w:rsidR="00BC7CCA"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)</w:t>
      </w:r>
      <w:proofErr w:type="gramEnd"/>
    </w:p>
    <w:p w:rsidR="00E24A45" w:rsidRPr="00405DCF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>Задание 2. Вычисли длину стороны фигуры, зная периметр.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 xml:space="preserve">Задание 3. Сделай вывод об изменении периметра фигур </w:t>
      </w:r>
      <w:proofErr w:type="gramStart"/>
      <w:r w:rsidRPr="00405DCF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>в</w:t>
      </w:r>
      <w:proofErr w:type="gramEnd"/>
    </w:p>
    <w:p w:rsidR="0001772A" w:rsidRPr="00BC7CCA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 xml:space="preserve">связи с изменением сторон. Объясни классу. </w:t>
      </w:r>
      <w:bookmarkStart w:id="0" w:name="_GoBack"/>
      <w:bookmarkEnd w:id="0"/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05DCF">
        <w:rPr>
          <w:rFonts w:ascii="Times New Roman" w:eastAsia="FreeSetC" w:hAnsi="Times New Roman" w:cs="Times New Roman"/>
          <w:b/>
          <w:bCs/>
          <w:iCs/>
          <w:color w:val="000000" w:themeColor="text1"/>
          <w:sz w:val="28"/>
          <w:szCs w:val="28"/>
        </w:rPr>
        <w:t>Этап V</w:t>
      </w:r>
    </w:p>
    <w:p w:rsidR="00405DCF" w:rsidRPr="00405DCF" w:rsidRDefault="00405DCF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</w:pPr>
      <w:r w:rsidRPr="00405DCF">
        <w:rPr>
          <w:rFonts w:ascii="Times New Roman" w:eastAsia="FreeSetC" w:hAnsi="Times New Roman" w:cs="Times New Roman"/>
          <w:b/>
          <w:bCs/>
          <w:iCs/>
          <w:color w:val="000000"/>
          <w:sz w:val="28"/>
          <w:szCs w:val="28"/>
        </w:rPr>
        <w:t>Рефлексивная деятельность</w:t>
      </w:r>
    </w:p>
    <w:p w:rsidR="00405DCF" w:rsidRPr="00405DCF" w:rsidRDefault="00E24A45" w:rsidP="00E24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E24A45"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 xml:space="preserve">Достигли ли мы цели урока? </w:t>
      </w:r>
      <w:r w:rsidR="00405DCF" w:rsidRPr="00405DCF"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405DCF" w:rsidRDefault="00E24A45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405DCF" w:rsidRPr="00405DCF"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Где ещё в повседневной жизни вам могут пригодиться эти знания? (например: измерение периметра комнаты для покупки</w:t>
      </w:r>
      <w:r w:rsidRPr="00E24A45"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05DCF" w:rsidRPr="00405DCF"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плинтусов).</w:t>
      </w:r>
    </w:p>
    <w:p w:rsidR="00702059" w:rsidRPr="00405DCF" w:rsidRDefault="00702059" w:rsidP="004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FreeSetC" w:hAnsi="Times New Roman" w:cs="Times New Roman"/>
          <w:bCs/>
          <w:iCs/>
          <w:color w:val="000000"/>
          <w:sz w:val="28"/>
          <w:szCs w:val="28"/>
        </w:rPr>
        <w:t>- За что вы можете себя похвалить сегодня?</w:t>
      </w:r>
    </w:p>
    <w:sectPr w:rsidR="00702059" w:rsidRPr="00405DCF" w:rsidSect="00405DCF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eeSetC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4D4"/>
    <w:multiLevelType w:val="hybridMultilevel"/>
    <w:tmpl w:val="4B58C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27DC"/>
    <w:multiLevelType w:val="hybridMultilevel"/>
    <w:tmpl w:val="C2D88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4F70"/>
    <w:multiLevelType w:val="hybridMultilevel"/>
    <w:tmpl w:val="42E2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33E5C"/>
    <w:multiLevelType w:val="hybridMultilevel"/>
    <w:tmpl w:val="3DC2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929C7"/>
    <w:multiLevelType w:val="hybridMultilevel"/>
    <w:tmpl w:val="E6A4D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DCF"/>
    <w:rsid w:val="0001772A"/>
    <w:rsid w:val="00153154"/>
    <w:rsid w:val="00244AEC"/>
    <w:rsid w:val="003E3BA7"/>
    <w:rsid w:val="00405DCF"/>
    <w:rsid w:val="006F5DBA"/>
    <w:rsid w:val="00702059"/>
    <w:rsid w:val="00833EA5"/>
    <w:rsid w:val="00B034EA"/>
    <w:rsid w:val="00BC7CCA"/>
    <w:rsid w:val="00E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Black.User</cp:lastModifiedBy>
  <cp:revision>3</cp:revision>
  <dcterms:created xsi:type="dcterms:W3CDTF">2012-12-04T21:06:00Z</dcterms:created>
  <dcterms:modified xsi:type="dcterms:W3CDTF">2014-02-23T19:44:00Z</dcterms:modified>
</cp:coreProperties>
</file>