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75" w:rsidRDefault="001B4A75" w:rsidP="00214807">
      <w:pPr>
        <w:pStyle w:val="NoSpacing"/>
        <w:jc w:val="center"/>
        <w:rPr>
          <w:sz w:val="28"/>
          <w:szCs w:val="28"/>
        </w:rPr>
      </w:pPr>
      <w:r w:rsidRPr="00914DE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бюджетное  </w:t>
      </w:r>
      <w:r w:rsidRPr="00914DE7">
        <w:rPr>
          <w:sz w:val="28"/>
          <w:szCs w:val="28"/>
        </w:rPr>
        <w:t xml:space="preserve">общеобразовательное учреждение «Завьяловская </w:t>
      </w:r>
      <w:r>
        <w:rPr>
          <w:sz w:val="28"/>
          <w:szCs w:val="28"/>
        </w:rPr>
        <w:t xml:space="preserve"> </w:t>
      </w:r>
      <w:r w:rsidRPr="00914DE7">
        <w:rPr>
          <w:sz w:val="28"/>
          <w:szCs w:val="28"/>
        </w:rPr>
        <w:t xml:space="preserve">средняя </w:t>
      </w:r>
    </w:p>
    <w:p w:rsidR="001B4A75" w:rsidRPr="00914DE7" w:rsidRDefault="001B4A75" w:rsidP="00214807">
      <w:pPr>
        <w:pStyle w:val="NoSpacing"/>
        <w:jc w:val="center"/>
        <w:rPr>
          <w:sz w:val="28"/>
          <w:szCs w:val="28"/>
        </w:rPr>
      </w:pPr>
      <w:r w:rsidRPr="00914DE7">
        <w:rPr>
          <w:sz w:val="28"/>
          <w:szCs w:val="28"/>
        </w:rPr>
        <w:t>общеобразовательная школа №1 Завьяловского района» с. Завьялово</w:t>
      </w:r>
    </w:p>
    <w:p w:rsidR="001B4A75" w:rsidRPr="00914DE7" w:rsidRDefault="001B4A75" w:rsidP="00214807">
      <w:pPr>
        <w:pStyle w:val="NoSpacing"/>
        <w:ind w:firstLine="0"/>
        <w:rPr>
          <w:sz w:val="28"/>
          <w:szCs w:val="28"/>
        </w:rPr>
      </w:pPr>
    </w:p>
    <w:p w:rsidR="001B4A75" w:rsidRPr="00914DE7" w:rsidRDefault="001B4A75" w:rsidP="00214807">
      <w:pPr>
        <w:pStyle w:val="NoSpacing"/>
        <w:rPr>
          <w:sz w:val="28"/>
          <w:szCs w:val="28"/>
        </w:rPr>
      </w:pPr>
    </w:p>
    <w:p w:rsidR="001B4A75" w:rsidRPr="00914DE7" w:rsidRDefault="001B4A75" w:rsidP="00214807">
      <w:pPr>
        <w:pStyle w:val="NoSpacing"/>
        <w:rPr>
          <w:sz w:val="28"/>
          <w:szCs w:val="28"/>
        </w:rPr>
      </w:pPr>
    </w:p>
    <w:p w:rsidR="001B4A75" w:rsidRPr="00914DE7" w:rsidRDefault="001B4A75" w:rsidP="00214807">
      <w:pPr>
        <w:pStyle w:val="NoSpacing"/>
        <w:rPr>
          <w:sz w:val="28"/>
          <w:szCs w:val="28"/>
        </w:rPr>
      </w:pPr>
      <w:r w:rsidRPr="00914DE7">
        <w:rPr>
          <w:sz w:val="28"/>
          <w:szCs w:val="28"/>
        </w:rPr>
        <w:t xml:space="preserve">ПРИНЯТО     </w:t>
      </w:r>
      <w:r>
        <w:rPr>
          <w:sz w:val="28"/>
          <w:szCs w:val="28"/>
        </w:rPr>
        <w:t xml:space="preserve">                                               </w:t>
      </w:r>
      <w:r w:rsidRPr="00914DE7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СОГЛАСОВАНО</w:t>
      </w:r>
      <w:r w:rsidRPr="00914DE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914DE7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                  </w:t>
      </w:r>
    </w:p>
    <w:p w:rsidR="001B4A75" w:rsidRPr="00914DE7" w:rsidRDefault="001B4A75" w:rsidP="00214807">
      <w:pPr>
        <w:pStyle w:val="NoSpacing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МО   </w:t>
      </w:r>
      <w:r w:rsidRPr="00914DE7">
        <w:rPr>
          <w:sz w:val="28"/>
          <w:szCs w:val="28"/>
        </w:rPr>
        <w:t xml:space="preserve">учителей начальных классов              </w:t>
      </w:r>
      <w:r>
        <w:rPr>
          <w:sz w:val="28"/>
          <w:szCs w:val="28"/>
        </w:rPr>
        <w:t>заместитель</w:t>
      </w:r>
      <w:r w:rsidRPr="00914DE7">
        <w:rPr>
          <w:sz w:val="28"/>
          <w:szCs w:val="28"/>
        </w:rPr>
        <w:t xml:space="preserve">      </w:t>
      </w:r>
      <w:r>
        <w:rPr>
          <w:sz w:val="28"/>
          <w:szCs w:val="28"/>
        </w:rPr>
        <w:t>директора</w:t>
      </w:r>
      <w:r w:rsidRPr="00914D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Pr="00914DE7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914DE7">
        <w:rPr>
          <w:sz w:val="28"/>
          <w:szCs w:val="28"/>
        </w:rPr>
        <w:t>ОУ «ЗСОШ №1»</w:t>
      </w:r>
      <w:r w:rsidRPr="00D82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14DE7">
        <w:rPr>
          <w:sz w:val="28"/>
          <w:szCs w:val="28"/>
        </w:rPr>
        <w:t xml:space="preserve">Протокол №   от «   » «          »    </w:t>
      </w:r>
      <w:r>
        <w:rPr>
          <w:sz w:val="28"/>
          <w:szCs w:val="28"/>
        </w:rPr>
        <w:t>2012</w:t>
      </w:r>
      <w:r w:rsidRPr="00914DE7">
        <w:rPr>
          <w:sz w:val="28"/>
          <w:szCs w:val="28"/>
        </w:rPr>
        <w:t>г</w:t>
      </w:r>
    </w:p>
    <w:p w:rsidR="001B4A75" w:rsidRPr="00914DE7" w:rsidRDefault="001B4A75" w:rsidP="00214807">
      <w:pPr>
        <w:pStyle w:val="NoSpacing"/>
        <w:rPr>
          <w:sz w:val="28"/>
          <w:szCs w:val="28"/>
        </w:rPr>
      </w:pPr>
      <w:r w:rsidRPr="00914DE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 УВР</w:t>
      </w:r>
      <w:r w:rsidRPr="00914D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Жукова М.А.                                            __________________                                   </w:t>
      </w:r>
    </w:p>
    <w:p w:rsidR="001B4A75" w:rsidRPr="00914DE7" w:rsidRDefault="001B4A75" w:rsidP="00214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</w:t>
      </w:r>
    </w:p>
    <w:p w:rsidR="001B4A75" w:rsidRPr="00914DE7" w:rsidRDefault="001B4A75" w:rsidP="002148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4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914DE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</w:t>
      </w:r>
    </w:p>
    <w:p w:rsidR="001B4A75" w:rsidRPr="00914DE7" w:rsidRDefault="001B4A75" w:rsidP="00214807">
      <w:pPr>
        <w:pStyle w:val="NoSpacing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B4A75" w:rsidRPr="00914DE7" w:rsidRDefault="001B4A75" w:rsidP="00214807">
      <w:pPr>
        <w:pStyle w:val="NoSpacing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14DE7">
        <w:rPr>
          <w:sz w:val="28"/>
          <w:szCs w:val="28"/>
        </w:rPr>
        <w:t>Рабочая программа</w:t>
      </w:r>
    </w:p>
    <w:p w:rsidR="001B4A75" w:rsidRPr="00914DE7" w:rsidRDefault="001B4A75" w:rsidP="0021480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на 2012 – 2013</w:t>
      </w:r>
      <w:r w:rsidRPr="00914DE7">
        <w:rPr>
          <w:sz w:val="28"/>
          <w:szCs w:val="28"/>
        </w:rPr>
        <w:t xml:space="preserve"> учебный год</w:t>
      </w:r>
    </w:p>
    <w:p w:rsidR="001B4A75" w:rsidRPr="00914DE7" w:rsidRDefault="001B4A75" w:rsidP="00214807">
      <w:pPr>
        <w:pStyle w:val="NoSpacing"/>
        <w:jc w:val="center"/>
        <w:rPr>
          <w:sz w:val="28"/>
          <w:szCs w:val="28"/>
        </w:rPr>
      </w:pPr>
    </w:p>
    <w:p w:rsidR="001B4A75" w:rsidRPr="006C6D7C" w:rsidRDefault="001B4A75" w:rsidP="00214807">
      <w:pPr>
        <w:pStyle w:val="NoSpacing"/>
        <w:jc w:val="center"/>
        <w:rPr>
          <w:sz w:val="28"/>
          <w:szCs w:val="28"/>
        </w:rPr>
      </w:pPr>
      <w:r w:rsidRPr="006C6D7C">
        <w:rPr>
          <w:sz w:val="28"/>
          <w:szCs w:val="28"/>
        </w:rPr>
        <w:t>по изобразительному искусству, 1 класс, начальная ступень, базовый уровень</w:t>
      </w:r>
    </w:p>
    <w:p w:rsidR="001B4A75" w:rsidRPr="00914DE7" w:rsidRDefault="001B4A75" w:rsidP="00214807">
      <w:pPr>
        <w:pStyle w:val="NoSpacing"/>
        <w:jc w:val="center"/>
        <w:rPr>
          <w:sz w:val="28"/>
          <w:szCs w:val="28"/>
        </w:rPr>
      </w:pPr>
    </w:p>
    <w:p w:rsidR="001B4A75" w:rsidRPr="006C6D7C" w:rsidRDefault="001B4A75" w:rsidP="00214807">
      <w:pPr>
        <w:pStyle w:val="NoSpacing"/>
        <w:jc w:val="center"/>
        <w:rPr>
          <w:sz w:val="28"/>
          <w:szCs w:val="28"/>
        </w:rPr>
      </w:pPr>
      <w:r w:rsidRPr="006C6D7C">
        <w:rPr>
          <w:sz w:val="28"/>
          <w:szCs w:val="28"/>
        </w:rPr>
        <w:t>рабочая программа составлена на основе программы «Изобразительное искусство и художественный труд» Б.М. Неменского</w:t>
      </w:r>
    </w:p>
    <w:p w:rsidR="001B4A75" w:rsidRPr="00914DE7" w:rsidRDefault="001B4A75" w:rsidP="00214807">
      <w:pPr>
        <w:pStyle w:val="NoSpacing"/>
        <w:ind w:firstLine="0"/>
        <w:rPr>
          <w:sz w:val="28"/>
          <w:szCs w:val="28"/>
        </w:rPr>
      </w:pPr>
    </w:p>
    <w:p w:rsidR="001B4A75" w:rsidRPr="00914DE7" w:rsidRDefault="001B4A75" w:rsidP="00214807">
      <w:pPr>
        <w:pStyle w:val="NoSpacing"/>
        <w:jc w:val="center"/>
        <w:rPr>
          <w:sz w:val="28"/>
          <w:szCs w:val="28"/>
        </w:rPr>
      </w:pPr>
    </w:p>
    <w:p w:rsidR="001B4A75" w:rsidRPr="00914DE7" w:rsidRDefault="001B4A75" w:rsidP="00214807">
      <w:pPr>
        <w:pStyle w:val="NoSpacing"/>
        <w:jc w:val="center"/>
        <w:rPr>
          <w:sz w:val="28"/>
          <w:szCs w:val="28"/>
        </w:rPr>
      </w:pPr>
    </w:p>
    <w:p w:rsidR="001B4A75" w:rsidRDefault="001B4A75" w:rsidP="00214807">
      <w:pPr>
        <w:pStyle w:val="NoSpacing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914DE7">
        <w:rPr>
          <w:sz w:val="28"/>
          <w:szCs w:val="28"/>
        </w:rPr>
        <w:t>Составите</w:t>
      </w:r>
      <w:r>
        <w:rPr>
          <w:sz w:val="28"/>
          <w:szCs w:val="28"/>
        </w:rPr>
        <w:t>ль: учитель начальных классов</w:t>
      </w:r>
    </w:p>
    <w:p w:rsidR="001B4A75" w:rsidRPr="00914DE7" w:rsidRDefault="001B4A75" w:rsidP="0021480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Данилина  Зоя Ивановна</w:t>
      </w:r>
    </w:p>
    <w:p w:rsidR="001B4A75" w:rsidRDefault="001B4A75" w:rsidP="0021480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 квалификационная категория</w:t>
      </w:r>
    </w:p>
    <w:p w:rsidR="001B4A75" w:rsidRPr="00914DE7" w:rsidRDefault="001B4A75" w:rsidP="00214807">
      <w:pPr>
        <w:pStyle w:val="NoSpacing"/>
        <w:jc w:val="center"/>
        <w:rPr>
          <w:sz w:val="28"/>
          <w:szCs w:val="28"/>
        </w:rPr>
      </w:pPr>
    </w:p>
    <w:p w:rsidR="001B4A75" w:rsidRDefault="001B4A75" w:rsidP="0021480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3873C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2012- 2013 </w:t>
      </w:r>
    </w:p>
    <w:p w:rsidR="001B4A75" w:rsidRDefault="001B4A75" w:rsidP="00214807">
      <w:pPr>
        <w:contextualSpacing/>
        <w:jc w:val="both"/>
        <w:rPr>
          <w:b/>
          <w:sz w:val="28"/>
          <w:szCs w:val="28"/>
        </w:rPr>
      </w:pPr>
    </w:p>
    <w:p w:rsidR="001B4A75" w:rsidRDefault="001B4A75" w:rsidP="0021480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1B4A75" w:rsidRDefault="001B4A75" w:rsidP="00214807">
      <w:p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 xml:space="preserve">                                                                               </w:t>
      </w:r>
    </w:p>
    <w:p w:rsidR="001B4A75" w:rsidRDefault="001B4A75" w:rsidP="00214807">
      <w:pPr>
        <w:spacing w:line="276" w:lineRule="auto"/>
        <w:jc w:val="both"/>
        <w:rPr>
          <w:color w:val="000000"/>
        </w:rPr>
      </w:pPr>
    </w:p>
    <w:p w:rsidR="001B4A75" w:rsidRDefault="001B4A75" w:rsidP="00214807">
      <w:pPr>
        <w:spacing w:line="276" w:lineRule="auto"/>
        <w:jc w:val="both"/>
        <w:rPr>
          <w:color w:val="000000"/>
        </w:rPr>
      </w:pPr>
    </w:p>
    <w:p w:rsidR="001B4A75" w:rsidRPr="00214807" w:rsidRDefault="001B4A75" w:rsidP="00214807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</w:t>
      </w:r>
      <w:r w:rsidRPr="00214807">
        <w:rPr>
          <w:color w:val="000000"/>
        </w:rPr>
        <w:t xml:space="preserve">     </w:t>
      </w:r>
      <w:r w:rsidRPr="00214807">
        <w:rPr>
          <w:b/>
          <w:color w:val="000000"/>
        </w:rPr>
        <w:t>Пояснительная записка</w:t>
      </w:r>
    </w:p>
    <w:p w:rsidR="001B4A75" w:rsidRPr="00214807" w:rsidRDefault="001B4A75" w:rsidP="00214807">
      <w:p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Рабочая программа   по  изобра</w:t>
      </w:r>
      <w:r>
        <w:rPr>
          <w:color w:val="000000"/>
        </w:rPr>
        <w:t>зительному искусству для 1</w:t>
      </w:r>
      <w:r w:rsidRPr="00214807">
        <w:rPr>
          <w:color w:val="000000"/>
        </w:rPr>
        <w:t xml:space="preserve"> класса  разработана на основе  Примерной программы начального общего образования, авторской программы для общеобразовательной  школы «Изобразительное искусство и художественный труд 1-9 классы», созданной под руководством Б.М. Неменского.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  <w:r w:rsidRPr="00214807">
        <w:rPr>
          <w:b/>
          <w:color w:val="000000"/>
        </w:rPr>
        <w:t xml:space="preserve">Цель </w:t>
      </w:r>
      <w:r w:rsidRPr="00214807">
        <w:rPr>
          <w:color w:val="000000"/>
        </w:rPr>
        <w:t xml:space="preserve">данной программы:   </w:t>
      </w:r>
    </w:p>
    <w:p w:rsidR="001B4A75" w:rsidRPr="00214807" w:rsidRDefault="001B4A75" w:rsidP="0087277D">
      <w:pPr>
        <w:pStyle w:val="ListParagraph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214807">
        <w:rPr>
          <w:bCs/>
          <w:color w:val="000000"/>
        </w:rPr>
        <w:t xml:space="preserve">развитие </w:t>
      </w:r>
      <w:r w:rsidRPr="00214807">
        <w:rPr>
          <w:color w:val="000000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1B4A75" w:rsidRPr="00214807" w:rsidRDefault="001B4A75" w:rsidP="008727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14807">
        <w:rPr>
          <w:bCs/>
          <w:color w:val="000000"/>
        </w:rPr>
        <w:t xml:space="preserve">освоение </w:t>
      </w:r>
      <w:r w:rsidRPr="00214807">
        <w:rPr>
          <w:color w:val="000000"/>
        </w:rPr>
        <w:t>первичных</w:t>
      </w:r>
      <w:r w:rsidRPr="00214807">
        <w:rPr>
          <w:bCs/>
          <w:color w:val="000000"/>
        </w:rPr>
        <w:t xml:space="preserve"> </w:t>
      </w:r>
      <w:r w:rsidRPr="00214807">
        <w:rPr>
          <w:color w:val="000000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1B4A75" w:rsidRPr="00214807" w:rsidRDefault="001B4A75" w:rsidP="008727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14807">
        <w:rPr>
          <w:bCs/>
          <w:color w:val="000000"/>
        </w:rPr>
        <w:t xml:space="preserve">овладение </w:t>
      </w:r>
      <w:r w:rsidRPr="00214807">
        <w:rPr>
          <w:color w:val="000000"/>
        </w:rPr>
        <w:t>элементарными</w:t>
      </w:r>
      <w:r w:rsidRPr="00214807">
        <w:rPr>
          <w:bCs/>
          <w:color w:val="000000"/>
        </w:rPr>
        <w:t xml:space="preserve"> </w:t>
      </w:r>
      <w:r w:rsidRPr="00214807">
        <w:rPr>
          <w:color w:val="000000"/>
        </w:rPr>
        <w:t xml:space="preserve">умениями, навыками, способами художественной деятельности; </w:t>
      </w:r>
    </w:p>
    <w:p w:rsidR="001B4A75" w:rsidRPr="00214807" w:rsidRDefault="001B4A75" w:rsidP="0087277D">
      <w:pPr>
        <w:pStyle w:val="ListParagraph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214807">
        <w:rPr>
          <w:bCs/>
          <w:color w:val="000000"/>
        </w:rPr>
        <w:t>воспитание</w:t>
      </w:r>
      <w:r w:rsidRPr="00214807">
        <w:rPr>
          <w:color w:val="000000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  <w:r w:rsidRPr="00214807">
        <w:rPr>
          <w:b/>
          <w:color w:val="000000"/>
        </w:rPr>
        <w:t>Задачи</w:t>
      </w:r>
      <w:r w:rsidRPr="00214807">
        <w:rPr>
          <w:color w:val="000000"/>
        </w:rPr>
        <w:t xml:space="preserve"> программы обучения: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Дать представления о системе взаимодействия искусства с жизнью;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Развить интерес к внутреннему миру человека;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Выполнять декоративно – конструкторские работы;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Осваивать средства художественной выразительности;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Развивать воображение, творческий потенциал ребёнка;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Воспитывать интерес к изобразительному искусству;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Формировать представления о добре и зле;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Развивать нравственные чувства, уважения к культуре народов многонациональной России и других стран;</w:t>
      </w:r>
    </w:p>
    <w:p w:rsidR="001B4A75" w:rsidRPr="00214807" w:rsidRDefault="001B4A75" w:rsidP="0087277D">
      <w:pPr>
        <w:pStyle w:val="ListParagraph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Овладеть элементарной художественной грамотой, совершенствовать эстетический вкус.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Pr="00214807" w:rsidRDefault="001B4A75" w:rsidP="0087277D">
      <w:pPr>
        <w:pStyle w:val="NoSpacing"/>
        <w:spacing w:line="276" w:lineRule="auto"/>
        <w:ind w:firstLine="567"/>
        <w:jc w:val="both"/>
        <w:rPr>
          <w:szCs w:val="24"/>
        </w:rPr>
      </w:pPr>
      <w:r w:rsidRPr="00214807">
        <w:rPr>
          <w:szCs w:val="24"/>
        </w:rPr>
        <w:t xml:space="preserve">Программа рассчитана на </w:t>
      </w:r>
      <w:r>
        <w:rPr>
          <w:b/>
          <w:szCs w:val="24"/>
        </w:rPr>
        <w:t>66</w:t>
      </w:r>
      <w:r w:rsidRPr="00214807">
        <w:rPr>
          <w:b/>
          <w:szCs w:val="24"/>
        </w:rPr>
        <w:t xml:space="preserve"> часа </w:t>
      </w:r>
      <w:r>
        <w:rPr>
          <w:szCs w:val="24"/>
        </w:rPr>
        <w:t>(2</w:t>
      </w:r>
      <w:r w:rsidRPr="00214807">
        <w:rPr>
          <w:szCs w:val="24"/>
        </w:rPr>
        <w:t xml:space="preserve"> час</w:t>
      </w:r>
      <w:r>
        <w:rPr>
          <w:szCs w:val="24"/>
        </w:rPr>
        <w:t>а</w:t>
      </w:r>
      <w:r w:rsidRPr="00214807">
        <w:rPr>
          <w:szCs w:val="24"/>
        </w:rPr>
        <w:t xml:space="preserve"> в неделю).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Default="001B4A75" w:rsidP="00214807">
      <w:pPr>
        <w:spacing w:line="276" w:lineRule="auto"/>
        <w:ind w:firstLine="567"/>
        <w:jc w:val="both"/>
        <w:rPr>
          <w:color w:val="000000"/>
        </w:rPr>
      </w:pPr>
      <w:r w:rsidRPr="00214807">
        <w:rPr>
          <w:b/>
          <w:color w:val="000000"/>
        </w:rPr>
        <w:t>Формы организации</w:t>
      </w:r>
      <w:r w:rsidRPr="00214807">
        <w:rPr>
          <w:color w:val="000000"/>
        </w:rPr>
        <w:t xml:space="preserve"> учебного процесса: фронтальная, парная, индивидуальная. </w:t>
      </w:r>
    </w:p>
    <w:p w:rsidR="001B4A75" w:rsidRPr="00214807" w:rsidRDefault="001B4A75" w:rsidP="00214807">
      <w:pPr>
        <w:spacing w:line="276" w:lineRule="auto"/>
        <w:ind w:firstLine="567"/>
        <w:jc w:val="both"/>
        <w:rPr>
          <w:color w:val="000000"/>
        </w:rPr>
      </w:pPr>
      <w:r w:rsidRPr="00214807">
        <w:rPr>
          <w:color w:val="000000"/>
        </w:rPr>
        <w:t xml:space="preserve">Преобладающей </w:t>
      </w:r>
      <w:r w:rsidRPr="00214807">
        <w:rPr>
          <w:b/>
          <w:color w:val="000000"/>
        </w:rPr>
        <w:t>формой текущего  контроля</w:t>
      </w:r>
      <w:r w:rsidRPr="00214807">
        <w:rPr>
          <w:color w:val="000000"/>
        </w:rPr>
        <w:t xml:space="preserve"> выступает письменный опрос  (выполнение работы),  в меньшей степени устный опрос.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  <w:r w:rsidRPr="00214807">
        <w:rPr>
          <w:color w:val="000000"/>
        </w:rPr>
        <w:t xml:space="preserve">В результате изучения курса ученик должен </w:t>
      </w:r>
      <w:r w:rsidRPr="00214807">
        <w:rPr>
          <w:b/>
          <w:color w:val="000000"/>
        </w:rPr>
        <w:t>знать / понимать</w:t>
      </w:r>
      <w:r w:rsidRPr="00214807">
        <w:rPr>
          <w:color w:val="000000"/>
        </w:rPr>
        <w:t>:</w:t>
      </w:r>
    </w:p>
    <w:p w:rsidR="001B4A75" w:rsidRPr="00214807" w:rsidRDefault="001B4A75" w:rsidP="0087277D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Основные средства выразительности графики, живописи, декоративно – прикладного искусства;</w:t>
      </w:r>
    </w:p>
    <w:p w:rsidR="001B4A75" w:rsidRPr="00214807" w:rsidRDefault="001B4A75" w:rsidP="0087277D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Основные и смешанные цвета, элементарные правила их смешивания;</w:t>
      </w:r>
    </w:p>
    <w:p w:rsidR="001B4A75" w:rsidRPr="00214807" w:rsidRDefault="001B4A75" w:rsidP="0087277D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Правила безопасности труда и личной гигиены, правила планирования и организации труда;</w:t>
      </w:r>
    </w:p>
    <w:p w:rsidR="001B4A75" w:rsidRPr="00214807" w:rsidRDefault="001B4A75" w:rsidP="0087277D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Особенности построения орнамента и его значение в образе художественной вещи;</w:t>
      </w:r>
    </w:p>
    <w:p w:rsidR="001B4A75" w:rsidRPr="00214807" w:rsidRDefault="001B4A75" w:rsidP="0087277D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Основные жанры и виды произведений изобразительного искусства.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b/>
          <w:color w:val="000000"/>
        </w:rPr>
      </w:pPr>
      <w:r w:rsidRPr="00214807">
        <w:rPr>
          <w:b/>
          <w:color w:val="000000"/>
        </w:rPr>
        <w:t>уметь: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Организовать своё рабочее место; пользоваться кистью, красками, палитрой;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Различать основные и составные, тёплые и холодные цвета;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Сравнивать различные виды изобразительного искусства (графика, живопись, декоративно – прикладное искусство);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Использовать полученные знания в практической деятельности и повседневной жизни: для самостоятельной творческой деятельности;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Использовать художественные материалы (гуашь, цветные карандаши, акварель, бумага);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Оценки произведений искусства (выражения собственного мнения);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Составлять композиции с учётом замысла;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Передавать в рисунке простейшую форму, основной цвет предметов;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Составлять композиции с учётом замысла;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Передавать в рисунке простейшую форму, основной цвет предметов;</w:t>
      </w:r>
    </w:p>
    <w:p w:rsidR="001B4A75" w:rsidRPr="00214807" w:rsidRDefault="001B4A75" w:rsidP="0087277D">
      <w:pPr>
        <w:pStyle w:val="ListParagraph"/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Рисовать кистью без предварительного рисунка элементы народных орнаментов: геометрические (точка, круг, прямые и волнистые линии) растительные (листок, травка и т.д.)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  <w:r w:rsidRPr="00214807">
        <w:rPr>
          <w:b/>
          <w:color w:val="000000"/>
        </w:rPr>
        <w:t>владеть компетенциями</w:t>
      </w:r>
      <w:r w:rsidRPr="00214807">
        <w:rPr>
          <w:color w:val="000000"/>
        </w:rPr>
        <w:t>: познавательной, коммуникативной, информационной и рефлексивной;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b/>
          <w:color w:val="000000"/>
        </w:rPr>
      </w:pPr>
      <w:r w:rsidRPr="00214807">
        <w:rPr>
          <w:b/>
          <w:color w:val="000000"/>
        </w:rPr>
        <w:t>решать следующие жизненно-практические задачи:</w:t>
      </w:r>
    </w:p>
    <w:p w:rsidR="001B4A75" w:rsidRPr="00214807" w:rsidRDefault="001B4A75" w:rsidP="0087277D">
      <w:pPr>
        <w:pStyle w:val="ListParagraph"/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самостоятельно приобретать и применять знания в различных ситуациях;</w:t>
      </w:r>
    </w:p>
    <w:p w:rsidR="001B4A75" w:rsidRPr="00214807" w:rsidRDefault="001B4A75" w:rsidP="0087277D">
      <w:pPr>
        <w:pStyle w:val="ListParagraph"/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работать в группе, в паре;</w:t>
      </w:r>
    </w:p>
    <w:p w:rsidR="001B4A75" w:rsidRPr="00214807" w:rsidRDefault="001B4A75" w:rsidP="0087277D">
      <w:pPr>
        <w:pStyle w:val="ListParagraph"/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аргументировать и отстаивать свою точку зрения;</w:t>
      </w:r>
    </w:p>
    <w:p w:rsidR="001B4A75" w:rsidRPr="00214807" w:rsidRDefault="001B4A75" w:rsidP="0087277D">
      <w:pPr>
        <w:pStyle w:val="ListParagraph"/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 xml:space="preserve">уметь слушать других;  </w:t>
      </w:r>
    </w:p>
    <w:p w:rsidR="001B4A75" w:rsidRPr="00214807" w:rsidRDefault="001B4A75" w:rsidP="0087277D">
      <w:pPr>
        <w:pStyle w:val="ListParagraph"/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пользоваться предметным указателем энциклопедий и справочников для нахождения информации;</w:t>
      </w:r>
    </w:p>
    <w:p w:rsidR="001B4A75" w:rsidRPr="00214807" w:rsidRDefault="001B4A75" w:rsidP="0087277D">
      <w:pPr>
        <w:pStyle w:val="ListParagraph"/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214807">
        <w:rPr>
          <w:color w:val="000000"/>
        </w:rPr>
        <w:t>самостоятельно действовать в ситуации неопределённости при решении актуальных для них проблем.</w:t>
      </w: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Pr="00214807" w:rsidRDefault="001B4A75" w:rsidP="0087277D">
      <w:pPr>
        <w:spacing w:line="276" w:lineRule="auto"/>
        <w:ind w:firstLine="567"/>
        <w:jc w:val="both"/>
        <w:rPr>
          <w:color w:val="000000"/>
        </w:rPr>
      </w:pPr>
    </w:p>
    <w:p w:rsidR="001B4A75" w:rsidRPr="00214807" w:rsidRDefault="001B4A75" w:rsidP="008727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</w:rPr>
      </w:pPr>
      <w:r w:rsidRPr="00214807">
        <w:rPr>
          <w:rFonts w:eastAsia="TimesNewRomanPS-BoldMT"/>
          <w:b/>
          <w:bCs/>
          <w:color w:val="000000"/>
        </w:rPr>
        <w:t xml:space="preserve">Поурочно-тематическое планирование </w:t>
      </w:r>
      <w:r w:rsidRPr="00214807">
        <w:rPr>
          <w:rFonts w:eastAsia="TimesNewRomanPSMT"/>
          <w:color w:val="000000"/>
        </w:rPr>
        <w:t xml:space="preserve">по </w:t>
      </w:r>
      <w:r>
        <w:rPr>
          <w:rFonts w:eastAsia="TimesNewRomanPSMT"/>
          <w:color w:val="000000"/>
        </w:rPr>
        <w:t>изобразительному искусству для 1</w:t>
      </w:r>
      <w:r w:rsidRPr="00214807">
        <w:rPr>
          <w:rFonts w:eastAsia="TimesNewRomanPSMT"/>
          <w:color w:val="000000"/>
        </w:rPr>
        <w:t xml:space="preserve"> класса четырёхлетней начальной школы «Искусство и ты» (автор Б.М. Неменский).</w:t>
      </w:r>
    </w:p>
    <w:p w:rsidR="001B4A75" w:rsidRPr="00214807" w:rsidRDefault="001B4A75" w:rsidP="00A54A57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</w:rPr>
      </w:pPr>
    </w:p>
    <w:tbl>
      <w:tblPr>
        <w:tblW w:w="316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5"/>
        <w:gridCol w:w="3910"/>
        <w:gridCol w:w="7920"/>
        <w:gridCol w:w="1641"/>
        <w:gridCol w:w="1641"/>
        <w:gridCol w:w="2727"/>
        <w:gridCol w:w="4368"/>
        <w:gridCol w:w="4368"/>
        <w:gridCol w:w="4368"/>
      </w:tblGrid>
      <w:tr w:rsidR="001B4A75" w:rsidRPr="00214807" w:rsidTr="00214807">
        <w:trPr>
          <w:gridAfter w:val="4"/>
          <w:wAfter w:w="15831" w:type="dxa"/>
          <w:trHeight w:val="68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№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Тема урока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87277D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Практическая  часть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C6D7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Оборуд.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C6D7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1B4A75" w:rsidRPr="00214807" w:rsidTr="00214807">
        <w:trPr>
          <w:trHeight w:val="673"/>
        </w:trPr>
        <w:tc>
          <w:tcPr>
            <w:tcW w:w="14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ind w:firstLine="134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 xml:space="preserve"> Ты изображаешь. Знакомство с Мастером Изображения.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ind w:firstLine="134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ind w:firstLine="134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ind w:firstLine="134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ind w:firstLine="134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74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 w:rsidRPr="00214807">
              <w:rPr>
                <w:color w:val="000000"/>
              </w:rPr>
              <w:t>1</w:t>
            </w:r>
            <w:r>
              <w:rPr>
                <w:color w:val="000000"/>
              </w:rPr>
              <w:t>-2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Введение в предмет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4A57">
            <w:pPr>
              <w:pStyle w:val="BodyText"/>
              <w:rPr>
                <w:i w:val="0"/>
                <w:color w:val="000000"/>
              </w:rPr>
            </w:pPr>
            <w:r w:rsidRPr="00214807">
              <w:rPr>
                <w:i w:val="0"/>
                <w:color w:val="000000"/>
              </w:rPr>
              <w:t>Работа с  красками (акварелью) и кистью. Проговаривает  правила пользования акварельными красками, кистью. Рисунок солнца.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2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Изображения всюду вокруг нас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гуашью. О видах художественной деятельности. Рисунок по замыслу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6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bCs/>
                <w:color w:val="000000"/>
              </w:rPr>
              <w:t>5-6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Мастер  Изображения  учит видеть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акварелью и гуашью. О цветовой гамме, форме листьев. Изображение сказочного леса.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69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Изображать можно пятном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Рабо</w:t>
            </w:r>
            <w:r w:rsidRPr="00214807">
              <w:rPr>
                <w:color w:val="000000"/>
              </w:rPr>
              <w:t>та с акварелью  или  гуа</w:t>
            </w:r>
            <w:r w:rsidRPr="00214807">
              <w:rPr>
                <w:color w:val="000000"/>
              </w:rPr>
              <w:softHyphen/>
              <w:t>шью. Об изображении на плоскости. Изображение пятном животного.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70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Изображать можно в объе</w:t>
            </w:r>
            <w:r w:rsidRPr="00214807">
              <w:rPr>
                <w:color w:val="000000"/>
              </w:rPr>
              <w:softHyphen/>
              <w:t>ме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pStyle w:val="BodyText"/>
              <w:rPr>
                <w:i w:val="0"/>
                <w:color w:val="000000"/>
              </w:rPr>
            </w:pPr>
            <w:r w:rsidRPr="00214807">
              <w:rPr>
                <w:i w:val="0"/>
                <w:color w:val="000000"/>
              </w:rPr>
              <w:t>Работа с  пластилином;  Проговаривание  значения понятия « объём». Правила работы с пластилином. Лепка животного.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техн.карта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702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Изображать можно линией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фломастерами; изобра</w:t>
            </w:r>
            <w:r w:rsidRPr="00214807">
              <w:rPr>
                <w:color w:val="000000"/>
              </w:rPr>
              <w:softHyphen/>
              <w:t>жение линией «путаница», дорисовывание до получения изображения  какого – то предмета.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88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Изображать можно линией. Рисование на тему «Рассказ про себя»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карандашом, флома</w:t>
            </w:r>
            <w:r w:rsidRPr="00214807">
              <w:rPr>
                <w:color w:val="000000"/>
              </w:rPr>
              <w:softHyphen/>
              <w:t>стерами;   графическая   работа «Изобрази себя»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Портреты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1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 w:rsidRPr="00214807">
              <w:rPr>
                <w:color w:val="000000"/>
              </w:rPr>
              <w:t>Разноцветные краски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 с   гуашью.  Получение новых цветов при их смешивании. Рисование разноцвет</w:t>
            </w:r>
            <w:r w:rsidRPr="00214807">
              <w:rPr>
                <w:color w:val="000000"/>
              </w:rPr>
              <w:softHyphen/>
              <w:t>ного коврика.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67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 w:rsidRPr="00214807">
              <w:rPr>
                <w:color w:val="000000"/>
              </w:rPr>
              <w:t>Изображать   можно   и   то, что невидимо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гуашью. О невидимом мире, мире чувств, настроении. Изображение своего настроения.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1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19-20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Художник и зрители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Рассматривание    художествен</w:t>
            </w:r>
            <w:r w:rsidRPr="00214807">
              <w:rPr>
                <w:color w:val="000000"/>
              </w:rPr>
              <w:softHyphen/>
              <w:t>ных произведений.  Рисунок  летнего леса.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6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Посещение художественно</w:t>
            </w:r>
            <w:r w:rsidRPr="00214807">
              <w:rPr>
                <w:color w:val="000000"/>
              </w:rPr>
              <w:softHyphen/>
              <w:t>го музея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637F20">
            <w:pPr>
              <w:pStyle w:val="BodyText"/>
              <w:rPr>
                <w:i w:val="0"/>
                <w:color w:val="000000"/>
              </w:rPr>
            </w:pPr>
            <w:r w:rsidRPr="00214807">
              <w:rPr>
                <w:i w:val="0"/>
                <w:color w:val="000000"/>
              </w:rPr>
              <w:t>Экскурсия.  Проговаривает  правила поведения в музее. Проговаривает  значение новых слов: экскурсовод, экспонат.</w:t>
            </w:r>
          </w:p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trHeight w:val="338"/>
        </w:trPr>
        <w:tc>
          <w:tcPr>
            <w:tcW w:w="14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Знакомство с Мастером Украшения.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4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Мир полон украшений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гуашью. О видах художественной деятельности. Изображение сказочного цветка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Презент.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68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Красоту  надо  уметь  заме</w:t>
            </w:r>
            <w:r w:rsidRPr="00214807">
              <w:rPr>
                <w:color w:val="000000"/>
              </w:rPr>
              <w:softHyphen/>
              <w:t>чать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 акварелью  или  гуа</w:t>
            </w:r>
            <w:r w:rsidRPr="00214807">
              <w:rPr>
                <w:color w:val="000000"/>
              </w:rPr>
              <w:softHyphen/>
              <w:t>шью. Загадки о природе, стихотворения. Изображение картин при</w:t>
            </w:r>
            <w:r w:rsidRPr="00214807">
              <w:rPr>
                <w:color w:val="000000"/>
              </w:rPr>
              <w:softHyphen/>
              <w:t>роды.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Техн.карта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12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Узоры на крыльях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 с  гуашью. О различных узорах на крыльях бабочек. Украшение бабочки.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Презент.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312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Красивые   рыбы.   Украше</w:t>
            </w:r>
            <w:r w:rsidRPr="00214807">
              <w:rPr>
                <w:color w:val="000000"/>
              </w:rPr>
              <w:softHyphen/>
              <w:t>ние рыб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 гуашью. О рыбах, их окраске. Украшение рыбы.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Презент.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88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31-32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Украшение птиц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бумагой.  О разнообразии украшений в природе и форме украшений. О начальных  навыках объёмной работы с бумагой. Выполнение объемной аппликации сказочной птицы.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Презент.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34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Узоры,    которые    создали люди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 с   гуашью;   о разнообразии орнаментов. Рисование орнамента.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3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35-36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Как украшает себя человек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  с   гуашью; рассказ о человеке по его украшениям.  Рисование сказочного героя.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Презент.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85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37-38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Мастер Украшения помогает сделать праздник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бумагой; о различных праздничных  украшениях. Подбор материала для изготовления поделок. Изготовление снежинок, гирлянд к празднику.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Презент. Техн.карта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B4A75" w:rsidRPr="00214807" w:rsidTr="00214807">
        <w:trPr>
          <w:trHeight w:val="983"/>
        </w:trPr>
        <w:tc>
          <w:tcPr>
            <w:tcW w:w="14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Ты строишь. Знакомство с Мастером Постройки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9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39-40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Постройки в нашей жизни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  с   гуашью;  о  различных видах построек; овладение новой техникой изображения. Рисование сказочного дома.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70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41-42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062A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Рисуем домики для сказоч</w:t>
            </w:r>
            <w:r w:rsidRPr="00214807">
              <w:rPr>
                <w:color w:val="000000"/>
              </w:rPr>
              <w:softHyphen/>
              <w:t>ных животных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rPr>
                <w:color w:val="000000"/>
              </w:rPr>
            </w:pPr>
            <w:r w:rsidRPr="00214807">
              <w:rPr>
                <w:color w:val="000000"/>
              </w:rPr>
              <w:t>Работа   с   гуашью;  о  различных видах построек. Подбор нужного домика для своего героя. Рисование домиков для сказочных живот</w:t>
            </w:r>
            <w:r w:rsidRPr="00214807">
              <w:rPr>
                <w:color w:val="000000"/>
              </w:rPr>
              <w:softHyphen/>
              <w:t>ных.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Выставка книг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69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062A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Домики, которые построила природа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pStyle w:val="BodyText"/>
              <w:rPr>
                <w:i w:val="0"/>
                <w:color w:val="000000"/>
              </w:rPr>
            </w:pPr>
            <w:r w:rsidRPr="00214807">
              <w:rPr>
                <w:i w:val="0"/>
                <w:color w:val="000000"/>
              </w:rPr>
              <w:t>Работа с пластилином; введение  новых  слов архитектура, дизайн. Изготов</w:t>
            </w:r>
            <w:r w:rsidRPr="00214807">
              <w:rPr>
                <w:i w:val="0"/>
                <w:color w:val="000000"/>
              </w:rPr>
              <w:softHyphen/>
              <w:t>ление сказочного домика в фор</w:t>
            </w:r>
            <w:r w:rsidRPr="00214807">
              <w:rPr>
                <w:i w:val="0"/>
                <w:color w:val="000000"/>
              </w:rPr>
              <w:softHyphen/>
              <w:t>ме овощей или фруктов.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89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smallCaps/>
                <w:color w:val="000000"/>
              </w:rPr>
              <w:t>45-46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062A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Дом снаружи и внутри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rPr>
                <w:color w:val="000000"/>
              </w:rPr>
            </w:pPr>
            <w:r w:rsidRPr="00214807">
              <w:rPr>
                <w:color w:val="000000"/>
              </w:rPr>
              <w:t>Работа с акварелью; о внешнем виде  и внутренней конструкции дома. Представление  внутреннего и внешнего видов домика. Рисование дома в виде буквы алфавита.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6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47-48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062A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Строим город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 пластилином; о конструкторской работе. Лепка города из пластилина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1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49-50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062A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Все имеет свое строение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бумагой; выполнение аппликации животного из раз</w:t>
            </w:r>
            <w:r w:rsidRPr="00214807">
              <w:rPr>
                <w:color w:val="000000"/>
              </w:rPr>
              <w:softHyphen/>
              <w:t>личных геометрических форм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4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51-52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062A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Постройка предметов (упа</w:t>
            </w:r>
            <w:r w:rsidRPr="00214807">
              <w:rPr>
                <w:color w:val="000000"/>
              </w:rPr>
              <w:softHyphen/>
              <w:t>ковок)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pStyle w:val="BodyText"/>
              <w:rPr>
                <w:i w:val="0"/>
                <w:color w:val="000000"/>
              </w:rPr>
            </w:pPr>
            <w:r w:rsidRPr="00214807">
              <w:rPr>
                <w:i w:val="0"/>
                <w:color w:val="000000"/>
              </w:rPr>
              <w:t>Работа  с  бумагой;  о конструкторской работе, о работе дизайнера. Видение результата своей работы. Изготовле</w:t>
            </w:r>
            <w:r w:rsidRPr="00214807">
              <w:rPr>
                <w:i w:val="0"/>
                <w:color w:val="000000"/>
              </w:rPr>
              <w:softHyphen/>
              <w:t>ние сумочки для карандашей.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29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062A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Село, в котором мы живем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A510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  с   гуашью;   рисование посёлка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Работы детей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trHeight w:val="630"/>
        </w:trPr>
        <w:tc>
          <w:tcPr>
            <w:tcW w:w="14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Изображение, украшение, постройка всегда помогают друг другу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892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Совместная    работа    трех братьев-мастеров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Об изображении на плоскости. О  различных видах построек. Об украшениях. Рассматривание  работ  худож</w:t>
            </w:r>
            <w:r w:rsidRPr="00214807">
              <w:rPr>
                <w:color w:val="000000"/>
              </w:rPr>
              <w:softHyphen/>
              <w:t>ников и детских работ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Презент.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58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57-58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Праздник весны. Конструирование птиц из бумаги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 бумагой;  изготовле</w:t>
            </w:r>
            <w:r w:rsidRPr="00214807">
              <w:rPr>
                <w:color w:val="000000"/>
              </w:rPr>
              <w:softHyphen/>
              <w:t>ние птиц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Презент.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712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59-60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Разноцветные жуки.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DA5A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с гуашью; о видах насекомых, их украшениях. Изображение божьей коровки.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Презент.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33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61-62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Сказочная страна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Работа   с   гуашью;   рисование сказочной страны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Выставка книг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35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63-64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Экскурсия  в  природу (парк)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Экскурсия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4A75" w:rsidRPr="00214807" w:rsidTr="00214807">
        <w:trPr>
          <w:gridAfter w:val="4"/>
          <w:wAfter w:w="15831" w:type="dxa"/>
          <w:trHeight w:val="70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«Здравствуй,   лето!»   Образ лета в творчестве художни</w:t>
            </w:r>
            <w:r w:rsidRPr="00214807">
              <w:rPr>
                <w:color w:val="000000"/>
              </w:rPr>
              <w:softHyphen/>
              <w:t>ков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5728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14807">
              <w:rPr>
                <w:color w:val="000000"/>
              </w:rPr>
              <w:t>Знакомство с творчеством  ху</w:t>
            </w:r>
            <w:r w:rsidRPr="00214807">
              <w:rPr>
                <w:color w:val="000000"/>
              </w:rPr>
              <w:softHyphen/>
              <w:t>дожников, изобразивших лето;   рисование   летнего пейзажа.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4807">
              <w:rPr>
                <w:color w:val="000000"/>
              </w:rPr>
              <w:t>Выставка работ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75" w:rsidRPr="00214807" w:rsidRDefault="001B4A75" w:rsidP="001F6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1B4A75" w:rsidRPr="00214807" w:rsidRDefault="001B4A75" w:rsidP="00A54A57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</w:rPr>
      </w:pPr>
    </w:p>
    <w:p w:rsidR="001B4A75" w:rsidRPr="00214807" w:rsidRDefault="001B4A75" w:rsidP="00103114">
      <w:pPr>
        <w:pStyle w:val="NoSpacing"/>
        <w:rPr>
          <w:szCs w:val="24"/>
        </w:rPr>
      </w:pPr>
    </w:p>
    <w:p w:rsidR="001B4A75" w:rsidRPr="00214807" w:rsidRDefault="001B4A75" w:rsidP="008F7896">
      <w:pPr>
        <w:pStyle w:val="NoSpacing"/>
        <w:spacing w:line="276" w:lineRule="auto"/>
        <w:rPr>
          <w:b/>
          <w:szCs w:val="24"/>
        </w:rPr>
      </w:pPr>
      <w:r w:rsidRPr="00214807">
        <w:rPr>
          <w:b/>
          <w:szCs w:val="24"/>
        </w:rPr>
        <w:t>Учебно-методическая литература:</w:t>
      </w:r>
    </w:p>
    <w:p w:rsidR="001B4A75" w:rsidRPr="00214807" w:rsidRDefault="001B4A75" w:rsidP="008F7896">
      <w:pPr>
        <w:pStyle w:val="NoSpacing"/>
        <w:spacing w:line="276" w:lineRule="auto"/>
        <w:rPr>
          <w:szCs w:val="24"/>
        </w:rPr>
      </w:pPr>
      <w:r w:rsidRPr="00214807">
        <w:rPr>
          <w:szCs w:val="24"/>
        </w:rPr>
        <w:t>Изобразительное искусство и художественный труд. 1 класс. / под ред. Неменского Б.М.</w:t>
      </w:r>
    </w:p>
    <w:p w:rsidR="001B4A75" w:rsidRPr="00214807" w:rsidRDefault="001B4A75" w:rsidP="008F7896">
      <w:pPr>
        <w:pStyle w:val="NoSpacing"/>
        <w:spacing w:line="276" w:lineRule="auto"/>
        <w:rPr>
          <w:szCs w:val="24"/>
        </w:rPr>
      </w:pPr>
      <w:r w:rsidRPr="00214807">
        <w:rPr>
          <w:szCs w:val="24"/>
        </w:rPr>
        <w:t>Изобразительное искусство и художественный труд. 1-4 классы. Методическое пособие для учителя / под ред. Неменского Б.М.</w:t>
      </w:r>
    </w:p>
    <w:sectPr w:rsidR="001B4A75" w:rsidRPr="00214807" w:rsidSect="00214807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75" w:rsidRDefault="001B4A75" w:rsidP="006C6D7C">
      <w:r>
        <w:separator/>
      </w:r>
    </w:p>
  </w:endnote>
  <w:endnote w:type="continuationSeparator" w:id="1">
    <w:p w:rsidR="001B4A75" w:rsidRDefault="001B4A75" w:rsidP="006C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75" w:rsidRDefault="001B4A75">
    <w:pPr>
      <w:pStyle w:val="Footer"/>
      <w:jc w:val="right"/>
    </w:pPr>
    <w:r w:rsidRPr="006C6D7C">
      <w:rPr>
        <w:color w:val="000000"/>
        <w:sz w:val="22"/>
        <w:szCs w:val="22"/>
      </w:rPr>
      <w:fldChar w:fldCharType="begin"/>
    </w:r>
    <w:r w:rsidRPr="006C6D7C">
      <w:rPr>
        <w:color w:val="000000"/>
        <w:sz w:val="22"/>
        <w:szCs w:val="22"/>
      </w:rPr>
      <w:instrText xml:space="preserve"> PAGE   \* MERGEFORMAT </w:instrText>
    </w:r>
    <w:r w:rsidRPr="006C6D7C"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6</w:t>
    </w:r>
    <w:r w:rsidRPr="006C6D7C">
      <w:rPr>
        <w:color w:val="000000"/>
        <w:sz w:val="22"/>
        <w:szCs w:val="22"/>
      </w:rPr>
      <w:fldChar w:fldCharType="end"/>
    </w:r>
  </w:p>
  <w:p w:rsidR="001B4A75" w:rsidRDefault="001B4A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75" w:rsidRDefault="001B4A75" w:rsidP="006C6D7C">
      <w:r>
        <w:separator/>
      </w:r>
    </w:p>
  </w:footnote>
  <w:footnote w:type="continuationSeparator" w:id="1">
    <w:p w:rsidR="001B4A75" w:rsidRDefault="001B4A75" w:rsidP="006C6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B5E"/>
    <w:multiLevelType w:val="hybridMultilevel"/>
    <w:tmpl w:val="A8D8D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1958"/>
    <w:multiLevelType w:val="hybridMultilevel"/>
    <w:tmpl w:val="158AB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9F0"/>
    <w:multiLevelType w:val="hybridMultilevel"/>
    <w:tmpl w:val="372E323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31A1200"/>
    <w:multiLevelType w:val="hybridMultilevel"/>
    <w:tmpl w:val="9E22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D8C"/>
    <w:multiLevelType w:val="hybridMultilevel"/>
    <w:tmpl w:val="18060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74E17"/>
    <w:multiLevelType w:val="hybridMultilevel"/>
    <w:tmpl w:val="352E8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6D39"/>
    <w:multiLevelType w:val="hybridMultilevel"/>
    <w:tmpl w:val="F7FC0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C2DAB"/>
    <w:multiLevelType w:val="hybridMultilevel"/>
    <w:tmpl w:val="6698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36F38"/>
    <w:multiLevelType w:val="hybridMultilevel"/>
    <w:tmpl w:val="F64A1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F440C9"/>
    <w:multiLevelType w:val="hybridMultilevel"/>
    <w:tmpl w:val="37529F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97CF4"/>
    <w:multiLevelType w:val="hybridMultilevel"/>
    <w:tmpl w:val="D41E2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63D93"/>
    <w:multiLevelType w:val="hybridMultilevel"/>
    <w:tmpl w:val="C5D62A2A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CF5278A"/>
    <w:multiLevelType w:val="hybridMultilevel"/>
    <w:tmpl w:val="246E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E1D5D"/>
    <w:multiLevelType w:val="hybridMultilevel"/>
    <w:tmpl w:val="683087A6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31125"/>
    <w:multiLevelType w:val="hybridMultilevel"/>
    <w:tmpl w:val="F030F1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7A37E73"/>
    <w:multiLevelType w:val="hybridMultilevel"/>
    <w:tmpl w:val="B5FABD4E"/>
    <w:lvl w:ilvl="0" w:tplc="4D3C4626">
      <w:numFmt w:val="bullet"/>
      <w:lvlText w:val=""/>
      <w:lvlJc w:val="left"/>
      <w:pPr>
        <w:ind w:left="10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7930020A"/>
    <w:multiLevelType w:val="hybridMultilevel"/>
    <w:tmpl w:val="E00A70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5"/>
  </w:num>
  <w:num w:numId="5">
    <w:abstractNumId w:val="6"/>
  </w:num>
  <w:num w:numId="6">
    <w:abstractNumId w:val="13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114"/>
    <w:rsid w:val="00020117"/>
    <w:rsid w:val="00062AA0"/>
    <w:rsid w:val="000A1E2D"/>
    <w:rsid w:val="000C2C83"/>
    <w:rsid w:val="00103114"/>
    <w:rsid w:val="00161C08"/>
    <w:rsid w:val="001B03E1"/>
    <w:rsid w:val="001B4A75"/>
    <w:rsid w:val="001F6041"/>
    <w:rsid w:val="00214807"/>
    <w:rsid w:val="00232D33"/>
    <w:rsid w:val="00336608"/>
    <w:rsid w:val="00344FF8"/>
    <w:rsid w:val="0035043F"/>
    <w:rsid w:val="003873CF"/>
    <w:rsid w:val="003D2B31"/>
    <w:rsid w:val="00452471"/>
    <w:rsid w:val="004E6799"/>
    <w:rsid w:val="005728C0"/>
    <w:rsid w:val="0058020A"/>
    <w:rsid w:val="0062220F"/>
    <w:rsid w:val="00637F20"/>
    <w:rsid w:val="006C6D7C"/>
    <w:rsid w:val="00713E2B"/>
    <w:rsid w:val="00783D20"/>
    <w:rsid w:val="007E05C8"/>
    <w:rsid w:val="0087277D"/>
    <w:rsid w:val="00885222"/>
    <w:rsid w:val="008F26FA"/>
    <w:rsid w:val="008F7896"/>
    <w:rsid w:val="00914DE7"/>
    <w:rsid w:val="00982300"/>
    <w:rsid w:val="009A56CF"/>
    <w:rsid w:val="00A3547E"/>
    <w:rsid w:val="00A510DE"/>
    <w:rsid w:val="00A54A57"/>
    <w:rsid w:val="00AD4079"/>
    <w:rsid w:val="00B20983"/>
    <w:rsid w:val="00B576DF"/>
    <w:rsid w:val="00C01226"/>
    <w:rsid w:val="00C119CF"/>
    <w:rsid w:val="00D0271F"/>
    <w:rsid w:val="00D57B28"/>
    <w:rsid w:val="00D82524"/>
    <w:rsid w:val="00DA5A24"/>
    <w:rsid w:val="00DD0EDA"/>
    <w:rsid w:val="00E244EA"/>
    <w:rsid w:val="00ED2E7A"/>
    <w:rsid w:val="00F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3114"/>
    <w:pPr>
      <w:ind w:firstLine="709"/>
    </w:pPr>
    <w:rPr>
      <w:color w:val="000000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103114"/>
    <w:pPr>
      <w:ind w:left="720"/>
      <w:contextualSpacing/>
    </w:pPr>
  </w:style>
  <w:style w:type="table" w:styleId="TableGrid">
    <w:name w:val="Table Grid"/>
    <w:basedOn w:val="TableNormal"/>
    <w:uiPriority w:val="99"/>
    <w:rsid w:val="00A54A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54A57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4A57"/>
    <w:rPr>
      <w:rFonts w:eastAsia="Times New Roman" w:cs="Times New Roman"/>
      <w:i/>
      <w:iCs/>
      <w:color w:val="auto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C6D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D7C"/>
    <w:rPr>
      <w:rFonts w:eastAsia="Times New Roman" w:cs="Times New Roman"/>
      <w:color w:val="auto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C6D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D7C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6</Pages>
  <Words>1582</Words>
  <Characters>9022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14</cp:revision>
  <cp:lastPrinted>2012-09-05T12:23:00Z</cp:lastPrinted>
  <dcterms:created xsi:type="dcterms:W3CDTF">2011-08-09T05:40:00Z</dcterms:created>
  <dcterms:modified xsi:type="dcterms:W3CDTF">2013-01-06T04:44:00Z</dcterms:modified>
</cp:coreProperties>
</file>