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24" w:rsidRPr="0031519A" w:rsidRDefault="00544609" w:rsidP="00544609">
      <w:pPr>
        <w:rPr>
          <w:b/>
          <w:sz w:val="24"/>
          <w:szCs w:val="20"/>
        </w:rPr>
      </w:pPr>
      <w:r>
        <w:rPr>
          <w:sz w:val="24"/>
          <w:szCs w:val="20"/>
        </w:rPr>
        <w:t xml:space="preserve">          </w:t>
      </w:r>
      <w:r w:rsidRPr="0031519A">
        <w:rPr>
          <w:b/>
          <w:sz w:val="24"/>
          <w:szCs w:val="20"/>
        </w:rPr>
        <w:t>Муниципальное казенное специальное ( коррекционное ) образовательное учреждение</w:t>
      </w:r>
    </w:p>
    <w:p w:rsidR="00544609" w:rsidRPr="0031519A" w:rsidRDefault="0031519A" w:rsidP="00544609">
      <w:pPr>
        <w:rPr>
          <w:b/>
          <w:sz w:val="24"/>
          <w:szCs w:val="20"/>
        </w:rPr>
      </w:pPr>
      <w:r w:rsidRPr="0031519A">
        <w:rPr>
          <w:b/>
          <w:sz w:val="24"/>
          <w:szCs w:val="20"/>
        </w:rPr>
        <w:t xml:space="preserve">                                         </w:t>
      </w:r>
      <w:r w:rsidR="00544609" w:rsidRPr="0031519A">
        <w:rPr>
          <w:b/>
          <w:sz w:val="24"/>
          <w:szCs w:val="20"/>
        </w:rPr>
        <w:t xml:space="preserve">«Начальная школа – детский сад </w:t>
      </w:r>
      <w:r w:rsidR="00544609" w:rsidRPr="0031519A">
        <w:rPr>
          <w:b/>
          <w:sz w:val="24"/>
          <w:szCs w:val="20"/>
          <w:lang w:val="en-US"/>
        </w:rPr>
        <w:t>IV</w:t>
      </w:r>
      <w:r w:rsidR="00544609" w:rsidRPr="0031519A">
        <w:rPr>
          <w:b/>
          <w:sz w:val="24"/>
          <w:szCs w:val="20"/>
        </w:rPr>
        <w:t xml:space="preserve"> вида </w:t>
      </w:r>
      <w:r w:rsidRPr="0031519A">
        <w:rPr>
          <w:b/>
          <w:sz w:val="24"/>
          <w:szCs w:val="20"/>
        </w:rPr>
        <w:t>№ 144»</w:t>
      </w:r>
    </w:p>
    <w:p w:rsidR="00BD1E24" w:rsidRPr="0031519A" w:rsidRDefault="00BD1E24" w:rsidP="00BD1E24">
      <w:pPr>
        <w:jc w:val="center"/>
        <w:rPr>
          <w:b/>
          <w:sz w:val="20"/>
          <w:szCs w:val="20"/>
        </w:rPr>
      </w:pPr>
    </w:p>
    <w:p w:rsidR="00BD1E24" w:rsidRDefault="00BD1E24" w:rsidP="00BD1E24">
      <w:pPr>
        <w:rPr>
          <w:sz w:val="20"/>
          <w:szCs w:val="20"/>
        </w:rPr>
        <w:sectPr w:rsidR="00BD1E24" w:rsidSect="0031519A">
          <w:footerReference w:type="default" r:id="rId8"/>
          <w:pgSz w:w="11906" w:h="16838"/>
          <w:pgMar w:top="1134" w:right="850" w:bottom="1134" w:left="709" w:header="708" w:footer="708" w:gutter="0"/>
          <w:pgNumType w:start="1"/>
          <w:cols w:space="708"/>
          <w:titlePg/>
          <w:docGrid w:linePitch="360"/>
        </w:sectPr>
      </w:pPr>
    </w:p>
    <w:p w:rsidR="00BD1E24" w:rsidRDefault="00BD1E24" w:rsidP="00BD1E24">
      <w:pPr>
        <w:rPr>
          <w:sz w:val="20"/>
          <w:szCs w:val="20"/>
        </w:rPr>
      </w:pPr>
    </w:p>
    <w:p w:rsidR="00BD1E24" w:rsidRDefault="00BD1E24" w:rsidP="00BD1E24">
      <w:pPr>
        <w:rPr>
          <w:sz w:val="20"/>
          <w:szCs w:val="20"/>
        </w:rPr>
        <w:sectPr w:rsidR="00BD1E24" w:rsidSect="0031519A">
          <w:type w:val="continuous"/>
          <w:pgSz w:w="11906" w:h="16838"/>
          <w:pgMar w:top="1134" w:right="850" w:bottom="1134" w:left="709" w:header="708" w:footer="708" w:gutter="0"/>
          <w:pgNumType w:start="2"/>
          <w:cols w:space="708"/>
          <w:docGrid w:linePitch="360"/>
        </w:sectPr>
      </w:pPr>
    </w:p>
    <w:p w:rsidR="00BD1E24" w:rsidRDefault="00BD1E24" w:rsidP="00BD1E24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4359"/>
      </w:tblGrid>
      <w:tr w:rsidR="00B67011" w:rsidRPr="007B428A" w:rsidTr="0031519A">
        <w:tc>
          <w:tcPr>
            <w:tcW w:w="6204" w:type="dxa"/>
          </w:tcPr>
          <w:p w:rsidR="00BD1E24" w:rsidRPr="007B428A" w:rsidRDefault="00BD1E24" w:rsidP="007B428A">
            <w:pPr>
              <w:spacing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359" w:type="dxa"/>
          </w:tcPr>
          <w:p w:rsidR="0031519A" w:rsidRPr="007B428A" w:rsidRDefault="0031519A" w:rsidP="0031519A">
            <w:pPr>
              <w:spacing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7B428A">
              <w:rPr>
                <w:rFonts w:asciiTheme="minorHAnsi" w:eastAsiaTheme="minorHAnsi" w:hAnsiTheme="minorHAnsi" w:cstheme="minorBidi"/>
                <w:sz w:val="20"/>
                <w:szCs w:val="20"/>
              </w:rPr>
              <w:t>Рекомендовано</w:t>
            </w:r>
          </w:p>
          <w:p w:rsidR="0031519A" w:rsidRPr="007B428A" w:rsidRDefault="0031519A" w:rsidP="0031519A">
            <w:pPr>
              <w:spacing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7B428A">
              <w:rPr>
                <w:rFonts w:asciiTheme="minorHAnsi" w:eastAsiaTheme="minorHAnsi" w:hAnsiTheme="minorHAnsi" w:cstheme="minorBidi"/>
                <w:sz w:val="20"/>
                <w:szCs w:val="20"/>
              </w:rPr>
              <w:t>Методическим советом</w:t>
            </w:r>
          </w:p>
          <w:p w:rsidR="0031519A" w:rsidRPr="007B428A" w:rsidRDefault="0031519A" w:rsidP="0031519A">
            <w:pPr>
              <w:spacing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7B428A">
              <w:rPr>
                <w:rFonts w:asciiTheme="minorHAnsi" w:eastAsiaTheme="minorHAnsi" w:hAnsiTheme="minorHAnsi" w:cstheme="minorBidi"/>
                <w:sz w:val="20"/>
                <w:szCs w:val="20"/>
              </w:rPr>
              <w:t>МКС(К) ОУ «Начальная школа –</w:t>
            </w:r>
          </w:p>
          <w:p w:rsidR="0031519A" w:rsidRPr="007B428A" w:rsidRDefault="0031519A" w:rsidP="0031519A">
            <w:pPr>
              <w:spacing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7B428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детский сад №144» </w:t>
            </w:r>
            <w:r w:rsidRPr="007B428A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IV</w:t>
            </w:r>
            <w:r w:rsidRPr="007B428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вида </w:t>
            </w:r>
          </w:p>
          <w:p w:rsidR="0031519A" w:rsidRPr="007B428A" w:rsidRDefault="0031519A" w:rsidP="0031519A">
            <w:pPr>
              <w:spacing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7B428A">
              <w:rPr>
                <w:rFonts w:asciiTheme="minorHAnsi" w:eastAsiaTheme="minorHAnsi" w:hAnsiTheme="minorHAnsi" w:cstheme="minorBidi"/>
                <w:sz w:val="20"/>
                <w:szCs w:val="20"/>
              </w:rPr>
              <w:t>г. Дзержинска Нижегородской области</w:t>
            </w:r>
          </w:p>
          <w:p w:rsidR="00BD1E24" w:rsidRPr="007B428A" w:rsidRDefault="0031519A" w:rsidP="007B428A">
            <w:pPr>
              <w:spacing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7B428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Протокол №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2</w:t>
            </w:r>
            <w:r w:rsidRPr="007B428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от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06.11.12.</w:t>
            </w:r>
          </w:p>
          <w:p w:rsidR="00BD1E24" w:rsidRPr="007B428A" w:rsidRDefault="00BD1E24" w:rsidP="007B428A">
            <w:pPr>
              <w:spacing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BD1E24" w:rsidRDefault="00BD1E24" w:rsidP="00BD1E24">
      <w:pPr>
        <w:rPr>
          <w:sz w:val="20"/>
          <w:szCs w:val="20"/>
        </w:rPr>
      </w:pPr>
    </w:p>
    <w:p w:rsidR="00BD1E24" w:rsidRDefault="00BD1E24" w:rsidP="00BD1E24">
      <w:pPr>
        <w:rPr>
          <w:sz w:val="20"/>
          <w:szCs w:val="20"/>
        </w:rPr>
      </w:pPr>
    </w:p>
    <w:p w:rsidR="00BD1E24" w:rsidRDefault="00BD1E24" w:rsidP="00BD1E24">
      <w:pPr>
        <w:rPr>
          <w:sz w:val="20"/>
          <w:szCs w:val="20"/>
        </w:rPr>
        <w:sectPr w:rsidR="00BD1E24" w:rsidSect="0031519A">
          <w:type w:val="continuous"/>
          <w:pgSz w:w="11906" w:h="16838"/>
          <w:pgMar w:top="1134" w:right="850" w:bottom="1134" w:left="709" w:header="708" w:footer="708" w:gutter="0"/>
          <w:pgNumType w:start="2"/>
          <w:cols w:space="708"/>
          <w:docGrid w:linePitch="360"/>
        </w:sectPr>
      </w:pPr>
    </w:p>
    <w:p w:rsidR="00BD1E24" w:rsidRPr="002F636B" w:rsidRDefault="00BD1E24" w:rsidP="00BD1E24">
      <w:pPr>
        <w:jc w:val="center"/>
        <w:rPr>
          <w:b/>
          <w:sz w:val="32"/>
          <w:szCs w:val="32"/>
        </w:rPr>
      </w:pPr>
      <w:r w:rsidRPr="002F636B">
        <w:rPr>
          <w:b/>
          <w:sz w:val="32"/>
          <w:szCs w:val="32"/>
        </w:rPr>
        <w:lastRenderedPageBreak/>
        <w:t>П р о г р а м м а</w:t>
      </w:r>
    </w:p>
    <w:p w:rsidR="00BD1E24" w:rsidRPr="002F636B" w:rsidRDefault="00BD1E24" w:rsidP="00BD1E24">
      <w:pPr>
        <w:jc w:val="center"/>
        <w:rPr>
          <w:sz w:val="28"/>
          <w:szCs w:val="28"/>
        </w:rPr>
      </w:pPr>
      <w:r w:rsidRPr="002F636B">
        <w:rPr>
          <w:sz w:val="28"/>
          <w:szCs w:val="28"/>
        </w:rPr>
        <w:t>объединения дополнительного</w:t>
      </w:r>
    </w:p>
    <w:p w:rsidR="00BD1E24" w:rsidRPr="002F636B" w:rsidRDefault="00BD1E24" w:rsidP="00BD1E24">
      <w:pPr>
        <w:jc w:val="center"/>
        <w:rPr>
          <w:sz w:val="28"/>
          <w:szCs w:val="28"/>
        </w:rPr>
      </w:pPr>
      <w:r w:rsidRPr="002F636B">
        <w:rPr>
          <w:sz w:val="28"/>
          <w:szCs w:val="28"/>
        </w:rPr>
        <w:t>образования детей</w:t>
      </w:r>
    </w:p>
    <w:p w:rsidR="00BD1E24" w:rsidRPr="002F636B" w:rsidRDefault="00BD1E24" w:rsidP="00BD1E24">
      <w:pPr>
        <w:jc w:val="center"/>
        <w:rPr>
          <w:sz w:val="28"/>
          <w:szCs w:val="28"/>
        </w:rPr>
      </w:pPr>
      <w:r w:rsidRPr="002F636B">
        <w:rPr>
          <w:sz w:val="28"/>
          <w:szCs w:val="28"/>
        </w:rPr>
        <w:t>«Радуга»</w:t>
      </w:r>
    </w:p>
    <w:p w:rsidR="00BD1E24" w:rsidRPr="002F636B" w:rsidRDefault="00BD1E24" w:rsidP="00BD1E24">
      <w:pPr>
        <w:jc w:val="center"/>
        <w:rPr>
          <w:sz w:val="28"/>
          <w:szCs w:val="28"/>
        </w:rPr>
      </w:pPr>
      <w:r w:rsidRPr="002F636B">
        <w:rPr>
          <w:sz w:val="28"/>
          <w:szCs w:val="28"/>
        </w:rPr>
        <w:t>(детское творчество и рукоделие)</w:t>
      </w:r>
    </w:p>
    <w:p w:rsidR="00BD1E24" w:rsidRDefault="0031519A" w:rsidP="00BD1E2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( 7 – 10 лет )</w:t>
      </w:r>
    </w:p>
    <w:p w:rsidR="00BD1E24" w:rsidRDefault="00BD1E24" w:rsidP="00BD1E24">
      <w:pPr>
        <w:rPr>
          <w:sz w:val="20"/>
          <w:szCs w:val="20"/>
        </w:rPr>
      </w:pPr>
    </w:p>
    <w:p w:rsidR="00BD1E24" w:rsidRDefault="00BD1E24" w:rsidP="00BD1E24">
      <w:pPr>
        <w:rPr>
          <w:sz w:val="20"/>
          <w:szCs w:val="20"/>
        </w:rPr>
      </w:pPr>
    </w:p>
    <w:p w:rsidR="00BD1E24" w:rsidRDefault="00BD1E24" w:rsidP="00BD1E24">
      <w:pPr>
        <w:rPr>
          <w:sz w:val="20"/>
          <w:szCs w:val="20"/>
        </w:rPr>
      </w:pPr>
    </w:p>
    <w:p w:rsidR="00BD1E24" w:rsidRDefault="00BD1E24" w:rsidP="00BD1E24">
      <w:pPr>
        <w:rPr>
          <w:sz w:val="20"/>
          <w:szCs w:val="20"/>
        </w:rPr>
      </w:pPr>
    </w:p>
    <w:p w:rsidR="00BD1E24" w:rsidRDefault="00BD1E24" w:rsidP="00BD1E24">
      <w:pPr>
        <w:rPr>
          <w:sz w:val="20"/>
          <w:szCs w:val="20"/>
        </w:rPr>
      </w:pPr>
    </w:p>
    <w:p w:rsidR="00BD1E24" w:rsidRDefault="00BD1E24" w:rsidP="00BD1E24">
      <w:pPr>
        <w:rPr>
          <w:sz w:val="20"/>
          <w:szCs w:val="20"/>
        </w:rPr>
      </w:pPr>
    </w:p>
    <w:p w:rsidR="00BD1E24" w:rsidRDefault="00BD1E24" w:rsidP="00BD1E24">
      <w:pPr>
        <w:rPr>
          <w:sz w:val="20"/>
          <w:szCs w:val="20"/>
        </w:rPr>
      </w:pPr>
    </w:p>
    <w:p w:rsidR="00BD1E24" w:rsidRDefault="00BD1E24" w:rsidP="00BD1E24">
      <w:pPr>
        <w:rPr>
          <w:sz w:val="20"/>
          <w:szCs w:val="20"/>
        </w:rPr>
      </w:pPr>
    </w:p>
    <w:p w:rsidR="00BD1E24" w:rsidRDefault="00BD1E24" w:rsidP="00BD1E24">
      <w:pPr>
        <w:rPr>
          <w:sz w:val="20"/>
          <w:szCs w:val="20"/>
        </w:rPr>
      </w:pPr>
    </w:p>
    <w:p w:rsidR="00BD1E24" w:rsidRDefault="00BD1E24" w:rsidP="00BD1E24">
      <w:pPr>
        <w:rPr>
          <w:sz w:val="20"/>
          <w:szCs w:val="20"/>
        </w:rPr>
      </w:pPr>
    </w:p>
    <w:p w:rsidR="00BD1E24" w:rsidRDefault="00BD1E24" w:rsidP="00BD1E24">
      <w:pPr>
        <w:rPr>
          <w:sz w:val="20"/>
          <w:szCs w:val="20"/>
        </w:rPr>
      </w:pPr>
    </w:p>
    <w:p w:rsidR="00BD1E24" w:rsidRDefault="00BD1E24" w:rsidP="00BD1E24">
      <w:pPr>
        <w:rPr>
          <w:sz w:val="20"/>
          <w:szCs w:val="20"/>
        </w:rPr>
      </w:pPr>
    </w:p>
    <w:p w:rsidR="00BD1E24" w:rsidRDefault="00BD1E24" w:rsidP="00BD1E24">
      <w:pPr>
        <w:rPr>
          <w:sz w:val="20"/>
          <w:szCs w:val="20"/>
        </w:rPr>
      </w:pPr>
    </w:p>
    <w:p w:rsidR="00BD1E24" w:rsidRDefault="00BD1E24" w:rsidP="00BD1E24">
      <w:pPr>
        <w:rPr>
          <w:sz w:val="20"/>
          <w:szCs w:val="20"/>
        </w:rPr>
      </w:pPr>
    </w:p>
    <w:p w:rsidR="00BD1E24" w:rsidRDefault="00BD1E24" w:rsidP="00BD1E24">
      <w:pPr>
        <w:rPr>
          <w:sz w:val="20"/>
          <w:szCs w:val="20"/>
        </w:rPr>
      </w:pPr>
    </w:p>
    <w:p w:rsidR="00BD1E24" w:rsidRDefault="00BD1E24" w:rsidP="00BD1E24">
      <w:pPr>
        <w:rPr>
          <w:sz w:val="20"/>
          <w:szCs w:val="20"/>
        </w:rPr>
      </w:pPr>
    </w:p>
    <w:p w:rsidR="00BD1E24" w:rsidRDefault="00BD1E24" w:rsidP="00BD1E24">
      <w:pPr>
        <w:tabs>
          <w:tab w:val="left" w:pos="784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  <w:t>Руководитель объединения</w:t>
      </w:r>
    </w:p>
    <w:p w:rsidR="00BD1E24" w:rsidRDefault="00BD1E24" w:rsidP="00BD1E24">
      <w:pPr>
        <w:tabs>
          <w:tab w:val="left" w:pos="784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воспитатель ГПД</w:t>
      </w:r>
    </w:p>
    <w:p w:rsidR="00BD1E24" w:rsidRDefault="00BD1E24" w:rsidP="00BD1E24">
      <w:pPr>
        <w:tabs>
          <w:tab w:val="left" w:pos="7845"/>
        </w:tabs>
        <w:jc w:val="right"/>
        <w:rPr>
          <w:sz w:val="20"/>
          <w:szCs w:val="20"/>
        </w:rPr>
      </w:pPr>
      <w:r>
        <w:rPr>
          <w:sz w:val="20"/>
          <w:szCs w:val="20"/>
        </w:rPr>
        <w:t>Шальцина Л.В.</w:t>
      </w:r>
    </w:p>
    <w:p w:rsidR="00BD1E24" w:rsidRDefault="00BD1E24" w:rsidP="00BD1E24">
      <w:pPr>
        <w:tabs>
          <w:tab w:val="left" w:pos="7845"/>
        </w:tabs>
        <w:jc w:val="right"/>
        <w:rPr>
          <w:sz w:val="20"/>
          <w:szCs w:val="20"/>
        </w:rPr>
      </w:pPr>
    </w:p>
    <w:p w:rsidR="00BD1E24" w:rsidRDefault="00BD1E24" w:rsidP="00BD1E24">
      <w:pPr>
        <w:tabs>
          <w:tab w:val="left" w:pos="7845"/>
        </w:tabs>
        <w:jc w:val="right"/>
        <w:rPr>
          <w:sz w:val="20"/>
          <w:szCs w:val="20"/>
        </w:rPr>
      </w:pPr>
    </w:p>
    <w:p w:rsidR="00BD1E24" w:rsidRDefault="00BD1E24" w:rsidP="00BD1E24">
      <w:pPr>
        <w:tabs>
          <w:tab w:val="left" w:pos="7845"/>
        </w:tabs>
        <w:jc w:val="right"/>
        <w:rPr>
          <w:sz w:val="20"/>
          <w:szCs w:val="20"/>
        </w:rPr>
      </w:pPr>
    </w:p>
    <w:p w:rsidR="00BD1E24" w:rsidRDefault="00BD1E24" w:rsidP="00BD1E24">
      <w:pPr>
        <w:tabs>
          <w:tab w:val="left" w:pos="7845"/>
        </w:tabs>
        <w:jc w:val="right"/>
        <w:rPr>
          <w:sz w:val="20"/>
          <w:szCs w:val="20"/>
        </w:rPr>
      </w:pPr>
    </w:p>
    <w:p w:rsidR="00BD1E24" w:rsidRDefault="00BD1E24" w:rsidP="00BD1E24">
      <w:pPr>
        <w:tabs>
          <w:tab w:val="left" w:pos="7845"/>
        </w:tabs>
        <w:jc w:val="right"/>
        <w:rPr>
          <w:sz w:val="20"/>
          <w:szCs w:val="20"/>
        </w:rPr>
      </w:pPr>
    </w:p>
    <w:p w:rsidR="00BD1E24" w:rsidRDefault="00BD1E24" w:rsidP="00BD1E24">
      <w:pPr>
        <w:tabs>
          <w:tab w:val="left" w:pos="7845"/>
        </w:tabs>
        <w:jc w:val="right"/>
        <w:rPr>
          <w:sz w:val="20"/>
          <w:szCs w:val="20"/>
        </w:rPr>
      </w:pPr>
    </w:p>
    <w:p w:rsidR="00BD1E24" w:rsidRDefault="00BD1E24" w:rsidP="00BD1E24">
      <w:pPr>
        <w:tabs>
          <w:tab w:val="left" w:pos="7845"/>
        </w:tabs>
        <w:jc w:val="right"/>
        <w:rPr>
          <w:sz w:val="20"/>
          <w:szCs w:val="20"/>
        </w:rPr>
      </w:pPr>
    </w:p>
    <w:p w:rsidR="00BD1E24" w:rsidRDefault="00BD1E24" w:rsidP="00BD1E24">
      <w:pPr>
        <w:tabs>
          <w:tab w:val="left" w:pos="7845"/>
        </w:tabs>
        <w:jc w:val="right"/>
        <w:rPr>
          <w:sz w:val="20"/>
          <w:szCs w:val="20"/>
        </w:rPr>
      </w:pPr>
    </w:p>
    <w:p w:rsidR="00BD1E24" w:rsidRDefault="00BD1E24" w:rsidP="00BD1E24">
      <w:pPr>
        <w:rPr>
          <w:sz w:val="20"/>
          <w:szCs w:val="20"/>
        </w:rPr>
      </w:pPr>
    </w:p>
    <w:p w:rsidR="00BD1E24" w:rsidRDefault="00BD1E24" w:rsidP="00BD1E24">
      <w:pPr>
        <w:jc w:val="center"/>
        <w:rPr>
          <w:sz w:val="20"/>
          <w:szCs w:val="20"/>
        </w:rPr>
      </w:pPr>
      <w:r>
        <w:rPr>
          <w:sz w:val="20"/>
          <w:szCs w:val="20"/>
        </w:rPr>
        <w:t>Дзержинск</w:t>
      </w:r>
    </w:p>
    <w:p w:rsidR="00BD1E24" w:rsidRDefault="00BD1E24" w:rsidP="00BD1E24">
      <w:pPr>
        <w:jc w:val="center"/>
        <w:rPr>
          <w:sz w:val="20"/>
          <w:szCs w:val="20"/>
        </w:rPr>
        <w:sectPr w:rsidR="00BD1E24" w:rsidSect="0031519A">
          <w:type w:val="continuous"/>
          <w:pgSz w:w="11906" w:h="16838"/>
          <w:pgMar w:top="1134" w:right="850" w:bottom="426" w:left="709" w:header="708" w:footer="708" w:gutter="0"/>
          <w:pgNumType w:start="2"/>
          <w:cols w:space="708"/>
          <w:docGrid w:linePitch="360"/>
        </w:sectPr>
      </w:pPr>
      <w:r>
        <w:rPr>
          <w:sz w:val="20"/>
          <w:szCs w:val="20"/>
        </w:rPr>
        <w:t>2012/2013</w:t>
      </w:r>
    </w:p>
    <w:p w:rsidR="00BD1E24" w:rsidRPr="000868CA" w:rsidRDefault="00BD1E24" w:rsidP="00BD1E24">
      <w:pPr>
        <w:jc w:val="center"/>
        <w:rPr>
          <w:b/>
          <w:sz w:val="32"/>
          <w:szCs w:val="32"/>
        </w:rPr>
      </w:pPr>
      <w:r w:rsidRPr="000868CA">
        <w:rPr>
          <w:b/>
          <w:sz w:val="32"/>
          <w:szCs w:val="32"/>
        </w:rPr>
        <w:lastRenderedPageBreak/>
        <w:t>Содержание:</w:t>
      </w:r>
    </w:p>
    <w:p w:rsidR="00BD1E24" w:rsidRDefault="00BD1E24" w:rsidP="00BD1E24">
      <w:pPr>
        <w:rPr>
          <w:sz w:val="32"/>
          <w:szCs w:val="32"/>
        </w:rPr>
      </w:pPr>
    </w:p>
    <w:p w:rsidR="00BD1E24" w:rsidRDefault="00BD1E24" w:rsidP="00BD1E24">
      <w:pPr>
        <w:pStyle w:val="a8"/>
      </w:pPr>
      <w:r w:rsidRPr="00BD1E24">
        <w:rPr>
          <w:color w:val="auto"/>
        </w:rPr>
        <w:t>Оглавление</w:t>
      </w:r>
    </w:p>
    <w:p w:rsidR="007B0DEF" w:rsidRDefault="00BD1E24">
      <w:pPr>
        <w:pStyle w:val="13"/>
        <w:tabs>
          <w:tab w:val="right" w:leader="dot" w:pos="10336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45008861" w:history="1">
        <w:r w:rsidR="007B0DEF" w:rsidRPr="00150A89">
          <w:rPr>
            <w:rStyle w:val="a9"/>
            <w:noProof/>
          </w:rPr>
          <w:t>1.Информационная карта.</w:t>
        </w:r>
        <w:r w:rsidR="007B0DEF">
          <w:rPr>
            <w:noProof/>
            <w:webHidden/>
          </w:rPr>
          <w:tab/>
        </w:r>
        <w:r w:rsidR="007B0DEF">
          <w:rPr>
            <w:noProof/>
            <w:webHidden/>
          </w:rPr>
          <w:fldChar w:fldCharType="begin"/>
        </w:r>
        <w:r w:rsidR="007B0DEF">
          <w:rPr>
            <w:noProof/>
            <w:webHidden/>
          </w:rPr>
          <w:instrText xml:space="preserve"> PAGEREF _Toc345008861 \h </w:instrText>
        </w:r>
        <w:r w:rsidR="007B0DEF">
          <w:rPr>
            <w:noProof/>
            <w:webHidden/>
          </w:rPr>
        </w:r>
        <w:r w:rsidR="007B0DEF">
          <w:rPr>
            <w:noProof/>
            <w:webHidden/>
          </w:rPr>
          <w:fldChar w:fldCharType="separate"/>
        </w:r>
        <w:r w:rsidR="000E23C1">
          <w:rPr>
            <w:noProof/>
            <w:webHidden/>
          </w:rPr>
          <w:t>3</w:t>
        </w:r>
        <w:r w:rsidR="007B0DEF">
          <w:rPr>
            <w:noProof/>
            <w:webHidden/>
          </w:rPr>
          <w:fldChar w:fldCharType="end"/>
        </w:r>
      </w:hyperlink>
    </w:p>
    <w:p w:rsidR="007B0DEF" w:rsidRDefault="000E23C1">
      <w:pPr>
        <w:pStyle w:val="13"/>
        <w:tabs>
          <w:tab w:val="right" w:leader="dot" w:pos="1033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5008862" w:history="1">
        <w:r w:rsidR="007B0DEF" w:rsidRPr="00150A89">
          <w:rPr>
            <w:rStyle w:val="a9"/>
            <w:noProof/>
          </w:rPr>
          <w:t>2. Пояснительная записка.</w:t>
        </w:r>
        <w:r w:rsidR="007B0DEF">
          <w:rPr>
            <w:noProof/>
            <w:webHidden/>
          </w:rPr>
          <w:tab/>
        </w:r>
        <w:r w:rsidR="007B0DEF">
          <w:rPr>
            <w:noProof/>
            <w:webHidden/>
          </w:rPr>
          <w:fldChar w:fldCharType="begin"/>
        </w:r>
        <w:r w:rsidR="007B0DEF">
          <w:rPr>
            <w:noProof/>
            <w:webHidden/>
          </w:rPr>
          <w:instrText xml:space="preserve"> PAGEREF _Toc345008862 \h </w:instrText>
        </w:r>
        <w:r w:rsidR="007B0DEF">
          <w:rPr>
            <w:noProof/>
            <w:webHidden/>
          </w:rPr>
        </w:r>
        <w:r w:rsidR="007B0DEF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7B0DEF">
          <w:rPr>
            <w:noProof/>
            <w:webHidden/>
          </w:rPr>
          <w:fldChar w:fldCharType="end"/>
        </w:r>
      </w:hyperlink>
    </w:p>
    <w:p w:rsidR="007B0DEF" w:rsidRDefault="000E23C1">
      <w:pPr>
        <w:pStyle w:val="13"/>
        <w:tabs>
          <w:tab w:val="right" w:leader="dot" w:pos="1033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5008863" w:history="1">
        <w:r w:rsidR="007B0DEF" w:rsidRPr="00150A89">
          <w:rPr>
            <w:rStyle w:val="a9"/>
            <w:noProof/>
          </w:rPr>
          <w:t>3. Организационно – педагогические основы обучения</w:t>
        </w:r>
        <w:r w:rsidR="007B0DEF">
          <w:rPr>
            <w:noProof/>
            <w:webHidden/>
          </w:rPr>
          <w:tab/>
        </w:r>
        <w:r w:rsidR="007B0DEF">
          <w:rPr>
            <w:noProof/>
            <w:webHidden/>
          </w:rPr>
          <w:fldChar w:fldCharType="begin"/>
        </w:r>
        <w:r w:rsidR="007B0DEF">
          <w:rPr>
            <w:noProof/>
            <w:webHidden/>
          </w:rPr>
          <w:instrText xml:space="preserve"> PAGEREF _Toc345008863 \h </w:instrText>
        </w:r>
        <w:r w:rsidR="007B0DEF">
          <w:rPr>
            <w:noProof/>
            <w:webHidden/>
          </w:rPr>
        </w:r>
        <w:r w:rsidR="007B0DEF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7B0DEF">
          <w:rPr>
            <w:noProof/>
            <w:webHidden/>
          </w:rPr>
          <w:fldChar w:fldCharType="end"/>
        </w:r>
      </w:hyperlink>
    </w:p>
    <w:p w:rsidR="007B0DEF" w:rsidRDefault="000E23C1">
      <w:pPr>
        <w:pStyle w:val="21"/>
        <w:tabs>
          <w:tab w:val="right" w:leader="dot" w:pos="1033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5008864" w:history="1">
        <w:r w:rsidR="007B0DEF" w:rsidRPr="00150A89">
          <w:rPr>
            <w:rStyle w:val="a9"/>
            <w:noProof/>
          </w:rPr>
          <w:t>3.1  Формы занятий</w:t>
        </w:r>
        <w:r w:rsidR="007B0DEF">
          <w:rPr>
            <w:noProof/>
            <w:webHidden/>
          </w:rPr>
          <w:tab/>
        </w:r>
        <w:r w:rsidR="007B0DEF">
          <w:rPr>
            <w:noProof/>
            <w:webHidden/>
          </w:rPr>
          <w:fldChar w:fldCharType="begin"/>
        </w:r>
        <w:r w:rsidR="007B0DEF">
          <w:rPr>
            <w:noProof/>
            <w:webHidden/>
          </w:rPr>
          <w:instrText xml:space="preserve"> PAGEREF _Toc345008864 \h </w:instrText>
        </w:r>
        <w:r w:rsidR="007B0DEF">
          <w:rPr>
            <w:noProof/>
            <w:webHidden/>
          </w:rPr>
        </w:r>
        <w:r w:rsidR="007B0DEF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7B0DEF">
          <w:rPr>
            <w:noProof/>
            <w:webHidden/>
          </w:rPr>
          <w:fldChar w:fldCharType="end"/>
        </w:r>
      </w:hyperlink>
    </w:p>
    <w:p w:rsidR="007B0DEF" w:rsidRDefault="000E23C1">
      <w:pPr>
        <w:pStyle w:val="21"/>
        <w:tabs>
          <w:tab w:val="right" w:leader="dot" w:pos="1033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5008865" w:history="1">
        <w:r w:rsidR="007B0DEF" w:rsidRPr="00150A89">
          <w:rPr>
            <w:rStyle w:val="a9"/>
            <w:noProof/>
          </w:rPr>
          <w:t>3.2  Методы обучения</w:t>
        </w:r>
        <w:r w:rsidR="007B0DEF">
          <w:rPr>
            <w:noProof/>
            <w:webHidden/>
          </w:rPr>
          <w:tab/>
        </w:r>
        <w:r w:rsidR="007B0DEF">
          <w:rPr>
            <w:noProof/>
            <w:webHidden/>
          </w:rPr>
          <w:fldChar w:fldCharType="begin"/>
        </w:r>
        <w:r w:rsidR="007B0DEF">
          <w:rPr>
            <w:noProof/>
            <w:webHidden/>
          </w:rPr>
          <w:instrText xml:space="preserve"> PAGEREF _Toc345008865 \h </w:instrText>
        </w:r>
        <w:r w:rsidR="007B0DEF">
          <w:rPr>
            <w:noProof/>
            <w:webHidden/>
          </w:rPr>
        </w:r>
        <w:r w:rsidR="007B0DEF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7B0DEF">
          <w:rPr>
            <w:noProof/>
            <w:webHidden/>
          </w:rPr>
          <w:fldChar w:fldCharType="end"/>
        </w:r>
      </w:hyperlink>
    </w:p>
    <w:p w:rsidR="007B0DEF" w:rsidRDefault="000E23C1">
      <w:pPr>
        <w:pStyle w:val="21"/>
        <w:tabs>
          <w:tab w:val="right" w:leader="dot" w:pos="1033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5008866" w:history="1">
        <w:r w:rsidR="007B0DEF" w:rsidRPr="00150A89">
          <w:rPr>
            <w:rStyle w:val="a9"/>
            <w:noProof/>
          </w:rPr>
          <w:t>3.3 формы педагогического контроля</w:t>
        </w:r>
        <w:r w:rsidR="007B0DEF">
          <w:rPr>
            <w:noProof/>
            <w:webHidden/>
          </w:rPr>
          <w:tab/>
        </w:r>
        <w:r w:rsidR="007B0DEF">
          <w:rPr>
            <w:noProof/>
            <w:webHidden/>
          </w:rPr>
          <w:fldChar w:fldCharType="begin"/>
        </w:r>
        <w:r w:rsidR="007B0DEF">
          <w:rPr>
            <w:noProof/>
            <w:webHidden/>
          </w:rPr>
          <w:instrText xml:space="preserve"> PAGEREF _Toc345008866 \h </w:instrText>
        </w:r>
        <w:r w:rsidR="007B0DEF">
          <w:rPr>
            <w:noProof/>
            <w:webHidden/>
          </w:rPr>
        </w:r>
        <w:r w:rsidR="007B0DEF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7B0DEF">
          <w:rPr>
            <w:noProof/>
            <w:webHidden/>
          </w:rPr>
          <w:fldChar w:fldCharType="end"/>
        </w:r>
      </w:hyperlink>
    </w:p>
    <w:p w:rsidR="007B0DEF" w:rsidRDefault="000E23C1">
      <w:pPr>
        <w:pStyle w:val="21"/>
        <w:tabs>
          <w:tab w:val="right" w:leader="dot" w:pos="1033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5008867" w:history="1">
        <w:r w:rsidR="007B0DEF" w:rsidRPr="00150A89">
          <w:rPr>
            <w:rStyle w:val="a9"/>
            <w:noProof/>
          </w:rPr>
          <w:t>3.4 формы подведения итогов</w:t>
        </w:r>
        <w:r w:rsidR="007B0DEF">
          <w:rPr>
            <w:noProof/>
            <w:webHidden/>
          </w:rPr>
          <w:tab/>
        </w:r>
        <w:r w:rsidR="007B0DEF">
          <w:rPr>
            <w:noProof/>
            <w:webHidden/>
          </w:rPr>
          <w:fldChar w:fldCharType="begin"/>
        </w:r>
        <w:r w:rsidR="007B0DEF">
          <w:rPr>
            <w:noProof/>
            <w:webHidden/>
          </w:rPr>
          <w:instrText xml:space="preserve"> PAGEREF _Toc345008867 \h </w:instrText>
        </w:r>
        <w:r w:rsidR="007B0DEF">
          <w:rPr>
            <w:noProof/>
            <w:webHidden/>
          </w:rPr>
        </w:r>
        <w:r w:rsidR="007B0DEF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7B0DEF">
          <w:rPr>
            <w:noProof/>
            <w:webHidden/>
          </w:rPr>
          <w:fldChar w:fldCharType="end"/>
        </w:r>
      </w:hyperlink>
    </w:p>
    <w:p w:rsidR="007B0DEF" w:rsidRDefault="000E23C1">
      <w:pPr>
        <w:pStyle w:val="21"/>
        <w:tabs>
          <w:tab w:val="right" w:leader="dot" w:pos="1033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5008868" w:history="1">
        <w:r w:rsidR="007B0DEF" w:rsidRPr="00150A89">
          <w:rPr>
            <w:rStyle w:val="a9"/>
            <w:noProof/>
          </w:rPr>
          <w:t>3.5 условия реализации программы</w:t>
        </w:r>
        <w:r w:rsidR="007B0DEF">
          <w:rPr>
            <w:noProof/>
            <w:webHidden/>
          </w:rPr>
          <w:tab/>
        </w:r>
        <w:r w:rsidR="007B0DEF">
          <w:rPr>
            <w:noProof/>
            <w:webHidden/>
          </w:rPr>
          <w:fldChar w:fldCharType="begin"/>
        </w:r>
        <w:r w:rsidR="007B0DEF">
          <w:rPr>
            <w:noProof/>
            <w:webHidden/>
          </w:rPr>
          <w:instrText xml:space="preserve"> PAGEREF _Toc345008868 \h </w:instrText>
        </w:r>
        <w:r w:rsidR="007B0DEF">
          <w:rPr>
            <w:noProof/>
            <w:webHidden/>
          </w:rPr>
        </w:r>
        <w:r w:rsidR="007B0DEF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7B0DEF">
          <w:rPr>
            <w:noProof/>
            <w:webHidden/>
          </w:rPr>
          <w:fldChar w:fldCharType="end"/>
        </w:r>
      </w:hyperlink>
    </w:p>
    <w:p w:rsidR="007B0DEF" w:rsidRDefault="000E23C1">
      <w:pPr>
        <w:pStyle w:val="13"/>
        <w:tabs>
          <w:tab w:val="right" w:leader="dot" w:pos="1033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5008869" w:history="1">
        <w:r w:rsidR="007B0DEF" w:rsidRPr="00150A89">
          <w:rPr>
            <w:rStyle w:val="a9"/>
            <w:noProof/>
          </w:rPr>
          <w:t>4.  Ожидаемые результаты</w:t>
        </w:r>
        <w:r w:rsidR="007B0DEF">
          <w:rPr>
            <w:noProof/>
            <w:webHidden/>
          </w:rPr>
          <w:tab/>
        </w:r>
        <w:r w:rsidR="007B0DEF">
          <w:rPr>
            <w:noProof/>
            <w:webHidden/>
          </w:rPr>
          <w:fldChar w:fldCharType="begin"/>
        </w:r>
        <w:r w:rsidR="007B0DEF">
          <w:rPr>
            <w:noProof/>
            <w:webHidden/>
          </w:rPr>
          <w:instrText xml:space="preserve"> PAGEREF _Toc345008869 \h </w:instrText>
        </w:r>
        <w:r w:rsidR="007B0DEF">
          <w:rPr>
            <w:noProof/>
            <w:webHidden/>
          </w:rPr>
        </w:r>
        <w:r w:rsidR="007B0DEF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7B0DEF">
          <w:rPr>
            <w:noProof/>
            <w:webHidden/>
          </w:rPr>
          <w:fldChar w:fldCharType="end"/>
        </w:r>
      </w:hyperlink>
    </w:p>
    <w:p w:rsidR="007B0DEF" w:rsidRDefault="000E23C1">
      <w:pPr>
        <w:pStyle w:val="13"/>
        <w:tabs>
          <w:tab w:val="right" w:leader="dot" w:pos="1033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5008870" w:history="1">
        <w:r w:rsidR="007B0DEF" w:rsidRPr="00150A89">
          <w:rPr>
            <w:rStyle w:val="a9"/>
            <w:noProof/>
          </w:rPr>
          <w:t>5. Календарно-тематический план</w:t>
        </w:r>
        <w:r w:rsidR="007B0DEF">
          <w:rPr>
            <w:noProof/>
            <w:webHidden/>
          </w:rPr>
          <w:tab/>
        </w:r>
        <w:r w:rsidR="007B0DEF">
          <w:rPr>
            <w:noProof/>
            <w:webHidden/>
          </w:rPr>
          <w:fldChar w:fldCharType="begin"/>
        </w:r>
        <w:r w:rsidR="007B0DEF">
          <w:rPr>
            <w:noProof/>
            <w:webHidden/>
          </w:rPr>
          <w:instrText xml:space="preserve"> PAGEREF _Toc345008870 \h </w:instrText>
        </w:r>
        <w:r w:rsidR="007B0DEF">
          <w:rPr>
            <w:noProof/>
            <w:webHidden/>
          </w:rPr>
        </w:r>
        <w:r w:rsidR="007B0DEF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7B0DEF">
          <w:rPr>
            <w:noProof/>
            <w:webHidden/>
          </w:rPr>
          <w:fldChar w:fldCharType="end"/>
        </w:r>
      </w:hyperlink>
    </w:p>
    <w:p w:rsidR="007B0DEF" w:rsidRDefault="000E23C1">
      <w:pPr>
        <w:pStyle w:val="13"/>
        <w:tabs>
          <w:tab w:val="right" w:leader="dot" w:pos="1033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5008871" w:history="1">
        <w:r w:rsidR="007B0DEF" w:rsidRPr="00150A89">
          <w:rPr>
            <w:rStyle w:val="a9"/>
            <w:noProof/>
          </w:rPr>
          <w:t xml:space="preserve">6. </w:t>
        </w:r>
        <w:r w:rsidR="007B0DEF" w:rsidRPr="00150A89">
          <w:rPr>
            <w:rStyle w:val="a9"/>
            <w:rFonts w:eastAsiaTheme="majorEastAsia" w:cstheme="minorHAnsi"/>
            <w:noProof/>
          </w:rPr>
          <w:t>Содержание изучаемого курса</w:t>
        </w:r>
        <w:r w:rsidR="007B0DEF">
          <w:rPr>
            <w:noProof/>
            <w:webHidden/>
          </w:rPr>
          <w:tab/>
        </w:r>
        <w:r w:rsidR="007B0DEF">
          <w:rPr>
            <w:noProof/>
            <w:webHidden/>
          </w:rPr>
          <w:fldChar w:fldCharType="begin"/>
        </w:r>
        <w:r w:rsidR="007B0DEF">
          <w:rPr>
            <w:noProof/>
            <w:webHidden/>
          </w:rPr>
          <w:instrText xml:space="preserve"> PAGEREF _Toc345008871 \h </w:instrText>
        </w:r>
        <w:r w:rsidR="007B0DEF">
          <w:rPr>
            <w:noProof/>
            <w:webHidden/>
          </w:rPr>
        </w:r>
        <w:r w:rsidR="007B0DEF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7B0DEF">
          <w:rPr>
            <w:noProof/>
            <w:webHidden/>
          </w:rPr>
          <w:fldChar w:fldCharType="end"/>
        </w:r>
      </w:hyperlink>
    </w:p>
    <w:p w:rsidR="007B0DEF" w:rsidRDefault="000E23C1">
      <w:pPr>
        <w:pStyle w:val="13"/>
        <w:tabs>
          <w:tab w:val="right" w:leader="dot" w:pos="1033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5008872" w:history="1">
        <w:r w:rsidR="007B0DEF" w:rsidRPr="00150A89">
          <w:rPr>
            <w:rStyle w:val="a9"/>
            <w:noProof/>
          </w:rPr>
          <w:t>7. Организационно-методическое обеспечение программы</w:t>
        </w:r>
        <w:r w:rsidR="007B0DEF">
          <w:rPr>
            <w:noProof/>
            <w:webHidden/>
          </w:rPr>
          <w:tab/>
        </w:r>
        <w:r w:rsidR="007B0DEF">
          <w:rPr>
            <w:noProof/>
            <w:webHidden/>
          </w:rPr>
          <w:fldChar w:fldCharType="begin"/>
        </w:r>
        <w:r w:rsidR="007B0DEF">
          <w:rPr>
            <w:noProof/>
            <w:webHidden/>
          </w:rPr>
          <w:instrText xml:space="preserve"> PAGEREF _Toc345008872 \h </w:instrText>
        </w:r>
        <w:r w:rsidR="007B0DEF">
          <w:rPr>
            <w:noProof/>
            <w:webHidden/>
          </w:rPr>
        </w:r>
        <w:r w:rsidR="007B0DEF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7B0DEF">
          <w:rPr>
            <w:noProof/>
            <w:webHidden/>
          </w:rPr>
          <w:fldChar w:fldCharType="end"/>
        </w:r>
      </w:hyperlink>
    </w:p>
    <w:p w:rsidR="007B0DEF" w:rsidRDefault="000E23C1">
      <w:pPr>
        <w:pStyle w:val="13"/>
        <w:tabs>
          <w:tab w:val="right" w:leader="dot" w:pos="1033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5008873" w:history="1">
        <w:r w:rsidR="007B0DEF" w:rsidRPr="00150A89">
          <w:rPr>
            <w:rStyle w:val="a9"/>
            <w:rFonts w:eastAsiaTheme="majorEastAsia" w:cstheme="minorHAnsi"/>
            <w:noProof/>
          </w:rPr>
          <w:t>8.</w:t>
        </w:r>
        <w:r w:rsidR="007B0DEF" w:rsidRPr="00150A89">
          <w:rPr>
            <w:rStyle w:val="a9"/>
            <w:noProof/>
          </w:rPr>
          <w:t xml:space="preserve">  Список литературы.</w:t>
        </w:r>
        <w:r w:rsidR="007B0DEF">
          <w:rPr>
            <w:noProof/>
            <w:webHidden/>
          </w:rPr>
          <w:tab/>
        </w:r>
        <w:r w:rsidR="007B0DEF">
          <w:rPr>
            <w:noProof/>
            <w:webHidden/>
          </w:rPr>
          <w:fldChar w:fldCharType="begin"/>
        </w:r>
        <w:r w:rsidR="007B0DEF">
          <w:rPr>
            <w:noProof/>
            <w:webHidden/>
          </w:rPr>
          <w:instrText xml:space="preserve"> PAGEREF _Toc345008873 \h </w:instrText>
        </w:r>
        <w:r w:rsidR="007B0DEF">
          <w:rPr>
            <w:noProof/>
            <w:webHidden/>
          </w:rPr>
        </w:r>
        <w:r w:rsidR="007B0DEF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7B0DEF">
          <w:rPr>
            <w:noProof/>
            <w:webHidden/>
          </w:rPr>
          <w:fldChar w:fldCharType="end"/>
        </w:r>
      </w:hyperlink>
    </w:p>
    <w:p w:rsidR="00BD1E24" w:rsidRDefault="00BD1E24" w:rsidP="00BD1E24">
      <w:r>
        <w:fldChar w:fldCharType="end"/>
      </w:r>
    </w:p>
    <w:p w:rsidR="00BD1E24" w:rsidRDefault="00BD1E24">
      <w:pPr>
        <w:rPr>
          <w:rFonts w:eastAsiaTheme="majorEastAsia" w:cstheme="minorHAnsi"/>
          <w:b/>
          <w:bCs/>
          <w:sz w:val="32"/>
          <w:szCs w:val="32"/>
        </w:rPr>
      </w:pPr>
      <w:r>
        <w:br w:type="page"/>
      </w:r>
    </w:p>
    <w:p w:rsidR="00BD1E24" w:rsidRPr="00B966E3" w:rsidRDefault="00BD1E24" w:rsidP="00BD1E24">
      <w:pPr>
        <w:pStyle w:val="1"/>
        <w:jc w:val="center"/>
      </w:pPr>
      <w:bookmarkStart w:id="0" w:name="_Toc345008861"/>
      <w:r w:rsidRPr="00B966E3">
        <w:lastRenderedPageBreak/>
        <w:t>1.Информационная карта.</w:t>
      </w:r>
      <w:bookmarkEnd w:id="0"/>
    </w:p>
    <w:p w:rsidR="00BD1E24" w:rsidRDefault="00BD1E24" w:rsidP="00BD1E24">
      <w:pPr>
        <w:pStyle w:val="11"/>
      </w:pPr>
    </w:p>
    <w:p w:rsidR="00BD1E24" w:rsidRDefault="00BD1E24" w:rsidP="00BD1E24">
      <w:pPr>
        <w:pStyle w:val="a4"/>
        <w:ind w:left="1140"/>
        <w:rPr>
          <w:sz w:val="32"/>
          <w:szCs w:val="32"/>
        </w:rPr>
      </w:pPr>
      <w:r>
        <w:rPr>
          <w:sz w:val="32"/>
          <w:szCs w:val="32"/>
        </w:rPr>
        <w:t>Объединение «Радуга».</w:t>
      </w:r>
    </w:p>
    <w:p w:rsidR="00BD1E24" w:rsidRDefault="00BD1E24" w:rsidP="00BD1E24">
      <w:pPr>
        <w:pStyle w:val="a4"/>
        <w:ind w:left="1140"/>
        <w:rPr>
          <w:sz w:val="32"/>
          <w:szCs w:val="32"/>
        </w:rPr>
      </w:pPr>
      <w:r>
        <w:rPr>
          <w:sz w:val="32"/>
          <w:szCs w:val="32"/>
        </w:rPr>
        <w:t>Вид программы -  разработана воспитателем ГПД МКС(К)ОУ «Начальная школа - детский сад №144» IV вида Шальциной Л.В.</w:t>
      </w:r>
    </w:p>
    <w:p w:rsidR="00BD1E24" w:rsidRDefault="00BD1E24" w:rsidP="00BD1E24">
      <w:pPr>
        <w:pStyle w:val="a4"/>
        <w:ind w:left="1140"/>
        <w:rPr>
          <w:sz w:val="32"/>
          <w:szCs w:val="32"/>
        </w:rPr>
      </w:pPr>
      <w:r>
        <w:rPr>
          <w:sz w:val="32"/>
          <w:szCs w:val="32"/>
        </w:rPr>
        <w:t>Направленность программы – художественная.</w:t>
      </w:r>
    </w:p>
    <w:p w:rsidR="00BD1E24" w:rsidRDefault="00BD1E24" w:rsidP="00BD1E24">
      <w:pPr>
        <w:pStyle w:val="a4"/>
        <w:ind w:left="1140"/>
        <w:rPr>
          <w:sz w:val="32"/>
          <w:szCs w:val="32"/>
        </w:rPr>
      </w:pPr>
      <w:r>
        <w:rPr>
          <w:sz w:val="32"/>
          <w:szCs w:val="32"/>
        </w:rPr>
        <w:t>Функциональное назначение – развивающее, коммуникативное, коррекционное.</w:t>
      </w:r>
    </w:p>
    <w:p w:rsidR="00BD1E24" w:rsidRDefault="00BD1E24" w:rsidP="00BD1E24">
      <w:pPr>
        <w:pStyle w:val="a4"/>
        <w:ind w:left="1140"/>
        <w:rPr>
          <w:sz w:val="32"/>
          <w:szCs w:val="32"/>
        </w:rPr>
      </w:pPr>
      <w:r>
        <w:rPr>
          <w:sz w:val="32"/>
          <w:szCs w:val="32"/>
        </w:rPr>
        <w:t>Масштаб реализации – муниципальный.</w:t>
      </w:r>
    </w:p>
    <w:p w:rsidR="00BD1E24" w:rsidRDefault="0031519A" w:rsidP="00BD1E24">
      <w:pPr>
        <w:pStyle w:val="a4"/>
        <w:ind w:left="1140"/>
        <w:rPr>
          <w:sz w:val="32"/>
          <w:szCs w:val="32"/>
        </w:rPr>
      </w:pPr>
      <w:r>
        <w:rPr>
          <w:sz w:val="32"/>
          <w:szCs w:val="32"/>
        </w:rPr>
        <w:t>Возрастной диапазон – 7-10</w:t>
      </w:r>
      <w:r w:rsidR="00BD1E24">
        <w:rPr>
          <w:sz w:val="32"/>
          <w:szCs w:val="32"/>
        </w:rPr>
        <w:t xml:space="preserve"> лет.</w:t>
      </w:r>
    </w:p>
    <w:p w:rsidR="00BD1E24" w:rsidRDefault="00BD1E24" w:rsidP="00BD1E24">
      <w:pPr>
        <w:pStyle w:val="a4"/>
        <w:ind w:left="1140"/>
        <w:rPr>
          <w:sz w:val="32"/>
          <w:szCs w:val="32"/>
        </w:rPr>
      </w:pPr>
      <w:r>
        <w:rPr>
          <w:sz w:val="32"/>
          <w:szCs w:val="32"/>
        </w:rPr>
        <w:t>Продолжительность реализации – 4 года.</w:t>
      </w:r>
    </w:p>
    <w:p w:rsidR="00BD1E24" w:rsidRPr="00A2194E" w:rsidRDefault="00BD1E24" w:rsidP="00BD1E24">
      <w:pPr>
        <w:pStyle w:val="a4"/>
        <w:ind w:left="1140"/>
        <w:rPr>
          <w:sz w:val="32"/>
          <w:szCs w:val="32"/>
        </w:rPr>
      </w:pPr>
      <w:r>
        <w:rPr>
          <w:sz w:val="32"/>
          <w:szCs w:val="32"/>
        </w:rPr>
        <w:t>Режим занятий – 1 раз в неделю.</w:t>
      </w:r>
    </w:p>
    <w:p w:rsidR="00BD1E24" w:rsidRDefault="00BD1E24" w:rsidP="00BD1E24">
      <w:pPr>
        <w:pStyle w:val="a4"/>
        <w:ind w:left="1140"/>
        <w:rPr>
          <w:sz w:val="32"/>
          <w:szCs w:val="32"/>
        </w:rPr>
      </w:pPr>
    </w:p>
    <w:p w:rsidR="00BD1E24" w:rsidRDefault="00BD1E24" w:rsidP="00BD1E24">
      <w:pPr>
        <w:pStyle w:val="a4"/>
        <w:ind w:left="1140"/>
        <w:rPr>
          <w:sz w:val="32"/>
          <w:szCs w:val="32"/>
        </w:rPr>
      </w:pPr>
    </w:p>
    <w:p w:rsidR="00BD1E24" w:rsidRDefault="00BD1E24" w:rsidP="00BD1E24">
      <w:pPr>
        <w:pStyle w:val="a4"/>
        <w:ind w:left="1140"/>
        <w:rPr>
          <w:sz w:val="32"/>
          <w:szCs w:val="32"/>
        </w:rPr>
      </w:pPr>
    </w:p>
    <w:p w:rsidR="00BD1E24" w:rsidRDefault="00BD1E24" w:rsidP="00BD1E24">
      <w:pPr>
        <w:pStyle w:val="a4"/>
        <w:ind w:left="1140"/>
        <w:rPr>
          <w:sz w:val="32"/>
          <w:szCs w:val="32"/>
        </w:rPr>
      </w:pPr>
    </w:p>
    <w:p w:rsidR="00BD1E24" w:rsidRDefault="00BD1E24" w:rsidP="00BD1E24">
      <w:pPr>
        <w:pStyle w:val="a4"/>
        <w:ind w:left="1140"/>
        <w:rPr>
          <w:sz w:val="32"/>
          <w:szCs w:val="32"/>
        </w:rPr>
      </w:pPr>
    </w:p>
    <w:p w:rsidR="00BD1E24" w:rsidRDefault="00BD1E24" w:rsidP="00BD1E24">
      <w:pPr>
        <w:pStyle w:val="a4"/>
        <w:ind w:left="1140"/>
        <w:rPr>
          <w:sz w:val="32"/>
          <w:szCs w:val="32"/>
        </w:rPr>
      </w:pPr>
    </w:p>
    <w:p w:rsidR="00BD1E24" w:rsidRDefault="00BD1E24" w:rsidP="00BD1E24">
      <w:pPr>
        <w:pStyle w:val="a4"/>
        <w:ind w:left="1140"/>
        <w:rPr>
          <w:sz w:val="32"/>
          <w:szCs w:val="32"/>
        </w:rPr>
      </w:pPr>
    </w:p>
    <w:p w:rsidR="00BD1E24" w:rsidRDefault="00BD1E24" w:rsidP="00BD1E24">
      <w:pPr>
        <w:pStyle w:val="a4"/>
        <w:ind w:left="1140"/>
        <w:rPr>
          <w:sz w:val="32"/>
          <w:szCs w:val="32"/>
        </w:rPr>
      </w:pPr>
    </w:p>
    <w:p w:rsidR="00BD1E24" w:rsidRDefault="00BD1E24" w:rsidP="00BD1E24">
      <w:pPr>
        <w:pStyle w:val="a4"/>
        <w:ind w:left="1140"/>
        <w:rPr>
          <w:sz w:val="32"/>
          <w:szCs w:val="32"/>
        </w:rPr>
      </w:pPr>
    </w:p>
    <w:p w:rsidR="00BD1E24" w:rsidRDefault="00BD1E24" w:rsidP="00BD1E24">
      <w:pPr>
        <w:pStyle w:val="a4"/>
        <w:ind w:left="1140"/>
        <w:rPr>
          <w:sz w:val="32"/>
          <w:szCs w:val="32"/>
        </w:rPr>
      </w:pPr>
    </w:p>
    <w:p w:rsidR="00BD1E24" w:rsidRDefault="00BD1E24" w:rsidP="00BD1E24">
      <w:pPr>
        <w:pStyle w:val="a4"/>
        <w:ind w:left="1140"/>
        <w:rPr>
          <w:sz w:val="32"/>
          <w:szCs w:val="32"/>
        </w:rPr>
      </w:pPr>
    </w:p>
    <w:p w:rsidR="00BD1E24" w:rsidRDefault="00BD1E24" w:rsidP="00BD1E24">
      <w:pPr>
        <w:pStyle w:val="a4"/>
        <w:ind w:left="1140"/>
        <w:rPr>
          <w:sz w:val="32"/>
          <w:szCs w:val="32"/>
        </w:rPr>
      </w:pPr>
    </w:p>
    <w:p w:rsidR="00BD1E24" w:rsidRDefault="00BD1E24" w:rsidP="00BD1E24">
      <w:pPr>
        <w:pStyle w:val="a4"/>
        <w:ind w:left="1140"/>
        <w:rPr>
          <w:sz w:val="32"/>
          <w:szCs w:val="32"/>
        </w:rPr>
      </w:pPr>
    </w:p>
    <w:p w:rsidR="00BD1E24" w:rsidRDefault="00BD1E24" w:rsidP="00BD1E24">
      <w:pPr>
        <w:pStyle w:val="a4"/>
        <w:ind w:left="1140"/>
        <w:rPr>
          <w:sz w:val="32"/>
          <w:szCs w:val="32"/>
        </w:rPr>
      </w:pPr>
    </w:p>
    <w:p w:rsidR="00BD1E24" w:rsidRDefault="00BD1E24" w:rsidP="00BD1E24">
      <w:pPr>
        <w:pStyle w:val="a4"/>
        <w:ind w:left="1140"/>
        <w:rPr>
          <w:sz w:val="32"/>
          <w:szCs w:val="32"/>
        </w:rPr>
      </w:pPr>
    </w:p>
    <w:p w:rsidR="00BD1E24" w:rsidRDefault="00BD1E24" w:rsidP="00BD1E24">
      <w:pPr>
        <w:pStyle w:val="a4"/>
        <w:ind w:left="1140"/>
        <w:rPr>
          <w:sz w:val="32"/>
          <w:szCs w:val="32"/>
        </w:rPr>
      </w:pPr>
    </w:p>
    <w:p w:rsidR="00BD1E24" w:rsidRDefault="00BD1E24" w:rsidP="00BD1E24">
      <w:pPr>
        <w:pStyle w:val="a4"/>
        <w:ind w:left="1140"/>
        <w:rPr>
          <w:sz w:val="32"/>
          <w:szCs w:val="32"/>
        </w:rPr>
      </w:pPr>
    </w:p>
    <w:p w:rsidR="00BD1E24" w:rsidRDefault="00BD1E24" w:rsidP="00BD1E24">
      <w:pPr>
        <w:pStyle w:val="a4"/>
        <w:ind w:left="1140"/>
        <w:rPr>
          <w:sz w:val="32"/>
          <w:szCs w:val="32"/>
        </w:rPr>
      </w:pPr>
    </w:p>
    <w:p w:rsidR="00BD1E24" w:rsidRDefault="00BD1E24" w:rsidP="00BD1E24">
      <w:pPr>
        <w:pStyle w:val="a4"/>
        <w:ind w:left="1140"/>
        <w:rPr>
          <w:sz w:val="32"/>
          <w:szCs w:val="32"/>
        </w:rPr>
      </w:pPr>
    </w:p>
    <w:p w:rsidR="00BD1E24" w:rsidRDefault="00BD1E24" w:rsidP="00BD1E24">
      <w:pPr>
        <w:pStyle w:val="a4"/>
        <w:ind w:left="1140"/>
        <w:rPr>
          <w:sz w:val="32"/>
          <w:szCs w:val="32"/>
        </w:rPr>
      </w:pPr>
    </w:p>
    <w:p w:rsidR="00BD1E24" w:rsidRDefault="00BD1E24" w:rsidP="00BD1E24">
      <w:pPr>
        <w:pStyle w:val="a4"/>
        <w:ind w:left="1140"/>
        <w:rPr>
          <w:sz w:val="32"/>
          <w:szCs w:val="32"/>
        </w:rPr>
      </w:pPr>
    </w:p>
    <w:p w:rsidR="00B44E34" w:rsidRDefault="00B44E34">
      <w:pPr>
        <w:spacing w:line="240" w:lineRule="auto"/>
        <w:rPr>
          <w:rFonts w:eastAsia="Times New Roman" w:cs="Calibri"/>
          <w:b/>
          <w:bCs/>
          <w:sz w:val="32"/>
          <w:szCs w:val="32"/>
        </w:rPr>
      </w:pPr>
      <w:r>
        <w:br w:type="page"/>
      </w:r>
    </w:p>
    <w:p w:rsidR="00BD1E24" w:rsidRPr="000868CA" w:rsidRDefault="00BD1E24" w:rsidP="00BD1E24">
      <w:pPr>
        <w:pStyle w:val="1"/>
        <w:jc w:val="center"/>
      </w:pPr>
      <w:bookmarkStart w:id="1" w:name="_Toc345008862"/>
      <w:r w:rsidRPr="000868CA">
        <w:lastRenderedPageBreak/>
        <w:t>2. Пояснительная записка.</w:t>
      </w:r>
      <w:bookmarkEnd w:id="1"/>
    </w:p>
    <w:p w:rsidR="00BD1E24" w:rsidRDefault="00BD1E24" w:rsidP="00BD1E24">
      <w:pPr>
        <w:pStyle w:val="a4"/>
        <w:ind w:left="1140"/>
        <w:rPr>
          <w:sz w:val="32"/>
          <w:szCs w:val="32"/>
        </w:rPr>
      </w:pPr>
    </w:p>
    <w:p w:rsidR="00BD1E24" w:rsidRDefault="00BD1E24" w:rsidP="00BD1E24">
      <w:pPr>
        <w:pStyle w:val="a4"/>
        <w:ind w:left="1140" w:firstLine="561"/>
        <w:rPr>
          <w:sz w:val="32"/>
          <w:szCs w:val="32"/>
        </w:rPr>
      </w:pPr>
      <w:r>
        <w:rPr>
          <w:sz w:val="32"/>
          <w:szCs w:val="32"/>
        </w:rPr>
        <w:t>Творчество и творческая деятельность определяет сегодня ценность человека.</w:t>
      </w:r>
    </w:p>
    <w:p w:rsidR="00BD1E24" w:rsidRDefault="00BD1E24" w:rsidP="00BD1E24">
      <w:pPr>
        <w:pStyle w:val="a4"/>
        <w:ind w:left="1140" w:firstLine="561"/>
        <w:rPr>
          <w:sz w:val="32"/>
          <w:szCs w:val="32"/>
        </w:rPr>
      </w:pPr>
      <w:r>
        <w:rPr>
          <w:sz w:val="32"/>
          <w:szCs w:val="32"/>
        </w:rPr>
        <w:t>Отличительный признак творческой деятельности детей – субъективная новизна продукта деятельности. По своему объективному значению изделие ребенка может быть новым, необычным, но в то же время выполняться по задумке педагога и поэтому не являться творчеством. А ребенок может предложить такое решение, которое уже известно, традиционно используется на практике, но ребенок пришел  этому решению самостоятельно.</w:t>
      </w:r>
    </w:p>
    <w:p w:rsidR="00BD1E24" w:rsidRDefault="00BD1E24" w:rsidP="00BD1E24">
      <w:pPr>
        <w:pStyle w:val="a4"/>
        <w:ind w:left="1140" w:firstLine="561"/>
        <w:rPr>
          <w:sz w:val="32"/>
          <w:szCs w:val="32"/>
        </w:rPr>
      </w:pPr>
      <w:r>
        <w:rPr>
          <w:sz w:val="32"/>
          <w:szCs w:val="32"/>
        </w:rPr>
        <w:t>Активизация творческой познавательной деятельности зависит в большей степени от методов обучения, которые использует педагог во время уроков, в предметной деятельности.</w:t>
      </w:r>
    </w:p>
    <w:p w:rsidR="00BD1E24" w:rsidRDefault="00BD1E24" w:rsidP="00BD1E24">
      <w:pPr>
        <w:pStyle w:val="a4"/>
        <w:ind w:left="1140" w:firstLine="561"/>
        <w:rPr>
          <w:sz w:val="32"/>
          <w:szCs w:val="32"/>
        </w:rPr>
      </w:pPr>
      <w:r>
        <w:rPr>
          <w:sz w:val="32"/>
          <w:szCs w:val="32"/>
        </w:rPr>
        <w:t>Данная программа разработана так, что бы изучаемый материал вызвал у детей большой интерес, что очень ценно. Программа развивает активность, творческую инициативу, способствует познанию основ композиции и перспективы, развивает художественный вкус, чувства цвета, меры, гармонии, целостного видения формы, чувства симметрии.</w:t>
      </w:r>
    </w:p>
    <w:p w:rsidR="0031519A" w:rsidRDefault="00BD1E24" w:rsidP="0031519A">
      <w:pPr>
        <w:pStyle w:val="a4"/>
        <w:ind w:left="1140" w:firstLine="561"/>
        <w:rPr>
          <w:sz w:val="32"/>
          <w:szCs w:val="32"/>
        </w:rPr>
      </w:pPr>
      <w:r>
        <w:rPr>
          <w:sz w:val="32"/>
          <w:szCs w:val="32"/>
        </w:rPr>
        <w:t>По мере освоения учащимися техники работ развиваются осязательные навыки, что необходимо в любой трудовой деятельности. К тому же, изображения нравящихся предметов будят творческую фантазию и воображение детей, доставляют им подлинно эстетическое наслаждение.</w:t>
      </w:r>
    </w:p>
    <w:p w:rsidR="004F1D38" w:rsidRDefault="0031519A" w:rsidP="0031519A">
      <w:pPr>
        <w:pStyle w:val="a4"/>
        <w:ind w:left="1140" w:firstLine="561"/>
        <w:rPr>
          <w:sz w:val="32"/>
          <w:szCs w:val="32"/>
        </w:rPr>
      </w:pPr>
      <w:r>
        <w:rPr>
          <w:sz w:val="32"/>
          <w:szCs w:val="32"/>
        </w:rPr>
        <w:t>Отличительной особенностью программы</w:t>
      </w:r>
      <w:r w:rsidR="004F1D38">
        <w:rPr>
          <w:sz w:val="32"/>
          <w:szCs w:val="32"/>
        </w:rPr>
        <w:t xml:space="preserve"> является то, что обучающиеся работают и с красками ( различными ) </w:t>
      </w:r>
      <w:r w:rsidR="00BD1E24" w:rsidRPr="0031519A">
        <w:rPr>
          <w:sz w:val="32"/>
          <w:szCs w:val="32"/>
        </w:rPr>
        <w:t>,</w:t>
      </w:r>
      <w:r w:rsidR="004F1D38">
        <w:rPr>
          <w:sz w:val="32"/>
          <w:szCs w:val="32"/>
        </w:rPr>
        <w:t>и с</w:t>
      </w:r>
      <w:r w:rsidR="00BD1E24" w:rsidRPr="0031519A">
        <w:rPr>
          <w:sz w:val="32"/>
          <w:szCs w:val="32"/>
        </w:rPr>
        <w:t xml:space="preserve"> ножницами,</w:t>
      </w:r>
      <w:r w:rsidR="004F1D38">
        <w:rPr>
          <w:sz w:val="32"/>
          <w:szCs w:val="32"/>
        </w:rPr>
        <w:t xml:space="preserve"> и с</w:t>
      </w:r>
      <w:r w:rsidR="00BD1E24" w:rsidRPr="0031519A">
        <w:rPr>
          <w:sz w:val="32"/>
          <w:szCs w:val="32"/>
        </w:rPr>
        <w:t xml:space="preserve"> клеем и бумагой</w:t>
      </w:r>
      <w:r w:rsidR="004F1D38">
        <w:rPr>
          <w:sz w:val="32"/>
          <w:szCs w:val="32"/>
        </w:rPr>
        <w:t>. Такую работу можно считать комплексной. Ребенок развивает творческие навыки сразу в нескольких направлениях:</w:t>
      </w:r>
    </w:p>
    <w:p w:rsidR="004F1D38" w:rsidRDefault="004F1D38" w:rsidP="0031519A">
      <w:pPr>
        <w:pStyle w:val="a4"/>
        <w:ind w:left="1140" w:firstLine="561"/>
        <w:rPr>
          <w:sz w:val="32"/>
          <w:szCs w:val="32"/>
        </w:rPr>
      </w:pPr>
      <w:r>
        <w:rPr>
          <w:sz w:val="32"/>
          <w:szCs w:val="32"/>
        </w:rPr>
        <w:t>-рисунке</w:t>
      </w:r>
    </w:p>
    <w:p w:rsidR="004F1D38" w:rsidRDefault="004F1D38" w:rsidP="0031519A">
      <w:pPr>
        <w:pStyle w:val="a4"/>
        <w:ind w:left="1140" w:firstLine="561"/>
        <w:rPr>
          <w:sz w:val="32"/>
          <w:szCs w:val="32"/>
        </w:rPr>
      </w:pPr>
      <w:r>
        <w:rPr>
          <w:sz w:val="32"/>
          <w:szCs w:val="32"/>
        </w:rPr>
        <w:t>-цветоведении</w:t>
      </w:r>
    </w:p>
    <w:p w:rsidR="004F1D38" w:rsidRDefault="004F1D38" w:rsidP="0031519A">
      <w:pPr>
        <w:pStyle w:val="a4"/>
        <w:ind w:left="1140" w:firstLine="561"/>
        <w:rPr>
          <w:sz w:val="32"/>
          <w:szCs w:val="32"/>
        </w:rPr>
      </w:pPr>
      <w:r>
        <w:rPr>
          <w:sz w:val="32"/>
          <w:szCs w:val="32"/>
        </w:rPr>
        <w:t>-конструировании</w:t>
      </w:r>
    </w:p>
    <w:p w:rsidR="00BD1E24" w:rsidRDefault="004F1D38" w:rsidP="0031519A">
      <w:pPr>
        <w:pStyle w:val="a4"/>
        <w:ind w:left="1140" w:firstLine="561"/>
        <w:rPr>
          <w:sz w:val="32"/>
          <w:szCs w:val="32"/>
        </w:rPr>
      </w:pPr>
      <w:r>
        <w:rPr>
          <w:sz w:val="32"/>
          <w:szCs w:val="32"/>
        </w:rPr>
        <w:t>Такая работа</w:t>
      </w:r>
      <w:r w:rsidR="00BD1E24" w:rsidRPr="0031519A">
        <w:rPr>
          <w:sz w:val="32"/>
          <w:szCs w:val="32"/>
        </w:rPr>
        <w:t xml:space="preserve"> не только увлекательна, но и чрезвычайно познавательна. Изготовление поделок, воплощение своей фантазии на бумаге не только дает выход творческой энергии ребенка, но и имеет практическую пользу. Лепка, вырезание, рисование, плетение и аппликация, мозаика, витраж, квиллинг и </w:t>
      </w:r>
      <w:r w:rsidR="00BD1E24" w:rsidRPr="0031519A">
        <w:rPr>
          <w:sz w:val="32"/>
          <w:szCs w:val="32"/>
        </w:rPr>
        <w:lastRenderedPageBreak/>
        <w:t>многое другое – развивает координацию и глазомер. Прикладное творчество позволяет найти для детей увлекательное занятие, не прибегая к помощи телевизора или компьютера.</w:t>
      </w:r>
    </w:p>
    <w:p w:rsidR="004F1D38" w:rsidRDefault="004F1D38" w:rsidP="0031519A">
      <w:pPr>
        <w:pStyle w:val="a4"/>
        <w:ind w:left="1140" w:firstLine="561"/>
        <w:rPr>
          <w:sz w:val="32"/>
          <w:szCs w:val="32"/>
        </w:rPr>
      </w:pPr>
      <w:r>
        <w:rPr>
          <w:sz w:val="32"/>
          <w:szCs w:val="32"/>
        </w:rPr>
        <w:t>Развитие личности</w:t>
      </w:r>
      <w:r w:rsidR="000A31BF">
        <w:rPr>
          <w:sz w:val="32"/>
          <w:szCs w:val="32"/>
        </w:rPr>
        <w:t xml:space="preserve"> в системе образования обеспечивается прежде всего через формирование универсальных учебных действий ( УУД ). Обучение учащихся УУД выступает как способность к саморазвитию и самосовершенствованию</w:t>
      </w:r>
      <w:r w:rsidR="004222F6">
        <w:rPr>
          <w:sz w:val="32"/>
          <w:szCs w:val="32"/>
        </w:rPr>
        <w:t xml:space="preserve"> путем сознательного и активного присвоения нового социального опыта.</w:t>
      </w:r>
    </w:p>
    <w:p w:rsidR="004222F6" w:rsidRPr="0031519A" w:rsidRDefault="004222F6" w:rsidP="0031519A">
      <w:pPr>
        <w:pStyle w:val="a4"/>
        <w:ind w:left="1140" w:firstLine="561"/>
        <w:rPr>
          <w:sz w:val="32"/>
          <w:szCs w:val="32"/>
        </w:rPr>
      </w:pPr>
      <w:r>
        <w:rPr>
          <w:sz w:val="32"/>
          <w:szCs w:val="32"/>
        </w:rPr>
        <w:t>В соответствии с УУД формируются цели и поставленные задачи:</w:t>
      </w:r>
    </w:p>
    <w:p w:rsidR="00BD1E24" w:rsidRDefault="00BD1E24" w:rsidP="00BD1E24">
      <w:pPr>
        <w:pStyle w:val="a4"/>
        <w:ind w:left="1140" w:firstLine="561"/>
        <w:rPr>
          <w:sz w:val="32"/>
          <w:szCs w:val="32"/>
        </w:rPr>
      </w:pPr>
      <w:r w:rsidRPr="00C83849">
        <w:rPr>
          <w:b/>
          <w:sz w:val="32"/>
          <w:szCs w:val="32"/>
        </w:rPr>
        <w:t>Цель программы</w:t>
      </w:r>
      <w:r w:rsidR="004F1D38">
        <w:rPr>
          <w:sz w:val="32"/>
          <w:szCs w:val="32"/>
        </w:rPr>
        <w:t xml:space="preserve"> кружка состоит в том, что</w:t>
      </w:r>
      <w:r w:rsidRPr="00C83849">
        <w:rPr>
          <w:sz w:val="32"/>
          <w:szCs w:val="32"/>
        </w:rPr>
        <w:t>бы дать возмо</w:t>
      </w:r>
      <w:r>
        <w:rPr>
          <w:sz w:val="32"/>
          <w:szCs w:val="32"/>
        </w:rPr>
        <w:t>жность детям проявить себя, творчески раскрыться в области различных тем искусства (живописи, скульптуре, бумажной пластике, работе с природными материалами)</w:t>
      </w:r>
    </w:p>
    <w:p w:rsidR="00BD1E24" w:rsidRDefault="00BD1E24" w:rsidP="00BD1E24">
      <w:pPr>
        <w:pStyle w:val="a4"/>
        <w:ind w:left="1140" w:firstLine="56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Поставленные задачи </w:t>
      </w:r>
    </w:p>
    <w:p w:rsidR="00BD1E24" w:rsidRDefault="00BD1E24" w:rsidP="00BD1E24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Развивать природные задатки и способности, помогающие достижению успехов в том или ином виде искусства;</w:t>
      </w:r>
    </w:p>
    <w:p w:rsidR="00BD1E24" w:rsidRDefault="00BD1E24" w:rsidP="00BD1E24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Научить приемам исполнительского мастерства;</w:t>
      </w:r>
    </w:p>
    <w:p w:rsidR="00BD1E24" w:rsidRDefault="00BD1E24" w:rsidP="00BD1E24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Научить слушать, видеть, понимать и анализировать произведения искусства;</w:t>
      </w:r>
    </w:p>
    <w:p w:rsidR="00BD1E24" w:rsidRDefault="00BD1E24" w:rsidP="00BD1E24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Научить правильно использовать термины, формулировать определения понятий, используемых в опыте мастеров искусства.</w:t>
      </w:r>
    </w:p>
    <w:p w:rsidR="00BD1E24" w:rsidRDefault="00BD1E24" w:rsidP="00BD1E24">
      <w:pPr>
        <w:rPr>
          <w:sz w:val="32"/>
          <w:szCs w:val="32"/>
        </w:rPr>
      </w:pPr>
    </w:p>
    <w:p w:rsidR="00BD1E24" w:rsidRDefault="00BD1E24" w:rsidP="00BD1E24">
      <w:pPr>
        <w:ind w:firstLine="1701"/>
        <w:rPr>
          <w:sz w:val="32"/>
          <w:szCs w:val="32"/>
        </w:rPr>
      </w:pPr>
      <w:r>
        <w:rPr>
          <w:sz w:val="32"/>
          <w:szCs w:val="32"/>
        </w:rPr>
        <w:t>Занятия направлены на освоение языка декоративно – прикладного искусства (аппликации, декоративные композиции из различных материалов), бумажной пластике, и освоение языка художественной выразительности станкового искусства (живопись, графика). Кроме этого, предполагается творческая работа с природными материалами</w:t>
      </w:r>
      <w:r w:rsidR="004222F6">
        <w:rPr>
          <w:sz w:val="32"/>
          <w:szCs w:val="32"/>
        </w:rPr>
        <w:t>.</w:t>
      </w:r>
    </w:p>
    <w:p w:rsidR="00BD1E24" w:rsidRDefault="00BD1E24" w:rsidP="00BD1E24">
      <w:pPr>
        <w:ind w:firstLine="1701"/>
        <w:rPr>
          <w:sz w:val="32"/>
          <w:szCs w:val="32"/>
        </w:rPr>
      </w:pPr>
    </w:p>
    <w:p w:rsidR="00BD1E24" w:rsidRDefault="00BD1E24" w:rsidP="00BD1E24">
      <w:pPr>
        <w:ind w:firstLine="1701"/>
        <w:rPr>
          <w:b/>
          <w:sz w:val="32"/>
          <w:szCs w:val="32"/>
        </w:rPr>
      </w:pPr>
      <w:r w:rsidRPr="00C83849">
        <w:rPr>
          <w:b/>
          <w:sz w:val="32"/>
          <w:szCs w:val="32"/>
        </w:rPr>
        <w:t>Программа поможет решить о</w:t>
      </w:r>
      <w:r>
        <w:rPr>
          <w:b/>
          <w:sz w:val="32"/>
          <w:szCs w:val="32"/>
        </w:rPr>
        <w:t>п</w:t>
      </w:r>
      <w:r w:rsidRPr="00C83849">
        <w:rPr>
          <w:b/>
          <w:sz w:val="32"/>
          <w:szCs w:val="32"/>
        </w:rPr>
        <w:t>ределенные:</w:t>
      </w:r>
    </w:p>
    <w:p w:rsidR="00BD1E24" w:rsidRPr="00AC6252" w:rsidRDefault="00BD1E24" w:rsidP="00BD1E24">
      <w:pPr>
        <w:pStyle w:val="a4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Учебные задачи – </w:t>
      </w:r>
      <w:r>
        <w:rPr>
          <w:sz w:val="32"/>
          <w:szCs w:val="32"/>
        </w:rPr>
        <w:t>освоение детьми основных правил изображения; овладение материалами и инструментами ИЗО – деятельности; развитие стремления к общению с искусством;</w:t>
      </w:r>
    </w:p>
    <w:p w:rsidR="00BD1E24" w:rsidRPr="002D2F12" w:rsidRDefault="00BD1E24" w:rsidP="00BD1E24">
      <w:pPr>
        <w:pStyle w:val="a4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Воспитательные задачи –</w:t>
      </w:r>
      <w:r>
        <w:rPr>
          <w:sz w:val="32"/>
          <w:szCs w:val="32"/>
        </w:rPr>
        <w:t xml:space="preserve"> формирование эстетического отношения к красоте окружающего мира; развитие умения контактировать со сверстниками в творческой деятельности; формирование чувства радости от результ- атов коллективной и индивидуальной деятельности;</w:t>
      </w:r>
    </w:p>
    <w:p w:rsidR="00BD1E24" w:rsidRPr="008D2A6E" w:rsidRDefault="00BD1E24" w:rsidP="00BD1E24">
      <w:pPr>
        <w:pStyle w:val="a4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Творческие задачи – </w:t>
      </w:r>
      <w:r>
        <w:rPr>
          <w:sz w:val="32"/>
          <w:szCs w:val="32"/>
        </w:rPr>
        <w:t>умение осознанно использовать образно – выразительные средства для решения творческой задачи; развитие стремления к творческой самореализации средствами художественной деятельности;</w:t>
      </w:r>
    </w:p>
    <w:p w:rsidR="00BD1E24" w:rsidRPr="008D2A6E" w:rsidRDefault="00BD1E24" w:rsidP="00BD1E24">
      <w:pPr>
        <w:pStyle w:val="a4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Коррекционные задачи –</w:t>
      </w:r>
      <w:r>
        <w:rPr>
          <w:sz w:val="32"/>
          <w:szCs w:val="32"/>
        </w:rPr>
        <w:t xml:space="preserve"> учащиеся совершенствуют зрительно – двигательную ориентировку в системе «рука-глаз», развивают мелкую моторику, ориентировку на микроплоскости, а так же развивают пространственное мышление.</w:t>
      </w:r>
    </w:p>
    <w:p w:rsidR="00BD1E24" w:rsidRDefault="00BD1E24" w:rsidP="00BD1E24">
      <w:pPr>
        <w:pStyle w:val="a4"/>
        <w:ind w:left="2421"/>
        <w:rPr>
          <w:b/>
          <w:sz w:val="32"/>
          <w:szCs w:val="32"/>
        </w:rPr>
      </w:pPr>
    </w:p>
    <w:p w:rsidR="00BD1E24" w:rsidRDefault="00BD1E24" w:rsidP="00BD1E24">
      <w:pPr>
        <w:pStyle w:val="a4"/>
        <w:ind w:left="0" w:firstLine="567"/>
        <w:rPr>
          <w:sz w:val="32"/>
          <w:szCs w:val="32"/>
        </w:rPr>
      </w:pPr>
      <w:r w:rsidRPr="008D2A6E">
        <w:rPr>
          <w:sz w:val="32"/>
          <w:szCs w:val="32"/>
        </w:rPr>
        <w:t>Занятия проходят один раз в неделю</w:t>
      </w:r>
      <w:r>
        <w:rPr>
          <w:sz w:val="32"/>
          <w:szCs w:val="32"/>
        </w:rPr>
        <w:t>, в классе. По ходу занятий обучающиеся посещают музеи, выставки, знакомятся со специальной литературой, раскрывающей секреты творческой работы в области искусства выдающихся художников.</w:t>
      </w:r>
    </w:p>
    <w:p w:rsidR="00BD1E24" w:rsidRDefault="00BD1E24" w:rsidP="00BD1E24">
      <w:pPr>
        <w:pStyle w:val="a4"/>
        <w:ind w:left="0" w:firstLine="567"/>
        <w:rPr>
          <w:sz w:val="32"/>
          <w:szCs w:val="32"/>
        </w:rPr>
      </w:pPr>
      <w:r>
        <w:rPr>
          <w:sz w:val="32"/>
          <w:szCs w:val="32"/>
        </w:rPr>
        <w:t>Итоги занятий могут быть подведены в форме отчетных выставок, конкурсов, в виде подарков для родных и близких, для подшефных групп детского сада.</w:t>
      </w:r>
    </w:p>
    <w:p w:rsidR="00BD1E24" w:rsidRDefault="00BD1E24" w:rsidP="00BD1E24">
      <w:pPr>
        <w:pStyle w:val="a4"/>
        <w:ind w:left="0" w:firstLine="567"/>
        <w:rPr>
          <w:sz w:val="32"/>
          <w:szCs w:val="32"/>
        </w:rPr>
      </w:pPr>
      <w:r>
        <w:rPr>
          <w:sz w:val="32"/>
          <w:szCs w:val="32"/>
        </w:rPr>
        <w:t>Предполагается, что учащиеся получат следующие основные знания: познакомятся со свойствами и возможностями бумаги как материала для творчества, познакомятся с основами композиции, формообразования, познакомятся с основными видами работы из бумаги ( вырезание, плетение, оригами, аппликация, конструирование).</w:t>
      </w:r>
    </w:p>
    <w:p w:rsidR="00BD1E24" w:rsidRDefault="00BD1E24" w:rsidP="00BD1E24">
      <w:pPr>
        <w:pStyle w:val="a4"/>
        <w:ind w:left="0" w:firstLine="567"/>
        <w:rPr>
          <w:sz w:val="32"/>
          <w:szCs w:val="32"/>
        </w:rPr>
      </w:pPr>
      <w:r>
        <w:rPr>
          <w:sz w:val="32"/>
          <w:szCs w:val="32"/>
        </w:rPr>
        <w:t>Система занятий представлена в учебно – тематических планах. Освещены вопросы методик обучений, технологии выполнения работ. Разработаны конспекты занятий.</w:t>
      </w:r>
    </w:p>
    <w:p w:rsidR="00BD1E24" w:rsidRDefault="00BD1E24" w:rsidP="00BD1E24">
      <w:pPr>
        <w:pStyle w:val="a4"/>
        <w:ind w:left="0" w:firstLine="567"/>
        <w:rPr>
          <w:sz w:val="32"/>
          <w:szCs w:val="32"/>
        </w:rPr>
      </w:pPr>
    </w:p>
    <w:p w:rsidR="00BD1E24" w:rsidRDefault="00BD1E24" w:rsidP="00BD1E2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D1E24" w:rsidRDefault="00BD1E24" w:rsidP="00BD1E24">
      <w:pPr>
        <w:pStyle w:val="1"/>
        <w:jc w:val="center"/>
      </w:pPr>
      <w:bookmarkStart w:id="2" w:name="_Toc345008863"/>
      <w:r>
        <w:lastRenderedPageBreak/>
        <w:t>3. О</w:t>
      </w:r>
      <w:r w:rsidRPr="000868CA">
        <w:t>рганизационно – педагогические основы обучения</w:t>
      </w:r>
      <w:bookmarkEnd w:id="2"/>
    </w:p>
    <w:p w:rsidR="00BD1E24" w:rsidRDefault="00BD1E24" w:rsidP="00BD1E24">
      <w:pPr>
        <w:pStyle w:val="a4"/>
        <w:ind w:left="0" w:firstLine="567"/>
        <w:rPr>
          <w:sz w:val="32"/>
          <w:szCs w:val="32"/>
        </w:rPr>
      </w:pPr>
    </w:p>
    <w:p w:rsidR="00BD1E24" w:rsidRDefault="00BD1E24" w:rsidP="00BD1E24">
      <w:pPr>
        <w:pStyle w:val="a4"/>
        <w:ind w:left="0" w:firstLine="567"/>
        <w:rPr>
          <w:sz w:val="32"/>
          <w:szCs w:val="32"/>
        </w:rPr>
      </w:pPr>
      <w:r>
        <w:rPr>
          <w:sz w:val="32"/>
          <w:szCs w:val="32"/>
        </w:rPr>
        <w:t>Статус программы – профильная.</w:t>
      </w:r>
    </w:p>
    <w:p w:rsidR="00BD1E24" w:rsidRDefault="00BD1E24" w:rsidP="00BD1E24">
      <w:pPr>
        <w:pStyle w:val="a4"/>
        <w:ind w:left="0" w:firstLine="567"/>
        <w:rPr>
          <w:sz w:val="32"/>
          <w:szCs w:val="32"/>
        </w:rPr>
      </w:pPr>
      <w:r>
        <w:rPr>
          <w:sz w:val="32"/>
          <w:szCs w:val="32"/>
        </w:rPr>
        <w:t>Состав учебной группы – постоянный.</w:t>
      </w:r>
    </w:p>
    <w:p w:rsidR="00BD1E24" w:rsidRDefault="00BD1E24" w:rsidP="00BD1E24">
      <w:pPr>
        <w:pStyle w:val="a4"/>
        <w:ind w:left="0" w:firstLine="567"/>
        <w:rPr>
          <w:sz w:val="32"/>
          <w:szCs w:val="32"/>
        </w:rPr>
      </w:pPr>
      <w:r>
        <w:rPr>
          <w:sz w:val="32"/>
          <w:szCs w:val="32"/>
        </w:rPr>
        <w:t>Особенности набора – свободный.</w:t>
      </w:r>
    </w:p>
    <w:p w:rsidR="00BD1E24" w:rsidRPr="00B966E3" w:rsidRDefault="00BD1E24" w:rsidP="00BD1E24">
      <w:pPr>
        <w:pStyle w:val="2"/>
      </w:pPr>
      <w:bookmarkStart w:id="3" w:name="_Toc345008864"/>
      <w:r w:rsidRPr="00B966E3">
        <w:t>3.1  Формы занятий</w:t>
      </w:r>
      <w:bookmarkEnd w:id="3"/>
    </w:p>
    <w:p w:rsidR="00BD1E24" w:rsidRDefault="00BD1E24" w:rsidP="00BD1E24">
      <w:pPr>
        <w:pStyle w:val="a4"/>
        <w:ind w:left="0" w:firstLine="567"/>
        <w:rPr>
          <w:sz w:val="32"/>
          <w:szCs w:val="32"/>
        </w:rPr>
      </w:pPr>
      <w:r w:rsidRPr="00062B64">
        <w:rPr>
          <w:sz w:val="32"/>
          <w:szCs w:val="32"/>
        </w:rPr>
        <w:t xml:space="preserve">Основная форма </w:t>
      </w:r>
      <w:r>
        <w:rPr>
          <w:sz w:val="32"/>
          <w:szCs w:val="32"/>
        </w:rPr>
        <w:t>занятий – урок.</w:t>
      </w:r>
    </w:p>
    <w:p w:rsidR="00BD1E24" w:rsidRDefault="00BD1E24" w:rsidP="00BD1E24">
      <w:pPr>
        <w:pStyle w:val="a4"/>
        <w:ind w:left="0" w:firstLine="567"/>
        <w:rPr>
          <w:sz w:val="32"/>
          <w:szCs w:val="32"/>
        </w:rPr>
      </w:pPr>
      <w:r>
        <w:rPr>
          <w:sz w:val="32"/>
          <w:szCs w:val="32"/>
        </w:rPr>
        <w:t>Теоретическая часть дается в форме бесед с сопровождением демонстрационного и иллюстративного материала, наглядных пособий и подкрепляется практическим освоением темы. С целью лучшего усвоения материала и проверки знаний, в качестве психоэмоциональной разгрузки на занятиях даются игровые задания, проводятся художественно - развивающие игры, игры - соревнования, детям предлагаются загадки – шутки, искусствоведческие кроссворды, звучит музыка. На занятиях так же устраиваются «круглые столы»,</w:t>
      </w:r>
      <w:r w:rsidR="00E5119A">
        <w:rPr>
          <w:sz w:val="32"/>
          <w:szCs w:val="32"/>
        </w:rPr>
        <w:t xml:space="preserve"> где работы детей « выносятся на суд зрителей». На таких заседаниях «круглого стола», в обсуждениях и диспутах реализуются коммуникативные учебные действия учащихся: умение слушать, вступать в диалог, участвовать в коллективном обсуждении проблемы, умение интегрироваться в группу сверстников. Учащиеся строят продуктивное взаимодействие со сверстниками и взрослыми.</w:t>
      </w:r>
    </w:p>
    <w:p w:rsidR="00E5119A" w:rsidRDefault="00E5119A" w:rsidP="00BD1E24">
      <w:pPr>
        <w:pStyle w:val="a4"/>
        <w:ind w:left="0" w:firstLine="567"/>
        <w:rPr>
          <w:sz w:val="32"/>
          <w:szCs w:val="32"/>
        </w:rPr>
      </w:pPr>
      <w:r>
        <w:rPr>
          <w:sz w:val="32"/>
          <w:szCs w:val="32"/>
        </w:rPr>
        <w:t>На занятиях фактически происходит</w:t>
      </w:r>
      <w:r w:rsidR="00A05313">
        <w:rPr>
          <w:sz w:val="32"/>
          <w:szCs w:val="32"/>
        </w:rPr>
        <w:t xml:space="preserve"> сотрудничество с учителем</w:t>
      </w:r>
      <w:r w:rsidR="000D2CFF">
        <w:rPr>
          <w:sz w:val="32"/>
          <w:szCs w:val="32"/>
        </w:rPr>
        <w:t>, со сверстниками. Учащиеся сами определяют цели, функции участников, способы взаимодействия друг с другом, ставят перед собой определенные вопросы, разрешают спорные ситуации, умеют выражать свое мнение, мысли.</w:t>
      </w:r>
    </w:p>
    <w:p w:rsidR="00BD1E24" w:rsidRDefault="00BD1E24" w:rsidP="00BD1E24">
      <w:pPr>
        <w:pStyle w:val="a4"/>
        <w:ind w:left="0" w:firstLine="567"/>
        <w:rPr>
          <w:sz w:val="32"/>
          <w:szCs w:val="32"/>
        </w:rPr>
      </w:pPr>
      <w:r>
        <w:rPr>
          <w:sz w:val="32"/>
          <w:szCs w:val="32"/>
        </w:rPr>
        <w:t xml:space="preserve">В программе предусмотрены индивидуальная и групповая формы работы. </w:t>
      </w:r>
    </w:p>
    <w:p w:rsidR="00BD1E24" w:rsidRDefault="00BD1E24" w:rsidP="00BD1E24">
      <w:pPr>
        <w:pStyle w:val="a4"/>
        <w:ind w:left="0" w:firstLine="567"/>
        <w:rPr>
          <w:sz w:val="32"/>
          <w:szCs w:val="32"/>
        </w:rPr>
      </w:pPr>
      <w:r>
        <w:rPr>
          <w:sz w:val="32"/>
          <w:szCs w:val="32"/>
        </w:rPr>
        <w:t>Обучающиеся регулярно участвуют в различных школьных, городских и областных конкурсах, выставках</w:t>
      </w:r>
    </w:p>
    <w:p w:rsidR="00BD1E24" w:rsidRDefault="00BD1E24" w:rsidP="00BD1E24">
      <w:pPr>
        <w:pStyle w:val="2"/>
      </w:pPr>
      <w:bookmarkStart w:id="4" w:name="_Toc345008865"/>
      <w:r w:rsidRPr="001E4AF6">
        <w:t>3.2</w:t>
      </w:r>
      <w:r>
        <w:t xml:space="preserve">  Методы обучения</w:t>
      </w:r>
      <w:bookmarkEnd w:id="4"/>
    </w:p>
    <w:p w:rsidR="00BD1E24" w:rsidRDefault="000D2CFF" w:rsidP="000D2CFF">
      <w:pPr>
        <w:pStyle w:val="a4"/>
        <w:ind w:left="0" w:firstLine="567"/>
        <w:rPr>
          <w:sz w:val="32"/>
          <w:szCs w:val="32"/>
        </w:rPr>
      </w:pPr>
      <w:r>
        <w:rPr>
          <w:sz w:val="32"/>
          <w:szCs w:val="32"/>
        </w:rPr>
        <w:t>Использование методов обучения позволяет обеспечить эффективную организацию и последовательное осуществление образовательного процесса для достижения высокой</w:t>
      </w:r>
      <w:r w:rsidR="008D1A4C">
        <w:rPr>
          <w:sz w:val="32"/>
          <w:szCs w:val="32"/>
        </w:rPr>
        <w:t xml:space="preserve"> заинтересованности и вовлеченности обучающихся.</w:t>
      </w:r>
    </w:p>
    <w:p w:rsidR="008D1A4C" w:rsidRDefault="008D1A4C" w:rsidP="000D2CFF">
      <w:pPr>
        <w:pStyle w:val="a4"/>
        <w:ind w:left="0" w:firstLine="567"/>
        <w:rPr>
          <w:sz w:val="32"/>
          <w:szCs w:val="32"/>
        </w:rPr>
      </w:pPr>
      <w:r>
        <w:rPr>
          <w:sz w:val="32"/>
          <w:szCs w:val="32"/>
        </w:rPr>
        <w:t>Образовательный процесс включает в себя различные методы обучения:</w:t>
      </w:r>
    </w:p>
    <w:p w:rsidR="008D1A4C" w:rsidRDefault="008D1A4C" w:rsidP="008E4207">
      <w:pPr>
        <w:pStyle w:val="11"/>
      </w:pPr>
      <w:r>
        <w:lastRenderedPageBreak/>
        <w:t>-</w:t>
      </w:r>
      <w:r w:rsidRPr="008E4207">
        <w:t>Словесный</w:t>
      </w:r>
    </w:p>
    <w:p w:rsidR="00371AD2" w:rsidRDefault="008D1A4C" w:rsidP="008D1A4C">
      <w:pPr>
        <w:pStyle w:val="a4"/>
        <w:ind w:left="0" w:firstLine="720"/>
        <w:rPr>
          <w:sz w:val="32"/>
          <w:szCs w:val="32"/>
        </w:rPr>
      </w:pPr>
      <w:r>
        <w:rPr>
          <w:sz w:val="32"/>
          <w:szCs w:val="32"/>
        </w:rPr>
        <w:t>К словесным методам обучения относятся рассказ, лекция, беседа и др.</w:t>
      </w:r>
      <w:r w:rsidR="00371AD2">
        <w:rPr>
          <w:sz w:val="32"/>
          <w:szCs w:val="32"/>
        </w:rPr>
        <w:t xml:space="preserve"> В процессе их применения педагог посредством слова излагает, объясняет учебный материал, а ученики посредством слушания, запоминания и осмысливания активно его воспринимают и усваивают.</w:t>
      </w:r>
    </w:p>
    <w:p w:rsidR="00371AD2" w:rsidRDefault="00371AD2" w:rsidP="008D1A4C">
      <w:pPr>
        <w:pStyle w:val="a4"/>
        <w:ind w:left="0" w:firstLine="720"/>
        <w:rPr>
          <w:sz w:val="32"/>
          <w:szCs w:val="32"/>
        </w:rPr>
      </w:pPr>
      <w:r>
        <w:rPr>
          <w:sz w:val="32"/>
          <w:szCs w:val="32"/>
        </w:rPr>
        <w:t>В работе данной программы используются и такие словесные методы обучения, как объяснение, консультация и инструкция. На разном уровне обучения используются различные методы.</w:t>
      </w:r>
    </w:p>
    <w:p w:rsidR="00371AD2" w:rsidRDefault="008E4207" w:rsidP="008E4207">
      <w:pPr>
        <w:pStyle w:val="11"/>
      </w:pPr>
      <w:r>
        <w:t xml:space="preserve">-Наглядный </w:t>
      </w:r>
    </w:p>
    <w:p w:rsidR="008E4207" w:rsidRDefault="008E4207" w:rsidP="008E4207">
      <w:pPr>
        <w:pStyle w:val="11"/>
        <w:ind w:left="0" w:firstLine="1140"/>
        <w:rPr>
          <w:rFonts w:asciiTheme="minorHAnsi" w:hAnsiTheme="minorHAnsi"/>
          <w:b w:val="0"/>
        </w:rPr>
      </w:pPr>
      <w:r w:rsidRPr="008E4207">
        <w:rPr>
          <w:rFonts w:asciiTheme="minorHAnsi" w:hAnsiTheme="minorHAnsi"/>
          <w:b w:val="0"/>
        </w:rPr>
        <w:t>Н</w:t>
      </w:r>
      <w:r>
        <w:rPr>
          <w:rFonts w:asciiTheme="minorHAnsi" w:hAnsiTheme="minorHAnsi"/>
          <w:b w:val="0"/>
        </w:rPr>
        <w:t>аглядные методы обучения подразделяются на две большие группы: методы иллюстраций и демонстраций.</w:t>
      </w:r>
    </w:p>
    <w:p w:rsidR="008E4207" w:rsidRDefault="008E4207" w:rsidP="008E4207">
      <w:pPr>
        <w:pStyle w:val="11"/>
        <w:ind w:left="0" w:firstLine="114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Метод иллюстраций</w:t>
      </w:r>
      <w:r w:rsidR="00265E9B">
        <w:rPr>
          <w:rFonts w:asciiTheme="minorHAnsi" w:hAnsiTheme="minorHAnsi"/>
          <w:b w:val="0"/>
        </w:rPr>
        <w:t xml:space="preserve"> предполагает показ учащимся иллюстративных пособий: зарисовок, репродукций картин, альбомов, портретов художников и т.п.</w:t>
      </w:r>
    </w:p>
    <w:p w:rsidR="00265E9B" w:rsidRDefault="00265E9B" w:rsidP="008E4207">
      <w:pPr>
        <w:pStyle w:val="11"/>
        <w:ind w:left="0" w:firstLine="114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Метод демонстраций обычно связан с демонстрацией техник, художественных приемов, при помощи которых выполняется определенный вид работ. Такие демонстрации можно показывать и в  виде презентаций. Например, уроки, посвященные технике «квиллинг» поэтапно демонстрируют выполнение работы в этой технике, с применением различных п</w:t>
      </w:r>
      <w:r w:rsidR="00C74A5D">
        <w:rPr>
          <w:rFonts w:asciiTheme="minorHAnsi" w:hAnsiTheme="minorHAnsi"/>
          <w:b w:val="0"/>
        </w:rPr>
        <w:t>р</w:t>
      </w:r>
      <w:r>
        <w:rPr>
          <w:rFonts w:asciiTheme="minorHAnsi" w:hAnsiTheme="minorHAnsi"/>
          <w:b w:val="0"/>
        </w:rPr>
        <w:t xml:space="preserve">иемов, которые учащиеся непосредственно видят на мультимедийной </w:t>
      </w:r>
      <w:r w:rsidR="00C74A5D">
        <w:rPr>
          <w:rFonts w:asciiTheme="minorHAnsi" w:hAnsiTheme="minorHAnsi"/>
          <w:b w:val="0"/>
        </w:rPr>
        <w:t>доске перед собой.</w:t>
      </w:r>
    </w:p>
    <w:p w:rsidR="00C74A5D" w:rsidRDefault="00C74A5D" w:rsidP="008E4207">
      <w:pPr>
        <w:pStyle w:val="11"/>
        <w:ind w:left="0" w:firstLine="114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Особенностью наглядных  методов обучения является то, что они обязательно предполагают в той или иной мере сочетание их со словесными методами. Педагог вправе в каждом конкретном случае избирать наиболее рациональное сочетание слова и наглядности.</w:t>
      </w:r>
    </w:p>
    <w:p w:rsidR="00C74A5D" w:rsidRDefault="007358DF" w:rsidP="007358DF">
      <w:pPr>
        <w:pStyle w:val="11"/>
      </w:pPr>
      <w:r>
        <w:t>-Практический</w:t>
      </w:r>
    </w:p>
    <w:p w:rsidR="007358DF" w:rsidRPr="00FE2221" w:rsidRDefault="007358DF" w:rsidP="00FE2221">
      <w:pPr>
        <w:pStyle w:val="11"/>
        <w:ind w:left="0" w:firstLine="1140"/>
        <w:rPr>
          <w:rFonts w:asciiTheme="minorHAnsi" w:hAnsiTheme="minorHAnsi"/>
          <w:b w:val="0"/>
        </w:rPr>
      </w:pPr>
      <w:r w:rsidRPr="00FE2221">
        <w:rPr>
          <w:rFonts w:asciiTheme="minorHAnsi" w:hAnsiTheme="minorHAnsi"/>
          <w:b w:val="0"/>
        </w:rPr>
        <w:t>Практические методы обучения</w:t>
      </w:r>
      <w:r w:rsidR="00FE2221" w:rsidRPr="00FE2221">
        <w:rPr>
          <w:rFonts w:asciiTheme="minorHAnsi" w:hAnsiTheme="minorHAnsi"/>
          <w:b w:val="0"/>
        </w:rPr>
        <w:t xml:space="preserve"> применяются в тесном сочетании со</w:t>
      </w:r>
      <w:r w:rsidR="00FE2221">
        <w:rPr>
          <w:rFonts w:asciiTheme="minorHAnsi" w:hAnsiTheme="minorHAnsi"/>
          <w:b w:val="0"/>
        </w:rPr>
        <w:t xml:space="preserve"> словесными и наглядными методами обучения, так как практической работе по выполнению задания должно предшествовать инструктивное пояснение педагога. Словесные пояснения и показ иллюстраций обычно сопровождают и сам процесс выполнения заданий, а также завершают анализ его результатов.</w:t>
      </w:r>
    </w:p>
    <w:p w:rsidR="00BD1E24" w:rsidRDefault="00BD1E24" w:rsidP="00BD1E24">
      <w:pPr>
        <w:pStyle w:val="a4"/>
        <w:ind w:left="0" w:firstLine="567"/>
        <w:rPr>
          <w:sz w:val="32"/>
          <w:szCs w:val="32"/>
        </w:rPr>
      </w:pPr>
      <w:r>
        <w:rPr>
          <w:sz w:val="32"/>
          <w:szCs w:val="32"/>
        </w:rPr>
        <w:t>Усвоение материала и приобретение умений и навыков происходит от простого к сложному. Обучающиеся последовательно выполняют ряд аналогичных заданий, с постепенным повышением уровня сложности. Система отношений между обучающимися и педагогом строится на основе сотрудничества.</w:t>
      </w:r>
    </w:p>
    <w:p w:rsidR="00BD1E24" w:rsidRDefault="00BD1E24" w:rsidP="00BD1E24">
      <w:pPr>
        <w:pStyle w:val="2"/>
      </w:pPr>
      <w:bookmarkStart w:id="5" w:name="_Toc345008866"/>
      <w:r>
        <w:lastRenderedPageBreak/>
        <w:t>3.3 формы педагогического контроля</w:t>
      </w:r>
      <w:bookmarkEnd w:id="5"/>
    </w:p>
    <w:p w:rsidR="00BD1E24" w:rsidRDefault="00BD1E24" w:rsidP="00BD1E24">
      <w:pPr>
        <w:pStyle w:val="a4"/>
        <w:ind w:left="0" w:firstLine="567"/>
        <w:rPr>
          <w:sz w:val="32"/>
          <w:szCs w:val="32"/>
        </w:rPr>
      </w:pPr>
      <w:r>
        <w:rPr>
          <w:sz w:val="32"/>
          <w:szCs w:val="32"/>
        </w:rPr>
        <w:t>- систематический учет посещаемости в журнале дополнительного образования;</w:t>
      </w:r>
    </w:p>
    <w:p w:rsidR="00BD1E24" w:rsidRDefault="00BD1E24" w:rsidP="00BD1E24">
      <w:pPr>
        <w:pStyle w:val="a4"/>
        <w:ind w:left="0" w:firstLine="567"/>
        <w:rPr>
          <w:sz w:val="32"/>
          <w:szCs w:val="32"/>
        </w:rPr>
      </w:pPr>
      <w:r>
        <w:rPr>
          <w:sz w:val="32"/>
          <w:szCs w:val="32"/>
        </w:rPr>
        <w:t>- текущий учет знаний и умений (вопросно – ответная форма, диалог);</w:t>
      </w:r>
    </w:p>
    <w:p w:rsidR="00BD1E24" w:rsidRDefault="00BD1E24" w:rsidP="00BD1E24">
      <w:pPr>
        <w:pStyle w:val="a4"/>
        <w:ind w:left="0" w:firstLine="567"/>
        <w:rPr>
          <w:sz w:val="32"/>
          <w:szCs w:val="32"/>
        </w:rPr>
      </w:pPr>
      <w:r>
        <w:rPr>
          <w:sz w:val="32"/>
          <w:szCs w:val="32"/>
        </w:rPr>
        <w:t>- просмотр работ, их анализ;</w:t>
      </w:r>
    </w:p>
    <w:p w:rsidR="00BD1E24" w:rsidRDefault="00BD1E24" w:rsidP="00BD1E24">
      <w:pPr>
        <w:pStyle w:val="a4"/>
        <w:ind w:left="0" w:firstLine="567"/>
        <w:rPr>
          <w:sz w:val="32"/>
          <w:szCs w:val="32"/>
        </w:rPr>
      </w:pPr>
      <w:r>
        <w:rPr>
          <w:sz w:val="32"/>
          <w:szCs w:val="32"/>
        </w:rPr>
        <w:t>- открытые занятия;</w:t>
      </w:r>
    </w:p>
    <w:p w:rsidR="00BD1E24" w:rsidRDefault="00BD1E24" w:rsidP="00BD1E24">
      <w:pPr>
        <w:pStyle w:val="2"/>
      </w:pPr>
      <w:bookmarkStart w:id="6" w:name="_Toc345008867"/>
      <w:r>
        <w:t>3.4 формы подведения итогов</w:t>
      </w:r>
      <w:bookmarkEnd w:id="6"/>
    </w:p>
    <w:p w:rsidR="00BD1E24" w:rsidRDefault="00723670" w:rsidP="00BD1E24">
      <w:pPr>
        <w:pStyle w:val="a4"/>
        <w:ind w:left="0" w:firstLine="567"/>
        <w:rPr>
          <w:sz w:val="32"/>
          <w:szCs w:val="32"/>
        </w:rPr>
      </w:pPr>
      <w:r>
        <w:rPr>
          <w:sz w:val="32"/>
          <w:szCs w:val="32"/>
        </w:rPr>
        <w:t>- тестирование</w:t>
      </w:r>
      <w:r w:rsidR="00BD1E24">
        <w:rPr>
          <w:sz w:val="32"/>
          <w:szCs w:val="32"/>
        </w:rPr>
        <w:t>;</w:t>
      </w:r>
    </w:p>
    <w:p w:rsidR="00BD1E24" w:rsidRDefault="00BD1E24" w:rsidP="00BD1E24">
      <w:pPr>
        <w:pStyle w:val="a4"/>
        <w:ind w:left="0" w:firstLine="567"/>
        <w:rPr>
          <w:sz w:val="32"/>
          <w:szCs w:val="32"/>
        </w:rPr>
      </w:pPr>
      <w:r>
        <w:rPr>
          <w:sz w:val="32"/>
          <w:szCs w:val="32"/>
        </w:rPr>
        <w:t>- просмотр работ;</w:t>
      </w:r>
    </w:p>
    <w:p w:rsidR="00BD1E24" w:rsidRDefault="00BD1E24" w:rsidP="00BD1E24">
      <w:pPr>
        <w:pStyle w:val="a4"/>
        <w:ind w:left="0" w:firstLine="567"/>
        <w:rPr>
          <w:sz w:val="32"/>
          <w:szCs w:val="32"/>
        </w:rPr>
      </w:pPr>
      <w:r>
        <w:rPr>
          <w:sz w:val="32"/>
          <w:szCs w:val="32"/>
        </w:rPr>
        <w:t>- выполнение самостоятельной творческой работы по любой выбранной теме;</w:t>
      </w:r>
    </w:p>
    <w:p w:rsidR="00BD1E24" w:rsidRDefault="00BD1E24" w:rsidP="00BD1E24">
      <w:pPr>
        <w:pStyle w:val="a4"/>
        <w:ind w:left="0" w:firstLine="567"/>
        <w:rPr>
          <w:sz w:val="32"/>
          <w:szCs w:val="32"/>
        </w:rPr>
      </w:pPr>
      <w:r>
        <w:rPr>
          <w:sz w:val="32"/>
          <w:szCs w:val="32"/>
        </w:rPr>
        <w:t>- участие в выставках - просмот</w:t>
      </w:r>
      <w:r w:rsidR="00723670">
        <w:rPr>
          <w:sz w:val="32"/>
          <w:szCs w:val="32"/>
        </w:rPr>
        <w:t>рах, в конкурсах разного уровня;</w:t>
      </w:r>
    </w:p>
    <w:p w:rsidR="00723670" w:rsidRDefault="00723670" w:rsidP="00BD1E24">
      <w:pPr>
        <w:pStyle w:val="a4"/>
        <w:ind w:left="0" w:firstLine="567"/>
        <w:rPr>
          <w:sz w:val="32"/>
          <w:szCs w:val="32"/>
        </w:rPr>
      </w:pPr>
      <w:r>
        <w:rPr>
          <w:sz w:val="32"/>
          <w:szCs w:val="32"/>
        </w:rPr>
        <w:t>-участие в социальных проектах разного уровня;</w:t>
      </w:r>
    </w:p>
    <w:p w:rsidR="00723670" w:rsidRDefault="00723670" w:rsidP="00BD1E24">
      <w:pPr>
        <w:pStyle w:val="a4"/>
        <w:ind w:left="0" w:firstLine="567"/>
        <w:rPr>
          <w:sz w:val="32"/>
          <w:szCs w:val="32"/>
        </w:rPr>
      </w:pPr>
      <w:r>
        <w:rPr>
          <w:sz w:val="32"/>
          <w:szCs w:val="32"/>
        </w:rPr>
        <w:t>-участие в конференциях;</w:t>
      </w:r>
    </w:p>
    <w:p w:rsidR="00723670" w:rsidRDefault="00723670" w:rsidP="00BD1E24">
      <w:pPr>
        <w:pStyle w:val="a4"/>
        <w:ind w:left="0" w:firstLine="567"/>
        <w:rPr>
          <w:sz w:val="32"/>
          <w:szCs w:val="32"/>
        </w:rPr>
      </w:pPr>
      <w:r>
        <w:rPr>
          <w:sz w:val="32"/>
          <w:szCs w:val="32"/>
        </w:rPr>
        <w:t>-организация проектной деятельности во внеклассной работе.</w:t>
      </w:r>
    </w:p>
    <w:p w:rsidR="00BD1E24" w:rsidRDefault="00BD1E24" w:rsidP="00BD1E24">
      <w:pPr>
        <w:pStyle w:val="2"/>
      </w:pPr>
      <w:bookmarkStart w:id="7" w:name="_Toc345008868"/>
      <w:r>
        <w:t>3.5 условия реализации программы</w:t>
      </w:r>
      <w:bookmarkEnd w:id="7"/>
    </w:p>
    <w:p w:rsidR="00BD1E24" w:rsidRDefault="00BD1E24" w:rsidP="00BD1E24">
      <w:pPr>
        <w:pStyle w:val="a4"/>
        <w:ind w:left="0" w:firstLine="567"/>
        <w:rPr>
          <w:sz w:val="32"/>
          <w:szCs w:val="32"/>
        </w:rPr>
      </w:pPr>
      <w:r>
        <w:rPr>
          <w:sz w:val="32"/>
          <w:szCs w:val="32"/>
        </w:rPr>
        <w:t xml:space="preserve"> Условия размещения, освещенности помещения для занятий должны соответствовать санитарным нормам и требованиям стандарта.</w:t>
      </w:r>
    </w:p>
    <w:p w:rsidR="00BD1E24" w:rsidRDefault="00BD1E24" w:rsidP="00BD1E24">
      <w:pPr>
        <w:pStyle w:val="a4"/>
        <w:ind w:left="0" w:firstLine="567"/>
        <w:rPr>
          <w:sz w:val="32"/>
          <w:szCs w:val="32"/>
        </w:rPr>
      </w:pPr>
      <w:r>
        <w:rPr>
          <w:sz w:val="32"/>
          <w:szCs w:val="32"/>
        </w:rPr>
        <w:t xml:space="preserve">Для успешной работы необходимо: </w:t>
      </w:r>
    </w:p>
    <w:p w:rsidR="00BD1E24" w:rsidRDefault="00BD1E24" w:rsidP="00BD1E24">
      <w:pPr>
        <w:pStyle w:val="a4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Оборудование и материалы:</w:t>
      </w:r>
    </w:p>
    <w:p w:rsidR="00BD1E24" w:rsidRDefault="00BD1E24" w:rsidP="00BD1E24">
      <w:pPr>
        <w:pStyle w:val="a4"/>
        <w:ind w:left="927"/>
        <w:rPr>
          <w:sz w:val="32"/>
          <w:szCs w:val="32"/>
        </w:rPr>
      </w:pPr>
      <w:r>
        <w:rPr>
          <w:sz w:val="32"/>
          <w:szCs w:val="32"/>
        </w:rPr>
        <w:t xml:space="preserve">- отдельное помещение; </w:t>
      </w:r>
    </w:p>
    <w:p w:rsidR="00BD1E24" w:rsidRDefault="00BD1E24" w:rsidP="00BD1E24">
      <w:pPr>
        <w:pStyle w:val="a4"/>
        <w:ind w:left="927"/>
        <w:rPr>
          <w:sz w:val="32"/>
          <w:szCs w:val="32"/>
        </w:rPr>
      </w:pPr>
      <w:r>
        <w:rPr>
          <w:sz w:val="32"/>
          <w:szCs w:val="32"/>
        </w:rPr>
        <w:t>- столы, стулья;</w:t>
      </w:r>
    </w:p>
    <w:p w:rsidR="00BD1E24" w:rsidRDefault="00BD1E24" w:rsidP="00BD1E24">
      <w:pPr>
        <w:pStyle w:val="a4"/>
        <w:ind w:left="927"/>
        <w:rPr>
          <w:sz w:val="32"/>
          <w:szCs w:val="32"/>
        </w:rPr>
      </w:pPr>
      <w:r>
        <w:rPr>
          <w:sz w:val="32"/>
          <w:szCs w:val="32"/>
        </w:rPr>
        <w:t>- шкафы для хранения материалов;</w:t>
      </w:r>
    </w:p>
    <w:p w:rsidR="00BD1E24" w:rsidRDefault="00BD1E24" w:rsidP="00BD1E24">
      <w:pPr>
        <w:pStyle w:val="a4"/>
        <w:ind w:left="927"/>
        <w:rPr>
          <w:sz w:val="32"/>
          <w:szCs w:val="32"/>
        </w:rPr>
      </w:pPr>
      <w:r>
        <w:rPr>
          <w:sz w:val="32"/>
          <w:szCs w:val="32"/>
        </w:rPr>
        <w:t>- мольберт;</w:t>
      </w:r>
    </w:p>
    <w:p w:rsidR="00BD1E24" w:rsidRDefault="00BD1E24" w:rsidP="00BD1E24">
      <w:pPr>
        <w:pStyle w:val="a4"/>
        <w:ind w:left="927"/>
        <w:rPr>
          <w:sz w:val="32"/>
          <w:szCs w:val="32"/>
        </w:rPr>
      </w:pPr>
      <w:r>
        <w:rPr>
          <w:sz w:val="32"/>
          <w:szCs w:val="32"/>
        </w:rPr>
        <w:t>- мультимедийное оборудование;</w:t>
      </w:r>
    </w:p>
    <w:p w:rsidR="00BD1E24" w:rsidRDefault="00BD1E24" w:rsidP="00BD1E24">
      <w:pPr>
        <w:pStyle w:val="a4"/>
        <w:ind w:left="927"/>
        <w:rPr>
          <w:sz w:val="32"/>
          <w:szCs w:val="32"/>
        </w:rPr>
      </w:pPr>
      <w:r>
        <w:rPr>
          <w:sz w:val="32"/>
          <w:szCs w:val="32"/>
        </w:rPr>
        <w:t>- белая, цветная бумага;</w:t>
      </w:r>
    </w:p>
    <w:p w:rsidR="00BD1E24" w:rsidRDefault="00BD1E24" w:rsidP="00BD1E24">
      <w:pPr>
        <w:pStyle w:val="a4"/>
        <w:ind w:left="927"/>
        <w:rPr>
          <w:sz w:val="32"/>
          <w:szCs w:val="32"/>
        </w:rPr>
      </w:pPr>
      <w:r>
        <w:rPr>
          <w:sz w:val="32"/>
          <w:szCs w:val="32"/>
        </w:rPr>
        <w:t>- бумага для черчения, акварели формата А4, А3;</w:t>
      </w:r>
    </w:p>
    <w:p w:rsidR="00BD1E24" w:rsidRDefault="00BD1E24" w:rsidP="00BD1E24">
      <w:pPr>
        <w:pStyle w:val="a4"/>
        <w:ind w:left="927"/>
        <w:rPr>
          <w:sz w:val="32"/>
          <w:szCs w:val="32"/>
        </w:rPr>
      </w:pPr>
      <w:r>
        <w:rPr>
          <w:sz w:val="32"/>
          <w:szCs w:val="32"/>
        </w:rPr>
        <w:t>- ножницы;</w:t>
      </w:r>
    </w:p>
    <w:p w:rsidR="00BD1E24" w:rsidRDefault="00BD1E24" w:rsidP="00BD1E24">
      <w:pPr>
        <w:pStyle w:val="a4"/>
        <w:ind w:left="927"/>
        <w:rPr>
          <w:sz w:val="32"/>
          <w:szCs w:val="32"/>
        </w:rPr>
      </w:pPr>
      <w:r>
        <w:rPr>
          <w:sz w:val="32"/>
          <w:szCs w:val="32"/>
        </w:rPr>
        <w:t>- краски: акварель, гуашь, витражные, акриловые;</w:t>
      </w:r>
    </w:p>
    <w:p w:rsidR="00BD1E24" w:rsidRDefault="00BD1E24" w:rsidP="00BD1E24">
      <w:pPr>
        <w:pStyle w:val="a4"/>
        <w:ind w:left="927"/>
        <w:rPr>
          <w:sz w:val="32"/>
          <w:szCs w:val="32"/>
        </w:rPr>
      </w:pPr>
      <w:r>
        <w:rPr>
          <w:sz w:val="32"/>
          <w:szCs w:val="32"/>
        </w:rPr>
        <w:t>- линейка;</w:t>
      </w:r>
    </w:p>
    <w:p w:rsidR="00BD1E24" w:rsidRDefault="00BD1E24" w:rsidP="00BD1E24">
      <w:pPr>
        <w:pStyle w:val="a4"/>
        <w:ind w:left="927"/>
        <w:rPr>
          <w:sz w:val="32"/>
          <w:szCs w:val="32"/>
        </w:rPr>
      </w:pPr>
      <w:r>
        <w:rPr>
          <w:sz w:val="32"/>
          <w:szCs w:val="32"/>
        </w:rPr>
        <w:t>- простые карандаши различной мягкости;</w:t>
      </w:r>
    </w:p>
    <w:p w:rsidR="00BD1E24" w:rsidRDefault="00BD1E24" w:rsidP="00BD1E24">
      <w:pPr>
        <w:pStyle w:val="a4"/>
        <w:ind w:left="927"/>
        <w:rPr>
          <w:sz w:val="32"/>
          <w:szCs w:val="32"/>
        </w:rPr>
      </w:pPr>
      <w:r>
        <w:rPr>
          <w:sz w:val="32"/>
          <w:szCs w:val="32"/>
        </w:rPr>
        <w:t>- клей ПВА, кисти;</w:t>
      </w:r>
    </w:p>
    <w:p w:rsidR="00BD1E24" w:rsidRDefault="00BD1E24" w:rsidP="00BD1E24">
      <w:pPr>
        <w:pStyle w:val="a4"/>
        <w:ind w:left="927"/>
        <w:rPr>
          <w:sz w:val="32"/>
          <w:szCs w:val="32"/>
        </w:rPr>
      </w:pPr>
      <w:r>
        <w:rPr>
          <w:sz w:val="32"/>
          <w:szCs w:val="32"/>
        </w:rPr>
        <w:t>- картон, калька;</w:t>
      </w:r>
    </w:p>
    <w:p w:rsidR="00BD1E24" w:rsidRDefault="00BD1E24" w:rsidP="00BD1E24">
      <w:pPr>
        <w:pStyle w:val="a4"/>
        <w:ind w:left="927"/>
        <w:rPr>
          <w:sz w:val="32"/>
          <w:szCs w:val="32"/>
        </w:rPr>
      </w:pPr>
      <w:r>
        <w:rPr>
          <w:sz w:val="32"/>
          <w:szCs w:val="32"/>
        </w:rPr>
        <w:t>- инструменты для квиллинга;</w:t>
      </w:r>
    </w:p>
    <w:p w:rsidR="00BD1E24" w:rsidRDefault="00BD1E24" w:rsidP="00BD1E24">
      <w:pPr>
        <w:pStyle w:val="a4"/>
        <w:ind w:left="927"/>
        <w:rPr>
          <w:sz w:val="32"/>
          <w:szCs w:val="32"/>
        </w:rPr>
      </w:pPr>
      <w:r>
        <w:rPr>
          <w:sz w:val="32"/>
          <w:szCs w:val="32"/>
        </w:rPr>
        <w:t>- магнитофон.</w:t>
      </w:r>
    </w:p>
    <w:p w:rsidR="00BD1E24" w:rsidRDefault="00BD1E24" w:rsidP="00B44E34">
      <w:pPr>
        <w:pStyle w:val="a4"/>
        <w:ind w:left="927"/>
        <w:rPr>
          <w:rFonts w:eastAsiaTheme="majorEastAsia" w:cstheme="minorHAnsi"/>
          <w:b/>
          <w:bCs/>
          <w:sz w:val="32"/>
          <w:szCs w:val="32"/>
        </w:rPr>
      </w:pPr>
      <w:r>
        <w:rPr>
          <w:sz w:val="32"/>
          <w:szCs w:val="32"/>
        </w:rPr>
        <w:t>2. Демонстрационный, иллюстративный материал, наглядные пособия, компакт-диски с презентациями.</w:t>
      </w:r>
      <w:r>
        <w:br w:type="page"/>
      </w:r>
    </w:p>
    <w:p w:rsidR="00BD1E24" w:rsidRDefault="00BD1E24" w:rsidP="00BD1E24">
      <w:pPr>
        <w:pStyle w:val="1"/>
        <w:jc w:val="center"/>
      </w:pPr>
      <w:bookmarkStart w:id="8" w:name="_Toc345008869"/>
      <w:r>
        <w:lastRenderedPageBreak/>
        <w:t>4.  Ожидаемые результаты</w:t>
      </w:r>
      <w:bookmarkEnd w:id="8"/>
    </w:p>
    <w:p w:rsidR="00CC7FEE" w:rsidRDefault="005103D6" w:rsidP="00BD1E24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         УУД – это обобщенные способы действий, открывающие учащимся возможность широкой ориентации как в различных предметных областях, так и в строении самой</w:t>
      </w:r>
      <w:r w:rsidR="00CC7FEE">
        <w:rPr>
          <w:sz w:val="32"/>
          <w:szCs w:val="32"/>
        </w:rPr>
        <w:t xml:space="preserve"> учебной деятельности.</w:t>
      </w:r>
    </w:p>
    <w:p w:rsidR="00CC7FEE" w:rsidRDefault="00CC7FEE" w:rsidP="00BD1E24">
      <w:pPr>
        <w:ind w:firstLine="567"/>
        <w:rPr>
          <w:sz w:val="32"/>
          <w:szCs w:val="32"/>
        </w:rPr>
      </w:pPr>
      <w:r>
        <w:rPr>
          <w:sz w:val="32"/>
          <w:szCs w:val="32"/>
        </w:rPr>
        <w:t>Существенное место занимают также так называемые метапредметные учебные действия. Под ними понимаются умственные действия учащихся, направленные на анализ и управление своей познавательной деятельностью.</w:t>
      </w:r>
      <w:r w:rsidR="005103D6">
        <w:rPr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r w:rsidR="00BD1E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</w:p>
    <w:p w:rsidR="00BD1E24" w:rsidRDefault="00BD1E24" w:rsidP="00BD1E24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В результате обучения в кружке в течение четырех полных учебных лет предполагается, что обучающиеся получат следующие основные </w:t>
      </w:r>
      <w:r>
        <w:rPr>
          <w:b/>
          <w:sz w:val="32"/>
          <w:szCs w:val="32"/>
        </w:rPr>
        <w:t>знания</w:t>
      </w:r>
      <w:r>
        <w:rPr>
          <w:sz w:val="32"/>
          <w:szCs w:val="32"/>
        </w:rPr>
        <w:t>:</w:t>
      </w:r>
    </w:p>
    <w:p w:rsidR="00CC7FEE" w:rsidRPr="00CC7FEE" w:rsidRDefault="00CC7FEE" w:rsidP="00BD1E24">
      <w:pPr>
        <w:ind w:firstLine="567"/>
        <w:rPr>
          <w:b/>
          <w:sz w:val="32"/>
          <w:szCs w:val="32"/>
        </w:rPr>
      </w:pPr>
      <w:r>
        <w:rPr>
          <w:b/>
          <w:sz w:val="32"/>
          <w:szCs w:val="32"/>
        </w:rPr>
        <w:t>Предметные:</w:t>
      </w:r>
    </w:p>
    <w:p w:rsidR="00BD1E24" w:rsidRDefault="00BD1E24" w:rsidP="00BD1E24">
      <w:pPr>
        <w:ind w:firstLine="567"/>
        <w:rPr>
          <w:sz w:val="32"/>
          <w:szCs w:val="32"/>
        </w:rPr>
      </w:pPr>
      <w:r>
        <w:rPr>
          <w:sz w:val="32"/>
          <w:szCs w:val="32"/>
        </w:rPr>
        <w:t>- познакомятся со свойствами и возможностями бумаги, как материала для художественного и декоративно – прикладного творчества;</w:t>
      </w:r>
    </w:p>
    <w:p w:rsidR="00BD1E24" w:rsidRDefault="00BD1E24" w:rsidP="00BD1E24">
      <w:pPr>
        <w:ind w:firstLine="567"/>
        <w:rPr>
          <w:sz w:val="32"/>
          <w:szCs w:val="32"/>
        </w:rPr>
      </w:pPr>
      <w:r>
        <w:rPr>
          <w:sz w:val="32"/>
          <w:szCs w:val="32"/>
        </w:rPr>
        <w:t>- познакомятся с основами знаний в области искусства: композиции, формообразования, перспективы, размещения на плоскости;</w:t>
      </w:r>
    </w:p>
    <w:p w:rsidR="00BD1E24" w:rsidRDefault="00BD1E24" w:rsidP="00BD1E24">
      <w:pPr>
        <w:ind w:firstLine="567"/>
        <w:rPr>
          <w:sz w:val="32"/>
          <w:szCs w:val="32"/>
        </w:rPr>
      </w:pPr>
      <w:r>
        <w:rPr>
          <w:sz w:val="32"/>
          <w:szCs w:val="32"/>
        </w:rPr>
        <w:t>- познакомятся с основными видами работы с бумагой (аппликация, вырезание, плетение, роспись, конструирование и др.);</w:t>
      </w:r>
    </w:p>
    <w:p w:rsidR="00CC7FEE" w:rsidRPr="00CC7FEE" w:rsidRDefault="00CC7FEE" w:rsidP="00BD1E24">
      <w:pPr>
        <w:ind w:firstLine="567"/>
        <w:rPr>
          <w:b/>
          <w:sz w:val="32"/>
          <w:szCs w:val="32"/>
        </w:rPr>
      </w:pPr>
      <w:r>
        <w:rPr>
          <w:b/>
          <w:sz w:val="32"/>
          <w:szCs w:val="32"/>
        </w:rPr>
        <w:t>Метапредметные:</w:t>
      </w:r>
    </w:p>
    <w:p w:rsidR="00BD1E24" w:rsidRDefault="00BD1E24" w:rsidP="00BD1E24">
      <w:pPr>
        <w:ind w:firstLine="567"/>
        <w:rPr>
          <w:sz w:val="32"/>
          <w:szCs w:val="32"/>
        </w:rPr>
      </w:pPr>
      <w:r>
        <w:rPr>
          <w:sz w:val="32"/>
          <w:szCs w:val="32"/>
        </w:rPr>
        <w:t>- познакомятся с основными понятиями и направлениями в изобразительном искусстве.</w:t>
      </w:r>
    </w:p>
    <w:p w:rsidR="00BD1E24" w:rsidRDefault="00BD1E24" w:rsidP="00BD1E24">
      <w:pPr>
        <w:rPr>
          <w:b/>
          <w:sz w:val="32"/>
          <w:szCs w:val="32"/>
        </w:rPr>
      </w:pPr>
      <w:r>
        <w:rPr>
          <w:b/>
          <w:sz w:val="32"/>
          <w:szCs w:val="32"/>
        </w:rPr>
        <w:t>умения:</w:t>
      </w:r>
    </w:p>
    <w:p w:rsidR="00F41659" w:rsidRDefault="00F41659" w:rsidP="00F41659">
      <w:pPr>
        <w:ind w:left="709"/>
        <w:rPr>
          <w:b/>
          <w:sz w:val="32"/>
          <w:szCs w:val="32"/>
        </w:rPr>
      </w:pPr>
      <w:r>
        <w:rPr>
          <w:b/>
          <w:sz w:val="32"/>
          <w:szCs w:val="32"/>
        </w:rPr>
        <w:t>Предметные:</w:t>
      </w:r>
    </w:p>
    <w:p w:rsidR="00BD1E24" w:rsidRDefault="00BD1E24" w:rsidP="00BD1E24">
      <w:pPr>
        <w:rPr>
          <w:sz w:val="32"/>
          <w:szCs w:val="32"/>
        </w:rPr>
      </w:pPr>
      <w:r>
        <w:rPr>
          <w:sz w:val="32"/>
          <w:szCs w:val="32"/>
        </w:rPr>
        <w:t>- овладеют художественными приемами работы с гуашью, акварелью, фломастерами и карандашами;</w:t>
      </w:r>
    </w:p>
    <w:p w:rsidR="00BD1E24" w:rsidRDefault="00BD1E24" w:rsidP="00BD1E24">
      <w:pPr>
        <w:rPr>
          <w:sz w:val="32"/>
          <w:szCs w:val="32"/>
        </w:rPr>
      </w:pPr>
      <w:r>
        <w:rPr>
          <w:sz w:val="32"/>
          <w:szCs w:val="32"/>
        </w:rPr>
        <w:t>- используют все живописные возможности, заложенные в технике работы с данными материалами;</w:t>
      </w:r>
    </w:p>
    <w:p w:rsidR="00BD1E24" w:rsidRDefault="00BD1E24" w:rsidP="00BD1E24">
      <w:pPr>
        <w:rPr>
          <w:sz w:val="32"/>
          <w:szCs w:val="32"/>
        </w:rPr>
      </w:pPr>
      <w:r>
        <w:rPr>
          <w:sz w:val="32"/>
          <w:szCs w:val="32"/>
        </w:rPr>
        <w:t xml:space="preserve">- овладеют основными приемами работы с бумагой: вырезание, складывание, сгибание, </w:t>
      </w:r>
      <w:r w:rsidR="00F41659">
        <w:rPr>
          <w:sz w:val="32"/>
          <w:szCs w:val="32"/>
        </w:rPr>
        <w:t>скручивание, склеивание и т.д.;</w:t>
      </w:r>
    </w:p>
    <w:p w:rsidR="00BD1E24" w:rsidRDefault="00BD1E24" w:rsidP="00BD1E24">
      <w:pPr>
        <w:rPr>
          <w:sz w:val="32"/>
          <w:szCs w:val="32"/>
        </w:rPr>
      </w:pPr>
      <w:r>
        <w:rPr>
          <w:sz w:val="32"/>
          <w:szCs w:val="32"/>
        </w:rPr>
        <w:t>- научатся пользоваться инструментами,  предназначенными для данного вида работы;</w:t>
      </w:r>
    </w:p>
    <w:p w:rsidR="00F41659" w:rsidRDefault="00F41659" w:rsidP="00F41659">
      <w:pPr>
        <w:ind w:left="851"/>
        <w:rPr>
          <w:b/>
          <w:sz w:val="32"/>
          <w:szCs w:val="32"/>
        </w:rPr>
      </w:pPr>
      <w:r>
        <w:rPr>
          <w:b/>
          <w:sz w:val="32"/>
          <w:szCs w:val="32"/>
        </w:rPr>
        <w:t>Метапредметные:</w:t>
      </w:r>
    </w:p>
    <w:p w:rsidR="00F41659" w:rsidRDefault="00F41659" w:rsidP="00F41659">
      <w:pPr>
        <w:rPr>
          <w:sz w:val="32"/>
          <w:szCs w:val="32"/>
        </w:rPr>
      </w:pPr>
      <w:r>
        <w:rPr>
          <w:sz w:val="32"/>
          <w:szCs w:val="32"/>
        </w:rPr>
        <w:t>- научатся последовательно выполнять работу: замысел, эскиз, подбор материала, способ изготовления, готовое изделие;</w:t>
      </w:r>
    </w:p>
    <w:p w:rsidR="00F41659" w:rsidRDefault="00F41659" w:rsidP="00F41659">
      <w:pPr>
        <w:rPr>
          <w:sz w:val="32"/>
          <w:szCs w:val="32"/>
        </w:rPr>
      </w:pPr>
      <w:r>
        <w:rPr>
          <w:sz w:val="32"/>
          <w:szCs w:val="32"/>
        </w:rPr>
        <w:t>- научатся слушать, видеть, понимать и анализировать произведения искусства;</w:t>
      </w:r>
    </w:p>
    <w:p w:rsidR="00F41659" w:rsidRDefault="00F41659" w:rsidP="00F41659">
      <w:pPr>
        <w:rPr>
          <w:sz w:val="32"/>
          <w:szCs w:val="32"/>
        </w:rPr>
      </w:pPr>
      <w:r>
        <w:rPr>
          <w:sz w:val="32"/>
          <w:szCs w:val="32"/>
        </w:rPr>
        <w:t>- научатся приемам исполнительского мастерства;</w:t>
      </w:r>
    </w:p>
    <w:p w:rsidR="00F41659" w:rsidRPr="00F41659" w:rsidRDefault="00F41659" w:rsidP="00F41659">
      <w:pPr>
        <w:rPr>
          <w:sz w:val="32"/>
          <w:szCs w:val="32"/>
        </w:rPr>
      </w:pPr>
    </w:p>
    <w:p w:rsidR="00BD1E24" w:rsidRDefault="00BD1E24" w:rsidP="00BD1E24">
      <w:pPr>
        <w:rPr>
          <w:sz w:val="32"/>
          <w:szCs w:val="32"/>
        </w:rPr>
      </w:pPr>
      <w:r>
        <w:rPr>
          <w:sz w:val="32"/>
          <w:szCs w:val="32"/>
        </w:rPr>
        <w:lastRenderedPageBreak/>
        <w:t>Учащиеся в процессе работы программы должны обладать:</w:t>
      </w:r>
    </w:p>
    <w:p w:rsidR="00BD1E24" w:rsidRPr="00F41659" w:rsidRDefault="00BD1E24" w:rsidP="00BD1E24">
      <w:pPr>
        <w:pStyle w:val="a4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базовыми</w:t>
      </w:r>
      <w:r w:rsidR="00F41659">
        <w:rPr>
          <w:sz w:val="32"/>
          <w:szCs w:val="32"/>
        </w:rPr>
        <w:t xml:space="preserve"> УУД:</w:t>
      </w:r>
    </w:p>
    <w:p w:rsidR="00F41659" w:rsidRPr="004E3ECF" w:rsidRDefault="00E62E0B" w:rsidP="00F41659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Метапредметные:</w:t>
      </w:r>
    </w:p>
    <w:p w:rsidR="00BD1E24" w:rsidRDefault="00BD1E24" w:rsidP="00BD1E24">
      <w:pPr>
        <w:pStyle w:val="a4"/>
        <w:rPr>
          <w:sz w:val="32"/>
          <w:szCs w:val="32"/>
        </w:rPr>
      </w:pPr>
      <w:r>
        <w:rPr>
          <w:sz w:val="32"/>
          <w:szCs w:val="32"/>
        </w:rPr>
        <w:t>- умением использовать в своей работе приобретенные знания и умения: при решении простейших задач, для выполнения различных задуманных действий с бумагой и на бумаге.</w:t>
      </w:r>
    </w:p>
    <w:p w:rsidR="00BD1E24" w:rsidRDefault="00BD1E24" w:rsidP="00BD1E24">
      <w:pPr>
        <w:ind w:firstLine="426"/>
        <w:rPr>
          <w:sz w:val="32"/>
          <w:szCs w:val="32"/>
        </w:rPr>
      </w:pPr>
      <w:r w:rsidRPr="004E3ECF">
        <w:rPr>
          <w:b/>
          <w:sz w:val="32"/>
          <w:szCs w:val="32"/>
        </w:rPr>
        <w:t>2. ключевыми</w:t>
      </w:r>
      <w:r>
        <w:rPr>
          <w:b/>
          <w:sz w:val="32"/>
          <w:szCs w:val="32"/>
        </w:rPr>
        <w:t xml:space="preserve"> </w:t>
      </w:r>
      <w:r w:rsidR="00E62E0B">
        <w:rPr>
          <w:sz w:val="32"/>
          <w:szCs w:val="32"/>
        </w:rPr>
        <w:t>УУД:</w:t>
      </w:r>
    </w:p>
    <w:p w:rsidR="00E62E0B" w:rsidRPr="00E62E0B" w:rsidRDefault="00E62E0B" w:rsidP="00E62E0B">
      <w:pPr>
        <w:ind w:left="851"/>
        <w:rPr>
          <w:b/>
          <w:sz w:val="32"/>
          <w:szCs w:val="32"/>
        </w:rPr>
      </w:pPr>
      <w:r>
        <w:rPr>
          <w:b/>
          <w:sz w:val="32"/>
          <w:szCs w:val="32"/>
        </w:rPr>
        <w:t>Метапредметные:</w:t>
      </w:r>
    </w:p>
    <w:p w:rsidR="00BD1E24" w:rsidRDefault="00BD1E24" w:rsidP="00BD1E24">
      <w:pPr>
        <w:ind w:firstLine="426"/>
        <w:rPr>
          <w:sz w:val="32"/>
          <w:szCs w:val="32"/>
        </w:rPr>
      </w:pPr>
      <w:r>
        <w:rPr>
          <w:sz w:val="32"/>
          <w:szCs w:val="32"/>
        </w:rPr>
        <w:t>2.1 информационно-технологические:</w:t>
      </w:r>
    </w:p>
    <w:p w:rsidR="00BD1E24" w:rsidRPr="004E3ECF" w:rsidRDefault="00BD1E24" w:rsidP="00BD1E24">
      <w:pPr>
        <w:ind w:firstLine="426"/>
        <w:rPr>
          <w:sz w:val="32"/>
          <w:szCs w:val="32"/>
        </w:rPr>
      </w:pPr>
      <w:r>
        <w:rPr>
          <w:sz w:val="32"/>
          <w:szCs w:val="32"/>
        </w:rPr>
        <w:t>-умения (на пропедевтическом уровне): искать, отбирать, анализировать, пользоваться информацией;</w:t>
      </w:r>
    </w:p>
    <w:p w:rsidR="00BD1E24" w:rsidRDefault="00BD1E24" w:rsidP="00BD1E24">
      <w:pPr>
        <w:ind w:left="360"/>
        <w:rPr>
          <w:sz w:val="32"/>
          <w:szCs w:val="32"/>
        </w:rPr>
      </w:pPr>
      <w:r>
        <w:rPr>
          <w:sz w:val="32"/>
          <w:szCs w:val="32"/>
        </w:rPr>
        <w:t>- способности задавать и отвечать на вопросы</w:t>
      </w:r>
    </w:p>
    <w:p w:rsidR="00E62E0B" w:rsidRPr="00E62E0B" w:rsidRDefault="00E62E0B" w:rsidP="00E62E0B">
      <w:pPr>
        <w:ind w:left="993"/>
        <w:rPr>
          <w:b/>
          <w:sz w:val="32"/>
          <w:szCs w:val="32"/>
        </w:rPr>
      </w:pPr>
      <w:r>
        <w:rPr>
          <w:b/>
          <w:sz w:val="32"/>
          <w:szCs w:val="32"/>
        </w:rPr>
        <w:t>Личностные:</w:t>
      </w:r>
    </w:p>
    <w:p w:rsidR="00BD1E24" w:rsidRDefault="00BD1E24" w:rsidP="00BD1E24">
      <w:pPr>
        <w:ind w:left="360"/>
        <w:rPr>
          <w:sz w:val="32"/>
          <w:szCs w:val="32"/>
        </w:rPr>
      </w:pPr>
      <w:r>
        <w:rPr>
          <w:sz w:val="32"/>
          <w:szCs w:val="32"/>
        </w:rPr>
        <w:t>2.2 коммуникативные:</w:t>
      </w:r>
    </w:p>
    <w:p w:rsidR="00BD1E24" w:rsidRDefault="00BD1E24" w:rsidP="00BD1E24">
      <w:pPr>
        <w:ind w:left="360"/>
        <w:rPr>
          <w:sz w:val="32"/>
          <w:szCs w:val="32"/>
        </w:rPr>
      </w:pPr>
      <w:r>
        <w:rPr>
          <w:sz w:val="32"/>
          <w:szCs w:val="32"/>
        </w:rPr>
        <w:t>- умение работать в группе, в парах: слушать мнение других, аргументированно доказывать свое, организовывать совместную работу на основе взаимопонимания и уважения;</w:t>
      </w:r>
    </w:p>
    <w:p w:rsidR="00BD1E24" w:rsidRDefault="00BD1E24" w:rsidP="00BD1E24">
      <w:pPr>
        <w:ind w:left="360"/>
        <w:rPr>
          <w:sz w:val="32"/>
          <w:szCs w:val="32"/>
        </w:rPr>
      </w:pPr>
      <w:r>
        <w:rPr>
          <w:sz w:val="32"/>
          <w:szCs w:val="32"/>
        </w:rPr>
        <w:t>- уметь обмениваться друг с другом информацией по темам курса программы.</w:t>
      </w:r>
    </w:p>
    <w:p w:rsidR="00E62E0B" w:rsidRPr="00E62E0B" w:rsidRDefault="00E62E0B" w:rsidP="00E62E0B">
      <w:pPr>
        <w:ind w:left="993"/>
        <w:rPr>
          <w:b/>
          <w:sz w:val="32"/>
          <w:szCs w:val="32"/>
        </w:rPr>
      </w:pPr>
      <w:r>
        <w:rPr>
          <w:b/>
          <w:sz w:val="32"/>
          <w:szCs w:val="32"/>
        </w:rPr>
        <w:t>Метапредметные:</w:t>
      </w:r>
    </w:p>
    <w:p w:rsidR="00BD1E24" w:rsidRDefault="00BD1E24" w:rsidP="00BD1E24">
      <w:pPr>
        <w:ind w:left="360"/>
        <w:rPr>
          <w:sz w:val="32"/>
          <w:szCs w:val="32"/>
        </w:rPr>
      </w:pPr>
      <w:r>
        <w:rPr>
          <w:sz w:val="32"/>
          <w:szCs w:val="32"/>
        </w:rPr>
        <w:t>2.3 учебно-познавательные:</w:t>
      </w:r>
    </w:p>
    <w:p w:rsidR="00BD1E24" w:rsidRDefault="00BD1E24" w:rsidP="00BD1E24">
      <w:pPr>
        <w:ind w:left="360"/>
        <w:rPr>
          <w:sz w:val="32"/>
          <w:szCs w:val="32"/>
        </w:rPr>
      </w:pPr>
      <w:r>
        <w:rPr>
          <w:sz w:val="32"/>
          <w:szCs w:val="32"/>
        </w:rPr>
        <w:t>- умение организовать собственную учебную деятельность: организация рабочего места, режимные моменты;</w:t>
      </w:r>
    </w:p>
    <w:p w:rsidR="00BD1E24" w:rsidRDefault="00BD1E24" w:rsidP="00BD1E24">
      <w:pPr>
        <w:ind w:left="360"/>
        <w:rPr>
          <w:sz w:val="32"/>
          <w:szCs w:val="32"/>
        </w:rPr>
      </w:pPr>
      <w:r>
        <w:rPr>
          <w:sz w:val="32"/>
          <w:szCs w:val="32"/>
        </w:rPr>
        <w:t>- умения и навыки мыслительной деятельности: выделение главного, анализ и синтез, обобщение, построение ответа, формулирование выводов;</w:t>
      </w:r>
    </w:p>
    <w:p w:rsidR="00BD1E24" w:rsidRDefault="00BD1E24" w:rsidP="00BD1E24">
      <w:pPr>
        <w:ind w:left="360"/>
        <w:rPr>
          <w:sz w:val="32"/>
          <w:szCs w:val="32"/>
        </w:rPr>
      </w:pPr>
      <w:r>
        <w:rPr>
          <w:sz w:val="32"/>
          <w:szCs w:val="32"/>
        </w:rPr>
        <w:t>- умения и навыки оценки и осмысливание результатов своих действий.</w:t>
      </w:r>
    </w:p>
    <w:p w:rsidR="00BD1E24" w:rsidRDefault="00BD1E24" w:rsidP="00BD1E24">
      <w:pPr>
        <w:ind w:left="360"/>
        <w:rPr>
          <w:sz w:val="32"/>
          <w:szCs w:val="32"/>
        </w:rPr>
      </w:pPr>
    </w:p>
    <w:p w:rsidR="00BD1E24" w:rsidRDefault="00BD1E24" w:rsidP="00BD1E24">
      <w:pPr>
        <w:ind w:left="360"/>
        <w:rPr>
          <w:sz w:val="32"/>
          <w:szCs w:val="32"/>
        </w:rPr>
      </w:pPr>
    </w:p>
    <w:p w:rsidR="00BD1E24" w:rsidRDefault="00BD1E24" w:rsidP="00BD1E24">
      <w:pPr>
        <w:ind w:left="360"/>
        <w:rPr>
          <w:sz w:val="32"/>
          <w:szCs w:val="32"/>
        </w:rPr>
      </w:pPr>
      <w:r>
        <w:rPr>
          <w:sz w:val="32"/>
          <w:szCs w:val="32"/>
        </w:rPr>
        <w:t>Результаты зависят от степени усвоения основных требований и методики ведения работы, творческого отношения к делу, трудолюбия.</w:t>
      </w:r>
    </w:p>
    <w:p w:rsidR="00BD1E24" w:rsidRDefault="00BD1E24" w:rsidP="00BD1E24">
      <w:pPr>
        <w:rPr>
          <w:rFonts w:eastAsiaTheme="majorEastAsia" w:cstheme="minorHAnsi"/>
          <w:b/>
          <w:bCs/>
          <w:sz w:val="32"/>
          <w:szCs w:val="32"/>
        </w:rPr>
      </w:pPr>
      <w:r>
        <w:br w:type="page"/>
      </w:r>
    </w:p>
    <w:p w:rsidR="00BD1E24" w:rsidRDefault="001E586D" w:rsidP="00BD1E24">
      <w:pPr>
        <w:pStyle w:val="1"/>
        <w:jc w:val="center"/>
      </w:pPr>
      <w:bookmarkStart w:id="9" w:name="_Toc345008870"/>
      <w:r>
        <w:lastRenderedPageBreak/>
        <w:t>5</w:t>
      </w:r>
      <w:r w:rsidR="00BD1E24">
        <w:t>. Календарно-тематический план</w:t>
      </w:r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851"/>
        <w:gridCol w:w="993"/>
        <w:gridCol w:w="1278"/>
        <w:gridCol w:w="953"/>
      </w:tblGrid>
      <w:tr w:rsidR="001E586D" w:rsidRPr="007B428A" w:rsidTr="00654347">
        <w:trPr>
          <w:tblHeader/>
        </w:trPr>
        <w:tc>
          <w:tcPr>
            <w:tcW w:w="3071" w:type="pct"/>
            <w:vMerge w:val="restart"/>
          </w:tcPr>
          <w:p w:rsidR="001E586D" w:rsidRPr="007B428A" w:rsidRDefault="001E586D" w:rsidP="00654347">
            <w:pPr>
              <w:jc w:val="center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7B428A">
              <w:rPr>
                <w:rFonts w:asciiTheme="minorHAnsi" w:eastAsiaTheme="minorHAnsi" w:hAnsiTheme="minorHAnsi" w:cstheme="minorBidi"/>
                <w:sz w:val="31"/>
                <w:szCs w:val="31"/>
              </w:rPr>
              <w:t>№ Название раздела, тем</w:t>
            </w:r>
          </w:p>
        </w:tc>
        <w:tc>
          <w:tcPr>
            <w:tcW w:w="1478" w:type="pct"/>
            <w:gridSpan w:val="3"/>
          </w:tcPr>
          <w:p w:rsidR="001E586D" w:rsidRPr="007B428A" w:rsidRDefault="001E586D" w:rsidP="00654347">
            <w:pPr>
              <w:jc w:val="center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7B428A">
              <w:rPr>
                <w:rFonts w:asciiTheme="minorHAnsi" w:eastAsiaTheme="minorHAnsi" w:hAnsiTheme="minorHAnsi" w:cstheme="minorBidi"/>
                <w:sz w:val="31"/>
                <w:szCs w:val="31"/>
              </w:rPr>
              <w:t>Кол-во часов</w:t>
            </w:r>
          </w:p>
        </w:tc>
        <w:tc>
          <w:tcPr>
            <w:tcW w:w="451" w:type="pct"/>
            <w:vMerge w:val="restart"/>
          </w:tcPr>
          <w:p w:rsidR="001E586D" w:rsidRPr="007B428A" w:rsidRDefault="001E586D" w:rsidP="00654347">
            <w:pPr>
              <w:jc w:val="center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7B428A">
              <w:rPr>
                <w:rFonts w:asciiTheme="minorHAnsi" w:eastAsiaTheme="minorHAnsi" w:hAnsiTheme="minorHAnsi" w:cstheme="minorBidi"/>
                <w:sz w:val="31"/>
                <w:szCs w:val="31"/>
              </w:rPr>
              <w:t>Дата</w:t>
            </w:r>
          </w:p>
        </w:tc>
      </w:tr>
      <w:tr w:rsidR="00654347" w:rsidRPr="007B428A" w:rsidTr="00654347">
        <w:trPr>
          <w:tblHeader/>
        </w:trPr>
        <w:tc>
          <w:tcPr>
            <w:tcW w:w="3071" w:type="pct"/>
            <w:vMerge/>
          </w:tcPr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</w:tc>
        <w:tc>
          <w:tcPr>
            <w:tcW w:w="403" w:type="pct"/>
          </w:tcPr>
          <w:p w:rsidR="001E586D" w:rsidRPr="00654347" w:rsidRDefault="001E586D" w:rsidP="00654347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54347">
              <w:rPr>
                <w:rFonts w:asciiTheme="minorHAnsi" w:eastAsiaTheme="minorHAnsi" w:hAnsiTheme="minorHAnsi" w:cstheme="minorBidi"/>
                <w:sz w:val="24"/>
                <w:szCs w:val="24"/>
              </w:rPr>
              <w:t>Всего</w:t>
            </w:r>
          </w:p>
        </w:tc>
        <w:tc>
          <w:tcPr>
            <w:tcW w:w="470" w:type="pct"/>
          </w:tcPr>
          <w:p w:rsidR="001E586D" w:rsidRPr="00654347" w:rsidRDefault="001E586D" w:rsidP="00654347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54347">
              <w:rPr>
                <w:rFonts w:asciiTheme="minorHAnsi" w:eastAsiaTheme="minorHAnsi" w:hAnsiTheme="minorHAnsi" w:cstheme="minorBidi"/>
                <w:sz w:val="24"/>
                <w:szCs w:val="24"/>
              </w:rPr>
              <w:t>Теория</w:t>
            </w:r>
          </w:p>
        </w:tc>
        <w:tc>
          <w:tcPr>
            <w:tcW w:w="605" w:type="pct"/>
          </w:tcPr>
          <w:p w:rsidR="001E586D" w:rsidRPr="00654347" w:rsidRDefault="001E586D" w:rsidP="00654347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54347">
              <w:rPr>
                <w:rFonts w:asciiTheme="minorHAnsi" w:eastAsiaTheme="minorHAnsi" w:hAnsiTheme="minorHAnsi" w:cstheme="minorBidi"/>
                <w:sz w:val="24"/>
                <w:szCs w:val="24"/>
              </w:rPr>
              <w:t>Практика</w:t>
            </w:r>
          </w:p>
        </w:tc>
        <w:tc>
          <w:tcPr>
            <w:tcW w:w="451" w:type="pct"/>
            <w:vMerge/>
          </w:tcPr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</w:tc>
      </w:tr>
      <w:tr w:rsidR="00654347" w:rsidRPr="007B428A" w:rsidTr="00654347">
        <w:tc>
          <w:tcPr>
            <w:tcW w:w="3071" w:type="pct"/>
          </w:tcPr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7B428A">
              <w:rPr>
                <w:rFonts w:asciiTheme="minorHAnsi" w:eastAsiaTheme="minorHAnsi" w:hAnsiTheme="minorHAnsi" w:cstheme="minorBidi"/>
                <w:sz w:val="31"/>
                <w:szCs w:val="31"/>
              </w:rPr>
              <w:t>1-й год обучения</w:t>
            </w:r>
          </w:p>
          <w:p w:rsidR="001E586D" w:rsidRPr="007B428A" w:rsidRDefault="001E586D" w:rsidP="00654347">
            <w:pPr>
              <w:pStyle w:val="a4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 w:rsidRPr="007B428A"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Первые уроки искусства</w:t>
            </w:r>
          </w:p>
          <w:p w:rsidR="001E586D" w:rsidRPr="001E586D" w:rsidRDefault="001E586D" w:rsidP="00654347">
            <w:pPr>
              <w:pStyle w:val="a4"/>
              <w:numPr>
                <w:ilvl w:val="1"/>
                <w:numId w:val="9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1E586D">
              <w:rPr>
                <w:rFonts w:asciiTheme="minorHAnsi" w:eastAsiaTheme="minorHAnsi" w:hAnsiTheme="minorHAnsi" w:cstheme="minorBidi"/>
                <w:sz w:val="31"/>
                <w:szCs w:val="31"/>
              </w:rPr>
              <w:t>Синяя папка</w:t>
            </w:r>
          </w:p>
          <w:p w:rsidR="001E586D" w:rsidRPr="001E586D" w:rsidRDefault="001E586D" w:rsidP="00654347">
            <w:pPr>
              <w:pStyle w:val="a4"/>
              <w:numPr>
                <w:ilvl w:val="1"/>
                <w:numId w:val="9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1E586D">
              <w:rPr>
                <w:rFonts w:asciiTheme="minorHAnsi" w:eastAsiaTheme="minorHAnsi" w:hAnsiTheme="minorHAnsi" w:cstheme="minorBidi"/>
                <w:sz w:val="31"/>
                <w:szCs w:val="31"/>
              </w:rPr>
              <w:t>Инструменты художника</w:t>
            </w:r>
          </w:p>
          <w:p w:rsidR="001E586D" w:rsidRPr="001E586D" w:rsidRDefault="001E586D" w:rsidP="00654347">
            <w:pPr>
              <w:pStyle w:val="a4"/>
              <w:numPr>
                <w:ilvl w:val="1"/>
                <w:numId w:val="9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1E586D">
              <w:rPr>
                <w:rFonts w:asciiTheme="minorHAnsi" w:eastAsiaTheme="minorHAnsi" w:hAnsiTheme="minorHAnsi" w:cstheme="minorBidi"/>
                <w:sz w:val="31"/>
                <w:szCs w:val="31"/>
              </w:rPr>
              <w:t>Азбука рисования</w:t>
            </w:r>
          </w:p>
          <w:p w:rsidR="001E586D" w:rsidRPr="001E586D" w:rsidRDefault="001E586D" w:rsidP="00654347">
            <w:pPr>
              <w:pStyle w:val="a4"/>
              <w:numPr>
                <w:ilvl w:val="1"/>
                <w:numId w:val="9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1E586D">
              <w:rPr>
                <w:rFonts w:asciiTheme="minorHAnsi" w:eastAsiaTheme="minorHAnsi" w:hAnsiTheme="minorHAnsi" w:cstheme="minorBidi"/>
                <w:sz w:val="31"/>
                <w:szCs w:val="31"/>
              </w:rPr>
              <w:t>Тон</w:t>
            </w:r>
          </w:p>
          <w:p w:rsidR="001E586D" w:rsidRPr="001E586D" w:rsidRDefault="001E586D" w:rsidP="00654347">
            <w:pPr>
              <w:pStyle w:val="a4"/>
              <w:numPr>
                <w:ilvl w:val="1"/>
                <w:numId w:val="9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1E586D">
              <w:rPr>
                <w:rFonts w:asciiTheme="minorHAnsi" w:eastAsiaTheme="minorHAnsi" w:hAnsiTheme="minorHAnsi" w:cstheme="minorBidi"/>
                <w:sz w:val="31"/>
                <w:szCs w:val="31"/>
              </w:rPr>
              <w:t>История с веревочкой</w:t>
            </w:r>
          </w:p>
          <w:p w:rsidR="001E586D" w:rsidRPr="007B428A" w:rsidRDefault="001E586D" w:rsidP="00654347">
            <w:pPr>
              <w:pStyle w:val="a4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 w:rsidRPr="007B428A"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Графика</w:t>
            </w:r>
          </w:p>
          <w:p w:rsidR="001E586D" w:rsidRPr="001E586D" w:rsidRDefault="001E586D" w:rsidP="00654347">
            <w:pPr>
              <w:pStyle w:val="a4"/>
              <w:numPr>
                <w:ilvl w:val="1"/>
                <w:numId w:val="9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1E586D">
              <w:rPr>
                <w:rFonts w:asciiTheme="minorHAnsi" w:eastAsiaTheme="minorHAnsi" w:hAnsiTheme="minorHAnsi" w:cstheme="minorBidi"/>
                <w:sz w:val="31"/>
                <w:szCs w:val="31"/>
              </w:rPr>
              <w:t>Штрихи. «Котята».</w:t>
            </w:r>
          </w:p>
          <w:p w:rsidR="001E586D" w:rsidRPr="001E586D" w:rsidRDefault="001E586D" w:rsidP="00654347">
            <w:pPr>
              <w:pStyle w:val="a4"/>
              <w:numPr>
                <w:ilvl w:val="1"/>
                <w:numId w:val="9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1E586D">
              <w:rPr>
                <w:rFonts w:asciiTheme="minorHAnsi" w:eastAsiaTheme="minorHAnsi" w:hAnsiTheme="minorHAnsi" w:cstheme="minorBidi"/>
                <w:sz w:val="31"/>
                <w:szCs w:val="31"/>
              </w:rPr>
              <w:t>Штриховка. «Морские камушки».</w:t>
            </w:r>
          </w:p>
          <w:p w:rsidR="001E586D" w:rsidRPr="001E586D" w:rsidRDefault="001E586D" w:rsidP="00654347">
            <w:pPr>
              <w:pStyle w:val="a4"/>
              <w:numPr>
                <w:ilvl w:val="1"/>
                <w:numId w:val="9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1E586D">
              <w:rPr>
                <w:rFonts w:asciiTheme="minorHAnsi" w:eastAsiaTheme="minorHAnsi" w:hAnsiTheme="minorHAnsi" w:cstheme="minorBidi"/>
                <w:sz w:val="31"/>
                <w:szCs w:val="31"/>
              </w:rPr>
              <w:t>Переход цвета в одном слое. «Яблоко».</w:t>
            </w:r>
          </w:p>
          <w:p w:rsidR="001E586D" w:rsidRPr="001E586D" w:rsidRDefault="001E586D" w:rsidP="00654347">
            <w:pPr>
              <w:pStyle w:val="a4"/>
              <w:numPr>
                <w:ilvl w:val="1"/>
                <w:numId w:val="9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1E586D">
              <w:rPr>
                <w:rFonts w:asciiTheme="minorHAnsi" w:eastAsiaTheme="minorHAnsi" w:hAnsiTheme="minorHAnsi" w:cstheme="minorBidi"/>
                <w:sz w:val="31"/>
                <w:szCs w:val="31"/>
              </w:rPr>
              <w:t>Тонировка и растушевка. «Море», «Листья», «Небо».</w:t>
            </w:r>
          </w:p>
          <w:p w:rsidR="001E586D" w:rsidRPr="001E586D" w:rsidRDefault="001E586D" w:rsidP="00654347">
            <w:pPr>
              <w:pStyle w:val="a4"/>
              <w:numPr>
                <w:ilvl w:val="1"/>
                <w:numId w:val="9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1E586D">
              <w:rPr>
                <w:rFonts w:asciiTheme="minorHAnsi" w:eastAsiaTheme="minorHAnsi" w:hAnsiTheme="minorHAnsi" w:cstheme="minorBidi"/>
                <w:sz w:val="31"/>
                <w:szCs w:val="31"/>
              </w:rPr>
              <w:t>Трафареты, линейка, скотч. «Берег реки».</w:t>
            </w:r>
          </w:p>
          <w:p w:rsidR="001E586D" w:rsidRPr="001E586D" w:rsidRDefault="001E586D" w:rsidP="00654347">
            <w:pPr>
              <w:pStyle w:val="a4"/>
              <w:numPr>
                <w:ilvl w:val="1"/>
                <w:numId w:val="9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1E586D">
              <w:rPr>
                <w:rFonts w:asciiTheme="minorHAnsi" w:eastAsiaTheme="minorHAnsi" w:hAnsiTheme="minorHAnsi" w:cstheme="minorBidi"/>
                <w:sz w:val="31"/>
                <w:szCs w:val="31"/>
              </w:rPr>
              <w:t>Карандашная пыль. «Одуванчики».</w:t>
            </w:r>
          </w:p>
          <w:p w:rsidR="001E586D" w:rsidRPr="001E586D" w:rsidRDefault="001E586D" w:rsidP="00654347">
            <w:pPr>
              <w:pStyle w:val="a4"/>
              <w:numPr>
                <w:ilvl w:val="1"/>
                <w:numId w:val="9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1E586D">
              <w:rPr>
                <w:rFonts w:asciiTheme="minorHAnsi" w:eastAsiaTheme="minorHAnsi" w:hAnsiTheme="minorHAnsi" w:cstheme="minorBidi"/>
                <w:sz w:val="31"/>
                <w:szCs w:val="31"/>
              </w:rPr>
              <w:t>Рисование по рельефной поверхности. «Осенние листья».</w:t>
            </w:r>
          </w:p>
          <w:p w:rsidR="001E586D" w:rsidRPr="001E586D" w:rsidRDefault="001E586D" w:rsidP="00654347">
            <w:pPr>
              <w:pStyle w:val="a4"/>
              <w:numPr>
                <w:ilvl w:val="1"/>
                <w:numId w:val="9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1E586D">
              <w:rPr>
                <w:rFonts w:asciiTheme="minorHAnsi" w:eastAsiaTheme="minorHAnsi" w:hAnsiTheme="minorHAnsi" w:cstheme="minorBidi"/>
                <w:sz w:val="31"/>
                <w:szCs w:val="31"/>
              </w:rPr>
              <w:t>Рисование по наждачной бумаге. «Горящая свеча».</w:t>
            </w:r>
          </w:p>
          <w:p w:rsidR="001E586D" w:rsidRPr="001E586D" w:rsidRDefault="001E586D" w:rsidP="00654347">
            <w:pPr>
              <w:pStyle w:val="a4"/>
              <w:numPr>
                <w:ilvl w:val="1"/>
                <w:numId w:val="9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1E586D">
              <w:rPr>
                <w:rFonts w:asciiTheme="minorHAnsi" w:eastAsiaTheme="minorHAnsi" w:hAnsiTheme="minorHAnsi" w:cstheme="minorBidi"/>
                <w:sz w:val="31"/>
                <w:szCs w:val="31"/>
              </w:rPr>
              <w:t>Сделай сам – «Букет нарциссов».</w:t>
            </w:r>
          </w:p>
          <w:p w:rsidR="001E586D" w:rsidRPr="001E586D" w:rsidRDefault="001E586D" w:rsidP="00654347">
            <w:pPr>
              <w:pStyle w:val="a4"/>
              <w:numPr>
                <w:ilvl w:val="1"/>
                <w:numId w:val="9"/>
              </w:numPr>
              <w:ind w:left="1560" w:hanging="480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1E586D">
              <w:rPr>
                <w:rFonts w:asciiTheme="minorHAnsi" w:eastAsiaTheme="minorHAnsi" w:hAnsiTheme="minorHAnsi" w:cstheme="minorBidi"/>
                <w:sz w:val="31"/>
                <w:szCs w:val="31"/>
              </w:rPr>
              <w:t>Сделай сам – «Клубника и земляника».</w:t>
            </w:r>
          </w:p>
          <w:p w:rsidR="001E586D" w:rsidRPr="007B428A" w:rsidRDefault="001E586D" w:rsidP="00654347">
            <w:pPr>
              <w:pStyle w:val="a4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 w:rsidRPr="007B428A"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Акварель</w:t>
            </w:r>
          </w:p>
          <w:p w:rsidR="001E586D" w:rsidRPr="001E586D" w:rsidRDefault="001E586D" w:rsidP="00654347">
            <w:pPr>
              <w:pStyle w:val="a4"/>
              <w:numPr>
                <w:ilvl w:val="1"/>
                <w:numId w:val="9"/>
              </w:numPr>
              <w:ind w:left="1434" w:hanging="357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1E586D">
              <w:rPr>
                <w:rFonts w:asciiTheme="minorHAnsi" w:eastAsiaTheme="minorHAnsi" w:hAnsiTheme="minorHAnsi" w:cstheme="minorBidi"/>
                <w:sz w:val="31"/>
                <w:szCs w:val="31"/>
              </w:rPr>
              <w:t>Три основных цвета.</w:t>
            </w:r>
          </w:p>
          <w:p w:rsidR="001E586D" w:rsidRPr="001E586D" w:rsidRDefault="001E586D" w:rsidP="00654347">
            <w:pPr>
              <w:pStyle w:val="a4"/>
              <w:numPr>
                <w:ilvl w:val="1"/>
                <w:numId w:val="9"/>
              </w:numPr>
              <w:ind w:left="1434" w:hanging="357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1E586D">
              <w:rPr>
                <w:rFonts w:asciiTheme="minorHAnsi" w:eastAsiaTheme="minorHAnsi" w:hAnsiTheme="minorHAnsi" w:cstheme="minorBidi"/>
                <w:sz w:val="31"/>
                <w:szCs w:val="31"/>
              </w:rPr>
              <w:t>Теплый и холодный цвет.</w:t>
            </w:r>
          </w:p>
          <w:p w:rsidR="001E586D" w:rsidRPr="001E586D" w:rsidRDefault="001E586D" w:rsidP="00654347">
            <w:pPr>
              <w:pStyle w:val="a4"/>
              <w:numPr>
                <w:ilvl w:val="1"/>
                <w:numId w:val="9"/>
              </w:numPr>
              <w:ind w:left="1434" w:hanging="357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1E586D">
              <w:rPr>
                <w:rFonts w:asciiTheme="minorHAnsi" w:eastAsiaTheme="minorHAnsi" w:hAnsiTheme="minorHAnsi" w:cstheme="minorBidi"/>
                <w:sz w:val="31"/>
                <w:szCs w:val="31"/>
              </w:rPr>
              <w:t>Для чего создает картину художник?</w:t>
            </w:r>
          </w:p>
          <w:p w:rsidR="001E586D" w:rsidRPr="001E586D" w:rsidRDefault="001E586D" w:rsidP="00654347">
            <w:pPr>
              <w:pStyle w:val="a4"/>
              <w:numPr>
                <w:ilvl w:val="1"/>
                <w:numId w:val="9"/>
              </w:numPr>
              <w:ind w:left="1434" w:hanging="357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1E586D">
              <w:rPr>
                <w:rFonts w:asciiTheme="minorHAnsi" w:eastAsiaTheme="minorHAnsi" w:hAnsiTheme="minorHAnsi" w:cstheme="minorBidi"/>
                <w:sz w:val="31"/>
                <w:szCs w:val="31"/>
              </w:rPr>
              <w:t>Пейзажист. Как рисовать пейзаж?</w:t>
            </w:r>
          </w:p>
          <w:p w:rsidR="001E586D" w:rsidRPr="001E586D" w:rsidRDefault="001E586D" w:rsidP="00654347">
            <w:pPr>
              <w:pStyle w:val="a4"/>
              <w:numPr>
                <w:ilvl w:val="1"/>
                <w:numId w:val="9"/>
              </w:numPr>
              <w:ind w:left="1434" w:hanging="357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1E586D">
              <w:rPr>
                <w:rFonts w:asciiTheme="minorHAnsi" w:eastAsiaTheme="minorHAnsi" w:hAnsiTheme="minorHAnsi" w:cstheme="minorBidi"/>
                <w:sz w:val="31"/>
                <w:szCs w:val="31"/>
              </w:rPr>
              <w:t>Вымышленный пейзаж.</w:t>
            </w:r>
          </w:p>
          <w:p w:rsidR="001E586D" w:rsidRPr="00654347" w:rsidRDefault="001E586D" w:rsidP="00654347">
            <w:pPr>
              <w:pStyle w:val="a4"/>
              <w:numPr>
                <w:ilvl w:val="1"/>
                <w:numId w:val="9"/>
              </w:numPr>
              <w:ind w:left="1434" w:hanging="357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1E586D">
              <w:rPr>
                <w:rFonts w:asciiTheme="minorHAnsi" w:eastAsiaTheme="minorHAnsi" w:hAnsiTheme="minorHAnsi" w:cstheme="minorBidi"/>
                <w:sz w:val="31"/>
                <w:szCs w:val="31"/>
              </w:rPr>
              <w:t>Сделай сам – «Искусство на открытом воздухе».</w:t>
            </w:r>
          </w:p>
        </w:tc>
        <w:tc>
          <w:tcPr>
            <w:tcW w:w="403" w:type="pct"/>
          </w:tcPr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 w:rsidRPr="007B428A"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5</w:t>
            </w: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7B428A"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17</w:t>
            </w:r>
          </w:p>
          <w:p w:rsidR="001E586D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8231D" w:rsidRPr="007B428A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12</w:t>
            </w: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231D" w:rsidRPr="00F8231D" w:rsidRDefault="00F8231D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</w:tc>
        <w:tc>
          <w:tcPr>
            <w:tcW w:w="470" w:type="pct"/>
          </w:tcPr>
          <w:p w:rsidR="001E586D" w:rsidRDefault="001E586D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130C9D" w:rsidRDefault="00130C9D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1</w:t>
            </w:r>
          </w:p>
          <w:p w:rsidR="00130C9D" w:rsidRDefault="00130C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130C9D" w:rsidRDefault="00130C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30C9D" w:rsidRDefault="00130C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30C9D" w:rsidRDefault="00130C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30C9D" w:rsidRDefault="00130C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30C9D" w:rsidRDefault="00130C9D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6</w:t>
            </w:r>
          </w:p>
          <w:p w:rsidR="00130C9D" w:rsidRDefault="00130C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0,5</w:t>
            </w:r>
          </w:p>
          <w:p w:rsidR="00130C9D" w:rsidRDefault="00130C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0,5</w:t>
            </w:r>
          </w:p>
          <w:p w:rsidR="00130C9D" w:rsidRDefault="00130C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130C9D" w:rsidRDefault="00130C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30C9D" w:rsidRDefault="00130C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0,5</w:t>
            </w:r>
          </w:p>
          <w:p w:rsidR="00130C9D" w:rsidRDefault="00130C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30C9D" w:rsidRDefault="00130C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130C9D" w:rsidRDefault="00130C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30C9D" w:rsidRDefault="00130C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0,5</w:t>
            </w:r>
          </w:p>
          <w:p w:rsidR="00130C9D" w:rsidRDefault="00130C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6</w:t>
            </w: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8231D" w:rsidRP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</w:tc>
        <w:tc>
          <w:tcPr>
            <w:tcW w:w="605" w:type="pct"/>
          </w:tcPr>
          <w:p w:rsidR="00130C9D" w:rsidRDefault="00130C9D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130C9D" w:rsidRPr="00F8231D" w:rsidRDefault="00F8231D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4</w:t>
            </w:r>
          </w:p>
          <w:p w:rsidR="00130C9D" w:rsidRPr="00130C9D" w:rsidRDefault="00130C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30C9D" w:rsidRDefault="00130C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130C9D" w:rsidRDefault="00130C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130C9D" w:rsidRDefault="00130C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130C9D" w:rsidRDefault="00130C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11</w:t>
            </w: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6</w:t>
            </w: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8231D" w:rsidRP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8231D" w:rsidRPr="00F8231D" w:rsidRDefault="00F8231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</w:tc>
        <w:tc>
          <w:tcPr>
            <w:tcW w:w="451" w:type="pct"/>
          </w:tcPr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</w:tc>
      </w:tr>
      <w:tr w:rsidR="00654347" w:rsidRPr="007B428A" w:rsidTr="00D74F5B">
        <w:trPr>
          <w:trHeight w:val="3832"/>
        </w:trPr>
        <w:tc>
          <w:tcPr>
            <w:tcW w:w="3071" w:type="pct"/>
          </w:tcPr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7B428A">
              <w:rPr>
                <w:rFonts w:asciiTheme="minorHAnsi" w:eastAsiaTheme="minorHAnsi" w:hAnsiTheme="minorHAnsi" w:cstheme="minorBidi"/>
                <w:sz w:val="31"/>
                <w:szCs w:val="31"/>
              </w:rPr>
              <w:lastRenderedPageBreak/>
              <w:t>2-й год обучения</w:t>
            </w:r>
          </w:p>
          <w:p w:rsidR="001E586D" w:rsidRPr="007B428A" w:rsidRDefault="001E586D" w:rsidP="00654347">
            <w:pPr>
              <w:pStyle w:val="a4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 w:rsidRPr="007B428A"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Акварель</w:t>
            </w:r>
          </w:p>
          <w:p w:rsidR="001E586D" w:rsidRPr="009B6477" w:rsidRDefault="001E586D" w:rsidP="00654347">
            <w:pPr>
              <w:pStyle w:val="a4"/>
              <w:numPr>
                <w:ilvl w:val="1"/>
                <w:numId w:val="9"/>
              </w:numPr>
              <w:tabs>
                <w:tab w:val="left" w:pos="1560"/>
              </w:tabs>
              <w:ind w:left="1560" w:hanging="480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9B6477">
              <w:rPr>
                <w:rFonts w:asciiTheme="minorHAnsi" w:eastAsiaTheme="minorHAnsi" w:hAnsiTheme="minorHAnsi" w:cstheme="minorBidi"/>
                <w:sz w:val="31"/>
                <w:szCs w:val="31"/>
              </w:rPr>
              <w:t>Техника акварели.</w:t>
            </w:r>
          </w:p>
          <w:p w:rsidR="001E586D" w:rsidRPr="009B6477" w:rsidRDefault="001E586D" w:rsidP="00654347">
            <w:pPr>
              <w:pStyle w:val="a4"/>
              <w:numPr>
                <w:ilvl w:val="1"/>
                <w:numId w:val="9"/>
              </w:numPr>
              <w:tabs>
                <w:tab w:val="left" w:pos="1560"/>
              </w:tabs>
              <w:ind w:left="1560" w:hanging="480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9B6477">
              <w:rPr>
                <w:rFonts w:asciiTheme="minorHAnsi" w:eastAsiaTheme="minorHAnsi" w:hAnsiTheme="minorHAnsi" w:cstheme="minorBidi"/>
                <w:sz w:val="31"/>
                <w:szCs w:val="31"/>
              </w:rPr>
              <w:t>По сухому или равномерное окрашивание. «Цветы».</w:t>
            </w:r>
          </w:p>
          <w:p w:rsidR="001E586D" w:rsidRPr="009B6477" w:rsidRDefault="001E586D" w:rsidP="00654347">
            <w:pPr>
              <w:pStyle w:val="a4"/>
              <w:numPr>
                <w:ilvl w:val="1"/>
                <w:numId w:val="9"/>
              </w:numPr>
              <w:tabs>
                <w:tab w:val="left" w:pos="1560"/>
              </w:tabs>
              <w:ind w:left="1560" w:hanging="480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9B6477">
              <w:rPr>
                <w:rFonts w:asciiTheme="minorHAnsi" w:eastAsiaTheme="minorHAnsi" w:hAnsiTheme="minorHAnsi" w:cstheme="minorBidi"/>
                <w:sz w:val="31"/>
                <w:szCs w:val="31"/>
              </w:rPr>
              <w:t>Использование карандашей. «Домик в деревне».</w:t>
            </w:r>
          </w:p>
          <w:p w:rsidR="001E586D" w:rsidRPr="009B6477" w:rsidRDefault="001E586D" w:rsidP="00654347">
            <w:pPr>
              <w:pStyle w:val="a4"/>
              <w:numPr>
                <w:ilvl w:val="1"/>
                <w:numId w:val="9"/>
              </w:numPr>
              <w:tabs>
                <w:tab w:val="left" w:pos="1560"/>
              </w:tabs>
              <w:ind w:left="1560" w:hanging="480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9B6477">
              <w:rPr>
                <w:rFonts w:asciiTheme="minorHAnsi" w:eastAsiaTheme="minorHAnsi" w:hAnsiTheme="minorHAnsi" w:cstheme="minorBidi"/>
                <w:sz w:val="31"/>
                <w:szCs w:val="31"/>
              </w:rPr>
              <w:t>Заливка. «Небо, море».</w:t>
            </w:r>
          </w:p>
          <w:p w:rsidR="001E586D" w:rsidRPr="009B6477" w:rsidRDefault="001E586D" w:rsidP="00654347">
            <w:pPr>
              <w:pStyle w:val="a4"/>
              <w:numPr>
                <w:ilvl w:val="1"/>
                <w:numId w:val="9"/>
              </w:numPr>
              <w:tabs>
                <w:tab w:val="left" w:pos="1560"/>
              </w:tabs>
              <w:ind w:left="1560" w:hanging="480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9B6477">
              <w:rPr>
                <w:rFonts w:asciiTheme="minorHAnsi" w:eastAsiaTheme="minorHAnsi" w:hAnsiTheme="minorHAnsi" w:cstheme="minorBidi"/>
                <w:sz w:val="31"/>
                <w:szCs w:val="31"/>
              </w:rPr>
              <w:t>Тонкие линии. «Зимнее дерево».</w:t>
            </w:r>
          </w:p>
          <w:p w:rsidR="001E586D" w:rsidRPr="009B6477" w:rsidRDefault="001E586D" w:rsidP="00654347">
            <w:pPr>
              <w:pStyle w:val="a4"/>
              <w:numPr>
                <w:ilvl w:val="1"/>
                <w:numId w:val="9"/>
              </w:numPr>
              <w:tabs>
                <w:tab w:val="left" w:pos="1560"/>
              </w:tabs>
              <w:ind w:left="1560" w:hanging="480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9B6477">
              <w:rPr>
                <w:rFonts w:asciiTheme="minorHAnsi" w:eastAsiaTheme="minorHAnsi" w:hAnsiTheme="minorHAnsi" w:cstheme="minorBidi"/>
                <w:sz w:val="31"/>
                <w:szCs w:val="31"/>
              </w:rPr>
              <w:t>По мокрому, или по влажному. «Ваза с цветами».</w:t>
            </w:r>
          </w:p>
          <w:p w:rsidR="001E586D" w:rsidRPr="009B6477" w:rsidRDefault="001E586D" w:rsidP="00654347">
            <w:pPr>
              <w:pStyle w:val="a4"/>
              <w:numPr>
                <w:ilvl w:val="1"/>
                <w:numId w:val="9"/>
              </w:numPr>
              <w:tabs>
                <w:tab w:val="left" w:pos="1560"/>
              </w:tabs>
              <w:ind w:left="1560" w:hanging="480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9B6477">
              <w:rPr>
                <w:rFonts w:asciiTheme="minorHAnsi" w:eastAsiaTheme="minorHAnsi" w:hAnsiTheme="minorHAnsi" w:cstheme="minorBidi"/>
                <w:sz w:val="31"/>
                <w:szCs w:val="31"/>
              </w:rPr>
              <w:t>Многослойная живопись, или сухим по сухому. «Летнее дерево».</w:t>
            </w:r>
          </w:p>
          <w:p w:rsidR="001E586D" w:rsidRPr="009B6477" w:rsidRDefault="001E586D" w:rsidP="00654347">
            <w:pPr>
              <w:pStyle w:val="a4"/>
              <w:numPr>
                <w:ilvl w:val="1"/>
                <w:numId w:val="9"/>
              </w:numPr>
              <w:tabs>
                <w:tab w:val="left" w:pos="1560"/>
              </w:tabs>
              <w:ind w:left="1560" w:hanging="480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9B6477">
              <w:rPr>
                <w:rFonts w:asciiTheme="minorHAnsi" w:eastAsiaTheme="minorHAnsi" w:hAnsiTheme="minorHAnsi" w:cstheme="minorBidi"/>
                <w:sz w:val="31"/>
                <w:szCs w:val="31"/>
              </w:rPr>
              <w:t>Растушовывание. «Облака».</w:t>
            </w:r>
          </w:p>
          <w:p w:rsidR="001E586D" w:rsidRPr="009B6477" w:rsidRDefault="001E586D" w:rsidP="00654347">
            <w:pPr>
              <w:pStyle w:val="a4"/>
              <w:numPr>
                <w:ilvl w:val="1"/>
                <w:numId w:val="9"/>
              </w:numPr>
              <w:tabs>
                <w:tab w:val="left" w:pos="1560"/>
              </w:tabs>
              <w:ind w:left="1560" w:hanging="480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9B6477">
              <w:rPr>
                <w:rFonts w:asciiTheme="minorHAnsi" w:eastAsiaTheme="minorHAnsi" w:hAnsiTheme="minorHAnsi" w:cstheme="minorBidi"/>
                <w:sz w:val="31"/>
                <w:szCs w:val="31"/>
              </w:rPr>
              <w:t>Смягчение границ по мокрому. «Мячи».</w:t>
            </w:r>
          </w:p>
          <w:p w:rsidR="001E586D" w:rsidRPr="009B6477" w:rsidRDefault="001E586D" w:rsidP="00654347">
            <w:pPr>
              <w:pStyle w:val="a4"/>
              <w:numPr>
                <w:ilvl w:val="1"/>
                <w:numId w:val="9"/>
              </w:numPr>
              <w:tabs>
                <w:tab w:val="left" w:pos="1560"/>
              </w:tabs>
              <w:ind w:left="1560" w:hanging="480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9B6477">
              <w:rPr>
                <w:rFonts w:asciiTheme="minorHAnsi" w:eastAsiaTheme="minorHAnsi" w:hAnsiTheme="minorHAnsi" w:cstheme="minorBidi"/>
                <w:sz w:val="31"/>
                <w:szCs w:val="31"/>
              </w:rPr>
              <w:t>Мазки. «Птицы на проводах».</w:t>
            </w:r>
          </w:p>
          <w:p w:rsidR="001E586D" w:rsidRPr="009B6477" w:rsidRDefault="001E586D" w:rsidP="00654347">
            <w:pPr>
              <w:pStyle w:val="a4"/>
              <w:numPr>
                <w:ilvl w:val="1"/>
                <w:numId w:val="9"/>
              </w:numPr>
              <w:tabs>
                <w:tab w:val="left" w:pos="1560"/>
              </w:tabs>
              <w:ind w:left="1560" w:hanging="480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9B6477">
              <w:rPr>
                <w:rFonts w:asciiTheme="minorHAnsi" w:eastAsiaTheme="minorHAnsi" w:hAnsiTheme="minorHAnsi" w:cstheme="minorBidi"/>
                <w:sz w:val="31"/>
                <w:szCs w:val="31"/>
              </w:rPr>
              <w:t>Сухая кисть. «Сосна», «Травы».</w:t>
            </w:r>
          </w:p>
          <w:p w:rsidR="001E586D" w:rsidRPr="009B6477" w:rsidRDefault="001E586D" w:rsidP="00654347">
            <w:pPr>
              <w:pStyle w:val="a4"/>
              <w:numPr>
                <w:ilvl w:val="1"/>
                <w:numId w:val="9"/>
              </w:numPr>
              <w:tabs>
                <w:tab w:val="left" w:pos="1560"/>
              </w:tabs>
              <w:ind w:left="1560" w:hanging="480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9B6477">
              <w:rPr>
                <w:rFonts w:asciiTheme="minorHAnsi" w:eastAsiaTheme="minorHAnsi" w:hAnsiTheme="minorHAnsi" w:cstheme="minorBidi"/>
                <w:sz w:val="31"/>
                <w:szCs w:val="31"/>
              </w:rPr>
              <w:t>Штампы. «Цветы».</w:t>
            </w:r>
          </w:p>
          <w:p w:rsidR="001E586D" w:rsidRPr="009B6477" w:rsidRDefault="001E586D" w:rsidP="00654347">
            <w:pPr>
              <w:pStyle w:val="a4"/>
              <w:numPr>
                <w:ilvl w:val="1"/>
                <w:numId w:val="9"/>
              </w:numPr>
              <w:tabs>
                <w:tab w:val="left" w:pos="1560"/>
              </w:tabs>
              <w:ind w:left="1560" w:hanging="480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9B6477">
              <w:rPr>
                <w:rFonts w:asciiTheme="minorHAnsi" w:eastAsiaTheme="minorHAnsi" w:hAnsiTheme="minorHAnsi" w:cstheme="minorBidi"/>
                <w:sz w:val="31"/>
                <w:szCs w:val="31"/>
              </w:rPr>
              <w:t>Процарапывание и ластик, или открытие белого по сухому. «Луна»</w:t>
            </w:r>
          </w:p>
          <w:p w:rsidR="001E586D" w:rsidRPr="009B6477" w:rsidRDefault="001E586D" w:rsidP="00654347">
            <w:pPr>
              <w:pStyle w:val="a4"/>
              <w:numPr>
                <w:ilvl w:val="1"/>
                <w:numId w:val="9"/>
              </w:numPr>
              <w:tabs>
                <w:tab w:val="left" w:pos="1560"/>
              </w:tabs>
              <w:ind w:left="1560" w:hanging="480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9B6477">
              <w:rPr>
                <w:rFonts w:asciiTheme="minorHAnsi" w:eastAsiaTheme="minorHAnsi" w:hAnsiTheme="minorHAnsi" w:cstheme="minorBidi"/>
                <w:sz w:val="31"/>
                <w:szCs w:val="31"/>
              </w:rPr>
              <w:t>Смывание до основы, или открытие белого по мокрому. «Черная кошка ночью».</w:t>
            </w:r>
          </w:p>
          <w:p w:rsidR="001E586D" w:rsidRPr="009B6477" w:rsidRDefault="001E586D" w:rsidP="00654347">
            <w:pPr>
              <w:pStyle w:val="a4"/>
              <w:numPr>
                <w:ilvl w:val="1"/>
                <w:numId w:val="9"/>
              </w:numPr>
              <w:tabs>
                <w:tab w:val="left" w:pos="1560"/>
              </w:tabs>
              <w:ind w:left="1560" w:hanging="480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9B6477">
              <w:rPr>
                <w:rFonts w:asciiTheme="minorHAnsi" w:eastAsiaTheme="minorHAnsi" w:hAnsiTheme="minorHAnsi" w:cstheme="minorBidi"/>
                <w:sz w:val="31"/>
                <w:szCs w:val="31"/>
              </w:rPr>
              <w:t>Соль. «Лилия».</w:t>
            </w:r>
          </w:p>
          <w:p w:rsidR="001E586D" w:rsidRPr="009B6477" w:rsidRDefault="001E586D" w:rsidP="00654347">
            <w:pPr>
              <w:pStyle w:val="a4"/>
              <w:numPr>
                <w:ilvl w:val="1"/>
                <w:numId w:val="9"/>
              </w:numPr>
              <w:tabs>
                <w:tab w:val="left" w:pos="1560"/>
              </w:tabs>
              <w:ind w:left="1560" w:hanging="480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9B6477">
              <w:rPr>
                <w:rFonts w:asciiTheme="minorHAnsi" w:eastAsiaTheme="minorHAnsi" w:hAnsiTheme="minorHAnsi" w:cstheme="minorBidi"/>
                <w:sz w:val="31"/>
                <w:szCs w:val="31"/>
              </w:rPr>
              <w:t>Набрызгивание. «Морской песок».</w:t>
            </w:r>
          </w:p>
          <w:p w:rsidR="001E586D" w:rsidRPr="009B6477" w:rsidRDefault="001E586D" w:rsidP="00654347">
            <w:pPr>
              <w:pStyle w:val="a4"/>
              <w:numPr>
                <w:ilvl w:val="1"/>
                <w:numId w:val="9"/>
              </w:numPr>
              <w:tabs>
                <w:tab w:val="left" w:pos="1560"/>
              </w:tabs>
              <w:ind w:left="1560" w:hanging="480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9B6477">
              <w:rPr>
                <w:rFonts w:asciiTheme="minorHAnsi" w:eastAsiaTheme="minorHAnsi" w:hAnsiTheme="minorHAnsi" w:cstheme="minorBidi"/>
                <w:sz w:val="31"/>
                <w:szCs w:val="31"/>
              </w:rPr>
              <w:t>Рельеф бумаги. «Цветочные мотивы».</w:t>
            </w:r>
          </w:p>
          <w:p w:rsidR="001E586D" w:rsidRPr="009B6477" w:rsidRDefault="001E586D" w:rsidP="00654347">
            <w:pPr>
              <w:pStyle w:val="a4"/>
              <w:numPr>
                <w:ilvl w:val="1"/>
                <w:numId w:val="9"/>
              </w:numPr>
              <w:tabs>
                <w:tab w:val="left" w:pos="1560"/>
              </w:tabs>
              <w:ind w:left="1560" w:hanging="480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9B6477">
              <w:rPr>
                <w:rFonts w:asciiTheme="minorHAnsi" w:eastAsiaTheme="minorHAnsi" w:hAnsiTheme="minorHAnsi" w:cstheme="minorBidi"/>
                <w:sz w:val="31"/>
                <w:szCs w:val="31"/>
              </w:rPr>
              <w:t>Сделай сам – «Колобок и птицы».</w:t>
            </w:r>
          </w:p>
          <w:p w:rsidR="001E586D" w:rsidRPr="009B6477" w:rsidRDefault="001E586D" w:rsidP="00654347">
            <w:pPr>
              <w:pStyle w:val="a4"/>
              <w:numPr>
                <w:ilvl w:val="1"/>
                <w:numId w:val="9"/>
              </w:numPr>
              <w:tabs>
                <w:tab w:val="left" w:pos="1560"/>
              </w:tabs>
              <w:ind w:left="1560" w:hanging="480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9B6477">
              <w:rPr>
                <w:rFonts w:asciiTheme="minorHAnsi" w:eastAsiaTheme="minorHAnsi" w:hAnsiTheme="minorHAnsi" w:cstheme="minorBidi"/>
                <w:sz w:val="31"/>
                <w:szCs w:val="31"/>
              </w:rPr>
              <w:t>Сделай сам – «Изображаем движение».</w:t>
            </w:r>
          </w:p>
          <w:p w:rsidR="001E586D" w:rsidRPr="009B6477" w:rsidRDefault="001E586D" w:rsidP="00654347">
            <w:pPr>
              <w:pStyle w:val="a4"/>
              <w:numPr>
                <w:ilvl w:val="1"/>
                <w:numId w:val="9"/>
              </w:numPr>
              <w:tabs>
                <w:tab w:val="left" w:pos="1560"/>
              </w:tabs>
              <w:ind w:left="1560" w:hanging="480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9B6477">
              <w:rPr>
                <w:rFonts w:asciiTheme="minorHAnsi" w:eastAsiaTheme="minorHAnsi" w:hAnsiTheme="minorHAnsi" w:cstheme="minorBidi"/>
                <w:sz w:val="31"/>
                <w:szCs w:val="31"/>
              </w:rPr>
              <w:t xml:space="preserve">Монотипия </w:t>
            </w:r>
          </w:p>
          <w:p w:rsidR="001E586D" w:rsidRPr="009B6477" w:rsidRDefault="001E586D" w:rsidP="00654347">
            <w:pPr>
              <w:pStyle w:val="a4"/>
              <w:numPr>
                <w:ilvl w:val="1"/>
                <w:numId w:val="9"/>
              </w:numPr>
              <w:tabs>
                <w:tab w:val="left" w:pos="1560"/>
              </w:tabs>
              <w:ind w:left="1560" w:hanging="480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9B6477">
              <w:rPr>
                <w:rFonts w:asciiTheme="minorHAnsi" w:eastAsiaTheme="minorHAnsi" w:hAnsiTheme="minorHAnsi" w:cstheme="minorBidi"/>
                <w:sz w:val="31"/>
                <w:szCs w:val="31"/>
              </w:rPr>
              <w:t>Оформление рисунка</w:t>
            </w:r>
          </w:p>
          <w:p w:rsidR="001E586D" w:rsidRPr="007B428A" w:rsidRDefault="001E586D" w:rsidP="00654347">
            <w:pPr>
              <w:pStyle w:val="a4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 w:rsidRPr="007B428A"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Натюрморт</w:t>
            </w:r>
          </w:p>
          <w:p w:rsidR="001E586D" w:rsidRPr="009B6477" w:rsidRDefault="001E586D" w:rsidP="00654347">
            <w:pPr>
              <w:pStyle w:val="a4"/>
              <w:numPr>
                <w:ilvl w:val="1"/>
                <w:numId w:val="9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9B6477">
              <w:rPr>
                <w:rFonts w:asciiTheme="minorHAnsi" w:eastAsiaTheme="minorHAnsi" w:hAnsiTheme="minorHAnsi" w:cstheme="minorBidi"/>
                <w:sz w:val="31"/>
                <w:szCs w:val="31"/>
              </w:rPr>
              <w:t xml:space="preserve">Рисуем натюрморт. </w:t>
            </w:r>
          </w:p>
          <w:p w:rsidR="001E586D" w:rsidRPr="009B6477" w:rsidRDefault="001E586D" w:rsidP="00654347">
            <w:pPr>
              <w:pStyle w:val="a4"/>
              <w:numPr>
                <w:ilvl w:val="1"/>
                <w:numId w:val="9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9B6477">
              <w:rPr>
                <w:rFonts w:asciiTheme="minorHAnsi" w:eastAsiaTheme="minorHAnsi" w:hAnsiTheme="minorHAnsi" w:cstheme="minorBidi"/>
                <w:sz w:val="31"/>
                <w:szCs w:val="31"/>
              </w:rPr>
              <w:t>Фантазия.</w:t>
            </w:r>
          </w:p>
          <w:p w:rsidR="001E586D" w:rsidRPr="007B428A" w:rsidRDefault="001E586D" w:rsidP="00654347">
            <w:pPr>
              <w:pStyle w:val="a4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 w:rsidRPr="007B428A"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lastRenderedPageBreak/>
              <w:t>Рисунок по воску</w:t>
            </w:r>
          </w:p>
          <w:p w:rsidR="001E586D" w:rsidRPr="009B6477" w:rsidRDefault="001E586D" w:rsidP="00654347">
            <w:pPr>
              <w:pStyle w:val="a4"/>
              <w:numPr>
                <w:ilvl w:val="1"/>
                <w:numId w:val="9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9B6477">
              <w:rPr>
                <w:rFonts w:asciiTheme="minorHAnsi" w:eastAsiaTheme="minorHAnsi" w:hAnsiTheme="minorHAnsi" w:cstheme="minorBidi"/>
                <w:sz w:val="31"/>
                <w:szCs w:val="31"/>
              </w:rPr>
              <w:t>«Белое кружево».</w:t>
            </w:r>
          </w:p>
          <w:p w:rsidR="001E586D" w:rsidRPr="009B6477" w:rsidRDefault="001E586D" w:rsidP="00654347">
            <w:pPr>
              <w:pStyle w:val="a4"/>
              <w:numPr>
                <w:ilvl w:val="1"/>
                <w:numId w:val="9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9B6477">
              <w:rPr>
                <w:rFonts w:asciiTheme="minorHAnsi" w:eastAsiaTheme="minorHAnsi" w:hAnsiTheme="minorHAnsi" w:cstheme="minorBidi"/>
                <w:sz w:val="31"/>
                <w:szCs w:val="31"/>
              </w:rPr>
              <w:t>Сделай сам – «Зимняя ночь».</w:t>
            </w:r>
          </w:p>
          <w:p w:rsidR="001E586D" w:rsidRPr="007B428A" w:rsidRDefault="001E586D" w:rsidP="00654347">
            <w:pPr>
              <w:pStyle w:val="a4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 w:rsidRPr="007B428A"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Изображение человека</w:t>
            </w:r>
          </w:p>
          <w:p w:rsidR="001E586D" w:rsidRPr="009B6477" w:rsidRDefault="001E586D" w:rsidP="00654347">
            <w:pPr>
              <w:pStyle w:val="a4"/>
              <w:numPr>
                <w:ilvl w:val="1"/>
                <w:numId w:val="9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9B6477">
              <w:rPr>
                <w:rFonts w:asciiTheme="minorHAnsi" w:eastAsiaTheme="minorHAnsi" w:hAnsiTheme="minorHAnsi" w:cstheme="minorBidi"/>
                <w:sz w:val="31"/>
                <w:szCs w:val="31"/>
              </w:rPr>
              <w:t>Образ и характер человека (Женский образ).</w:t>
            </w:r>
          </w:p>
          <w:p w:rsidR="001E586D" w:rsidRPr="009B6477" w:rsidRDefault="001E586D" w:rsidP="00654347">
            <w:pPr>
              <w:pStyle w:val="a4"/>
              <w:numPr>
                <w:ilvl w:val="1"/>
                <w:numId w:val="9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9B6477">
              <w:rPr>
                <w:rFonts w:asciiTheme="minorHAnsi" w:eastAsiaTheme="minorHAnsi" w:hAnsiTheme="minorHAnsi" w:cstheme="minorBidi"/>
                <w:sz w:val="31"/>
                <w:szCs w:val="31"/>
              </w:rPr>
              <w:t>Образ и характер человека (Мужской образ).</w:t>
            </w:r>
          </w:p>
          <w:p w:rsidR="001E586D" w:rsidRPr="009B6477" w:rsidRDefault="001E586D" w:rsidP="00654347">
            <w:pPr>
              <w:pStyle w:val="a4"/>
              <w:numPr>
                <w:ilvl w:val="1"/>
                <w:numId w:val="9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9B6477">
              <w:rPr>
                <w:rFonts w:asciiTheme="minorHAnsi" w:eastAsiaTheme="minorHAnsi" w:hAnsiTheme="minorHAnsi" w:cstheme="minorBidi"/>
                <w:sz w:val="31"/>
                <w:szCs w:val="31"/>
              </w:rPr>
              <w:t>Лица.</w:t>
            </w:r>
          </w:p>
          <w:p w:rsidR="00654347" w:rsidRDefault="001E586D" w:rsidP="00D74F5B">
            <w:pPr>
              <w:pStyle w:val="a4"/>
              <w:numPr>
                <w:ilvl w:val="1"/>
                <w:numId w:val="9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9B6477">
              <w:rPr>
                <w:rFonts w:asciiTheme="minorHAnsi" w:eastAsiaTheme="minorHAnsi" w:hAnsiTheme="minorHAnsi" w:cstheme="minorBidi"/>
                <w:sz w:val="31"/>
                <w:szCs w:val="31"/>
              </w:rPr>
              <w:t>Сделай сам – «Забавные лица», «Рисуем портрет»</w:t>
            </w:r>
          </w:p>
          <w:p w:rsidR="00D74F5B" w:rsidRDefault="00D74F5B" w:rsidP="00D74F5B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74F5B" w:rsidRDefault="00D74F5B" w:rsidP="00D74F5B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74F5B" w:rsidRDefault="00D74F5B" w:rsidP="00D74F5B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74F5B" w:rsidRDefault="00D74F5B" w:rsidP="00D74F5B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74F5B" w:rsidRDefault="00D74F5B" w:rsidP="00D74F5B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74F5B" w:rsidRDefault="00D74F5B" w:rsidP="00D74F5B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74F5B" w:rsidRDefault="00D74F5B" w:rsidP="00D74F5B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74F5B" w:rsidRDefault="00D74F5B" w:rsidP="00D74F5B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74F5B" w:rsidRDefault="00D74F5B" w:rsidP="00D74F5B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74F5B" w:rsidRDefault="00D74F5B" w:rsidP="00D74F5B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74F5B" w:rsidRDefault="00D74F5B" w:rsidP="00D74F5B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74F5B" w:rsidRDefault="00D74F5B" w:rsidP="00D74F5B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74F5B" w:rsidRDefault="00D74F5B" w:rsidP="00D74F5B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74F5B" w:rsidRDefault="00D74F5B" w:rsidP="00D74F5B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AC4CA9" w:rsidRDefault="00AC4CA9" w:rsidP="00D74F5B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AC4CA9" w:rsidRDefault="00AC4CA9" w:rsidP="00D74F5B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AC4CA9" w:rsidRDefault="00AC4CA9" w:rsidP="00D74F5B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AC4CA9" w:rsidRDefault="00AC4CA9" w:rsidP="00D74F5B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AC4CA9" w:rsidRDefault="00AC4CA9" w:rsidP="00D74F5B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AC4CA9" w:rsidRDefault="00AC4CA9" w:rsidP="00D74F5B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AC4CA9" w:rsidRDefault="00AC4CA9" w:rsidP="00D74F5B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AC4CA9" w:rsidRDefault="00AC4CA9" w:rsidP="00D74F5B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AC4CA9" w:rsidRDefault="00AC4CA9" w:rsidP="00D74F5B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74F5B" w:rsidRDefault="00D74F5B" w:rsidP="00D74F5B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74F5B" w:rsidRPr="00D74F5B" w:rsidRDefault="00D74F5B" w:rsidP="00D74F5B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</w:tc>
        <w:tc>
          <w:tcPr>
            <w:tcW w:w="403" w:type="pct"/>
          </w:tcPr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1E586D" w:rsidRDefault="001E586D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 w:rsidRPr="007B428A"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23</w:t>
            </w:r>
          </w:p>
          <w:p w:rsidR="00AC4CA9" w:rsidRPr="007B428A" w:rsidRDefault="00AC4CA9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1E586D" w:rsidRPr="00323C92" w:rsidRDefault="00323C92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3</w:t>
            </w:r>
          </w:p>
          <w:p w:rsidR="001E586D" w:rsidRPr="007B428A" w:rsidRDefault="001E586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74F5B" w:rsidRDefault="00D74F5B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lastRenderedPageBreak/>
              <w:t>2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323C92" w:rsidRPr="00323C92" w:rsidRDefault="00323C92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6</w:t>
            </w:r>
          </w:p>
        </w:tc>
        <w:tc>
          <w:tcPr>
            <w:tcW w:w="470" w:type="pct"/>
          </w:tcPr>
          <w:p w:rsidR="009B6477" w:rsidRDefault="009B6477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1E586D" w:rsidRPr="0099259D" w:rsidRDefault="0099259D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2</w:t>
            </w:r>
          </w:p>
          <w:p w:rsidR="009B6477" w:rsidRDefault="009925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0,2</w:t>
            </w:r>
          </w:p>
          <w:p w:rsidR="0099259D" w:rsidRDefault="009925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0,2</w:t>
            </w:r>
          </w:p>
          <w:p w:rsidR="0099259D" w:rsidRDefault="009925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59D" w:rsidRDefault="009925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0,2</w:t>
            </w:r>
          </w:p>
          <w:p w:rsidR="0099259D" w:rsidRDefault="009925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59D" w:rsidRDefault="009925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59D" w:rsidRDefault="009925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59D" w:rsidRDefault="009925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0,2</w:t>
            </w:r>
          </w:p>
          <w:p w:rsidR="0099259D" w:rsidRDefault="009925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59D" w:rsidRDefault="009925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0,2</w:t>
            </w:r>
          </w:p>
          <w:p w:rsidR="0099259D" w:rsidRDefault="009925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59D" w:rsidRDefault="009925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0,2</w:t>
            </w:r>
          </w:p>
          <w:p w:rsidR="0099259D" w:rsidRDefault="009925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0,2</w:t>
            </w:r>
          </w:p>
          <w:p w:rsidR="0099259D" w:rsidRDefault="009925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59D" w:rsidRDefault="009925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0,2</w:t>
            </w:r>
          </w:p>
          <w:p w:rsidR="0099259D" w:rsidRDefault="009925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0,2</w:t>
            </w:r>
          </w:p>
          <w:p w:rsidR="0099259D" w:rsidRDefault="009925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59D" w:rsidRDefault="009925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59D" w:rsidRDefault="009925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59D" w:rsidRDefault="009925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59D" w:rsidRDefault="009925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59D" w:rsidRDefault="009925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59D" w:rsidRDefault="009925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59D" w:rsidRDefault="009925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59D" w:rsidRDefault="009925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59D" w:rsidRDefault="009925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59D" w:rsidRDefault="009925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59D" w:rsidRDefault="009925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59D" w:rsidRDefault="009925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59D" w:rsidRDefault="009925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59D" w:rsidRDefault="009925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0,2</w:t>
            </w:r>
          </w:p>
          <w:p w:rsidR="009B6477" w:rsidRDefault="009B6477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1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0,5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0,5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lastRenderedPageBreak/>
              <w:t>1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0,5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0,5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1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0,2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0,2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0,2</w:t>
            </w:r>
          </w:p>
          <w:p w:rsidR="00323C92" w:rsidRP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0,4</w:t>
            </w:r>
          </w:p>
        </w:tc>
        <w:tc>
          <w:tcPr>
            <w:tcW w:w="605" w:type="pct"/>
          </w:tcPr>
          <w:p w:rsidR="009B6477" w:rsidRDefault="009B6477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1E586D" w:rsidRDefault="0099259D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21</w:t>
            </w:r>
          </w:p>
          <w:p w:rsidR="0099259D" w:rsidRPr="0099259D" w:rsidRDefault="009925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9B6477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2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lastRenderedPageBreak/>
              <w:t>1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0,5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0,5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5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323C92" w:rsidRPr="00323C92" w:rsidRDefault="00323C92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2</w:t>
            </w:r>
          </w:p>
          <w:p w:rsidR="009B6477" w:rsidRDefault="009B6477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59D" w:rsidRDefault="0099259D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B6477" w:rsidRDefault="009B6477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B6477" w:rsidRPr="009B6477" w:rsidRDefault="009B6477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</w:tc>
        <w:tc>
          <w:tcPr>
            <w:tcW w:w="451" w:type="pct"/>
          </w:tcPr>
          <w:p w:rsidR="00654347" w:rsidRPr="009B6477" w:rsidRDefault="00654347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</w:tc>
      </w:tr>
      <w:tr w:rsidR="00D74F5B" w:rsidRPr="007B428A" w:rsidTr="00D74F5B">
        <w:trPr>
          <w:trHeight w:val="1295"/>
        </w:trPr>
        <w:tc>
          <w:tcPr>
            <w:tcW w:w="3071" w:type="pct"/>
          </w:tcPr>
          <w:p w:rsidR="00D74F5B" w:rsidRPr="007B428A" w:rsidRDefault="00D74F5B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lastRenderedPageBreak/>
              <w:t>3-й год обучения</w:t>
            </w:r>
          </w:p>
          <w:p w:rsidR="00D74F5B" w:rsidRPr="00654347" w:rsidRDefault="00D74F5B" w:rsidP="00F87E1F">
            <w:pPr>
              <w:pStyle w:val="a4"/>
              <w:numPr>
                <w:ilvl w:val="0"/>
                <w:numId w:val="12"/>
              </w:num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Животные</w:t>
            </w:r>
          </w:p>
          <w:p w:rsidR="00D74F5B" w:rsidRPr="00654347" w:rsidRDefault="00D74F5B" w:rsidP="00F87E1F">
            <w:pPr>
              <w:pStyle w:val="a4"/>
              <w:numPr>
                <w:ilvl w:val="1"/>
                <w:numId w:val="12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Сделай сам – «Бегемот».</w:t>
            </w:r>
          </w:p>
          <w:p w:rsidR="00D74F5B" w:rsidRPr="00654347" w:rsidRDefault="00D74F5B" w:rsidP="00F87E1F">
            <w:pPr>
              <w:pStyle w:val="a4"/>
              <w:numPr>
                <w:ilvl w:val="1"/>
                <w:numId w:val="12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Сделай сам – «Синяя птица».</w:t>
            </w:r>
          </w:p>
          <w:p w:rsidR="00D74F5B" w:rsidRPr="00654347" w:rsidRDefault="00D74F5B" w:rsidP="00F87E1F">
            <w:pPr>
              <w:pStyle w:val="a4"/>
              <w:numPr>
                <w:ilvl w:val="1"/>
                <w:numId w:val="12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«Ноев Ковчег».</w:t>
            </w:r>
          </w:p>
          <w:p w:rsidR="00D74F5B" w:rsidRPr="00654347" w:rsidRDefault="00D74F5B" w:rsidP="00F87E1F">
            <w:pPr>
              <w:pStyle w:val="a4"/>
              <w:numPr>
                <w:ilvl w:val="1"/>
                <w:numId w:val="12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«Забавные животные».</w:t>
            </w:r>
          </w:p>
          <w:p w:rsidR="00D74F5B" w:rsidRPr="00654347" w:rsidRDefault="00D74F5B" w:rsidP="00F87E1F">
            <w:pPr>
              <w:pStyle w:val="a4"/>
              <w:numPr>
                <w:ilvl w:val="1"/>
                <w:numId w:val="12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Сделай сам – «Нарядный слон».</w:t>
            </w:r>
          </w:p>
          <w:p w:rsidR="00D74F5B" w:rsidRPr="00654347" w:rsidRDefault="00D74F5B" w:rsidP="00F87E1F">
            <w:pPr>
              <w:pStyle w:val="a4"/>
              <w:numPr>
                <w:ilvl w:val="1"/>
                <w:numId w:val="12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Сделай сам</w:t>
            </w:r>
            <w:bookmarkStart w:id="10" w:name="_GoBack"/>
            <w:bookmarkEnd w:id="10"/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 xml:space="preserve"> – «Змея», «Ящерица на песке».</w:t>
            </w:r>
          </w:p>
          <w:p w:rsidR="00D74F5B" w:rsidRPr="00654347" w:rsidRDefault="00D74F5B" w:rsidP="00F87E1F">
            <w:pPr>
              <w:pStyle w:val="a4"/>
              <w:numPr>
                <w:ilvl w:val="1"/>
                <w:numId w:val="12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Сделай сам – «Морские фантазии», «Киты в океане», «Морское дно».</w:t>
            </w:r>
          </w:p>
          <w:p w:rsidR="00D74F5B" w:rsidRPr="00654347" w:rsidRDefault="00D74F5B" w:rsidP="00F87E1F">
            <w:pPr>
              <w:pStyle w:val="a4"/>
              <w:numPr>
                <w:ilvl w:val="0"/>
                <w:numId w:val="12"/>
              </w:num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Пластилинография</w:t>
            </w:r>
          </w:p>
          <w:p w:rsidR="00D74F5B" w:rsidRPr="00654347" w:rsidRDefault="00D74F5B" w:rsidP="00F87E1F">
            <w:pPr>
              <w:pStyle w:val="a4"/>
              <w:numPr>
                <w:ilvl w:val="1"/>
                <w:numId w:val="12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Цветочные мотивы.</w:t>
            </w:r>
          </w:p>
          <w:p w:rsidR="00D74F5B" w:rsidRPr="00654347" w:rsidRDefault="00D74F5B" w:rsidP="00F87E1F">
            <w:pPr>
              <w:pStyle w:val="a4"/>
              <w:numPr>
                <w:ilvl w:val="1"/>
                <w:numId w:val="12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Анималистическая живопись.</w:t>
            </w:r>
          </w:p>
          <w:p w:rsidR="00D74F5B" w:rsidRPr="00654347" w:rsidRDefault="00D74F5B" w:rsidP="00F87E1F">
            <w:pPr>
              <w:pStyle w:val="a4"/>
              <w:numPr>
                <w:ilvl w:val="1"/>
                <w:numId w:val="12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Сделай сам – «Совушка».</w:t>
            </w:r>
          </w:p>
          <w:p w:rsidR="00D74F5B" w:rsidRPr="00654347" w:rsidRDefault="00D74F5B" w:rsidP="00F87E1F">
            <w:pPr>
              <w:pStyle w:val="a4"/>
              <w:numPr>
                <w:ilvl w:val="1"/>
                <w:numId w:val="12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Сделай сам – «Подсолнухи».</w:t>
            </w:r>
          </w:p>
          <w:p w:rsidR="00D74F5B" w:rsidRPr="00654347" w:rsidRDefault="00D74F5B" w:rsidP="00F87E1F">
            <w:pPr>
              <w:pStyle w:val="a4"/>
              <w:numPr>
                <w:ilvl w:val="1"/>
                <w:numId w:val="12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Сделай сам – «Живые цветы».</w:t>
            </w:r>
          </w:p>
          <w:p w:rsidR="00D74F5B" w:rsidRPr="00654347" w:rsidRDefault="00D74F5B" w:rsidP="00F87E1F">
            <w:pPr>
              <w:pStyle w:val="a4"/>
              <w:numPr>
                <w:ilvl w:val="0"/>
                <w:numId w:val="12"/>
              </w:num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Искусство витража</w:t>
            </w:r>
          </w:p>
          <w:p w:rsidR="00D74F5B" w:rsidRPr="00654347" w:rsidRDefault="00D74F5B" w:rsidP="00F87E1F">
            <w:pPr>
              <w:pStyle w:val="a4"/>
              <w:numPr>
                <w:ilvl w:val="1"/>
                <w:numId w:val="12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«</w:t>
            </w: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Осенние листья».</w:t>
            </w:r>
          </w:p>
          <w:p w:rsidR="00D74F5B" w:rsidRPr="00654347" w:rsidRDefault="00D74F5B" w:rsidP="00F87E1F">
            <w:pPr>
              <w:pStyle w:val="a4"/>
              <w:numPr>
                <w:ilvl w:val="1"/>
                <w:numId w:val="12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Коллективная работа «Краски осени».</w:t>
            </w:r>
          </w:p>
          <w:p w:rsidR="00D74F5B" w:rsidRPr="00654347" w:rsidRDefault="00D74F5B" w:rsidP="00F87E1F">
            <w:pPr>
              <w:pStyle w:val="a4"/>
              <w:numPr>
                <w:ilvl w:val="1"/>
                <w:numId w:val="12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«Цветы в корзине»</w:t>
            </w:r>
          </w:p>
          <w:p w:rsidR="00D74F5B" w:rsidRPr="00654347" w:rsidRDefault="00D74F5B" w:rsidP="00F87E1F">
            <w:pPr>
              <w:pStyle w:val="a4"/>
              <w:numPr>
                <w:ilvl w:val="1"/>
                <w:numId w:val="12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«Дерево»</w:t>
            </w:r>
          </w:p>
          <w:p w:rsidR="00D74F5B" w:rsidRPr="00654347" w:rsidRDefault="00D74F5B" w:rsidP="00F87E1F">
            <w:pPr>
              <w:pStyle w:val="a4"/>
              <w:numPr>
                <w:ilvl w:val="1"/>
                <w:numId w:val="12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«Кот у окна»</w:t>
            </w:r>
          </w:p>
          <w:p w:rsidR="00D74F5B" w:rsidRPr="00654347" w:rsidRDefault="00D74F5B" w:rsidP="00F87E1F">
            <w:pPr>
              <w:pStyle w:val="a4"/>
              <w:numPr>
                <w:ilvl w:val="0"/>
                <w:numId w:val="12"/>
              </w:num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Вырезание из бумаги</w:t>
            </w:r>
          </w:p>
          <w:p w:rsidR="00D74F5B" w:rsidRPr="00654347" w:rsidRDefault="00D74F5B" w:rsidP="00F87E1F">
            <w:pPr>
              <w:pStyle w:val="a4"/>
              <w:numPr>
                <w:ilvl w:val="1"/>
                <w:numId w:val="12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Рамка «Модерн».</w:t>
            </w:r>
          </w:p>
          <w:p w:rsidR="00D74F5B" w:rsidRPr="00654347" w:rsidRDefault="00D74F5B" w:rsidP="00F87E1F">
            <w:pPr>
              <w:pStyle w:val="a4"/>
              <w:numPr>
                <w:ilvl w:val="1"/>
                <w:numId w:val="12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Салфетка «Вышивка».</w:t>
            </w:r>
          </w:p>
          <w:p w:rsidR="00D74F5B" w:rsidRPr="00654347" w:rsidRDefault="00D74F5B" w:rsidP="00F87E1F">
            <w:pPr>
              <w:pStyle w:val="a4"/>
              <w:numPr>
                <w:ilvl w:val="1"/>
                <w:numId w:val="12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Открытка «Бантик».</w:t>
            </w:r>
          </w:p>
          <w:p w:rsidR="00D74F5B" w:rsidRPr="00654347" w:rsidRDefault="00D74F5B" w:rsidP="00F87E1F">
            <w:pPr>
              <w:pStyle w:val="a4"/>
              <w:numPr>
                <w:ilvl w:val="1"/>
                <w:numId w:val="12"/>
              </w:num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Панно «Волшебный цветок», «Бумажные снежинки»</w:t>
            </w:r>
          </w:p>
          <w:p w:rsidR="00D74F5B" w:rsidRPr="00654347" w:rsidRDefault="00D74F5B" w:rsidP="00F87E1F">
            <w:pPr>
              <w:pStyle w:val="a4"/>
              <w:numPr>
                <w:ilvl w:val="0"/>
                <w:numId w:val="12"/>
              </w:num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Искусство квиллинга</w:t>
            </w:r>
          </w:p>
          <w:p w:rsidR="00D74F5B" w:rsidRPr="00654347" w:rsidRDefault="00D74F5B" w:rsidP="00F87E1F">
            <w:pPr>
              <w:pStyle w:val="a4"/>
              <w:numPr>
                <w:ilvl w:val="1"/>
                <w:numId w:val="12"/>
              </w:numPr>
              <w:tabs>
                <w:tab w:val="left" w:pos="1560"/>
              </w:tabs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«Снежные фантазии».</w:t>
            </w:r>
          </w:p>
          <w:p w:rsidR="00D74F5B" w:rsidRPr="00654347" w:rsidRDefault="00D74F5B" w:rsidP="00F87E1F">
            <w:pPr>
              <w:pStyle w:val="a4"/>
              <w:numPr>
                <w:ilvl w:val="1"/>
                <w:numId w:val="12"/>
              </w:numPr>
              <w:tabs>
                <w:tab w:val="left" w:pos="1560"/>
              </w:tabs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«Зимние узоры».</w:t>
            </w:r>
          </w:p>
          <w:p w:rsidR="00D74F5B" w:rsidRPr="00654347" w:rsidRDefault="00D74F5B" w:rsidP="00F87E1F">
            <w:pPr>
              <w:pStyle w:val="a4"/>
              <w:numPr>
                <w:ilvl w:val="1"/>
                <w:numId w:val="12"/>
              </w:numPr>
              <w:tabs>
                <w:tab w:val="left" w:pos="1560"/>
              </w:tabs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«Терем-теремок».</w:t>
            </w:r>
          </w:p>
          <w:p w:rsidR="00D74F5B" w:rsidRPr="00654347" w:rsidRDefault="00D74F5B" w:rsidP="00F87E1F">
            <w:pPr>
              <w:pStyle w:val="a4"/>
              <w:numPr>
                <w:ilvl w:val="1"/>
                <w:numId w:val="12"/>
              </w:numPr>
              <w:tabs>
                <w:tab w:val="left" w:pos="1560"/>
              </w:tabs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Открытки для папы и мамы.</w:t>
            </w:r>
          </w:p>
          <w:p w:rsidR="00D74F5B" w:rsidRPr="00654347" w:rsidRDefault="00D74F5B" w:rsidP="00F87E1F">
            <w:pPr>
              <w:pStyle w:val="a4"/>
              <w:numPr>
                <w:ilvl w:val="1"/>
                <w:numId w:val="12"/>
              </w:numPr>
              <w:tabs>
                <w:tab w:val="left" w:pos="1560"/>
              </w:tabs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«Подснежники».</w:t>
            </w:r>
          </w:p>
          <w:p w:rsidR="00D74F5B" w:rsidRPr="00654347" w:rsidRDefault="00D74F5B" w:rsidP="00F87E1F">
            <w:pPr>
              <w:pStyle w:val="a4"/>
              <w:numPr>
                <w:ilvl w:val="1"/>
                <w:numId w:val="12"/>
              </w:numPr>
              <w:tabs>
                <w:tab w:val="left" w:pos="1560"/>
              </w:tabs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«Нежность».</w:t>
            </w:r>
          </w:p>
          <w:p w:rsidR="00D74F5B" w:rsidRPr="00654347" w:rsidRDefault="00D74F5B" w:rsidP="00F87E1F">
            <w:pPr>
              <w:pStyle w:val="a4"/>
              <w:numPr>
                <w:ilvl w:val="1"/>
                <w:numId w:val="12"/>
              </w:numPr>
              <w:tabs>
                <w:tab w:val="left" w:pos="1560"/>
              </w:tabs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lastRenderedPageBreak/>
              <w:t>«Пасхальные мотивы».</w:t>
            </w:r>
          </w:p>
          <w:p w:rsidR="00D74F5B" w:rsidRPr="00654347" w:rsidRDefault="00D74F5B" w:rsidP="00F87E1F">
            <w:pPr>
              <w:pStyle w:val="a4"/>
              <w:numPr>
                <w:ilvl w:val="1"/>
                <w:numId w:val="12"/>
              </w:numPr>
              <w:tabs>
                <w:tab w:val="left" w:pos="1560"/>
              </w:tabs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«Гости на цветке».</w:t>
            </w:r>
          </w:p>
          <w:p w:rsidR="00D74F5B" w:rsidRPr="00654347" w:rsidRDefault="00D74F5B" w:rsidP="00F87E1F">
            <w:pPr>
              <w:pStyle w:val="a4"/>
              <w:numPr>
                <w:ilvl w:val="1"/>
                <w:numId w:val="12"/>
              </w:numPr>
              <w:tabs>
                <w:tab w:val="left" w:pos="1560"/>
              </w:tabs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«По клубничку в сад пойдем».</w:t>
            </w:r>
          </w:p>
          <w:p w:rsidR="00D74F5B" w:rsidRPr="007B428A" w:rsidRDefault="00D74F5B" w:rsidP="00F87E1F">
            <w:pPr>
              <w:pStyle w:val="a4"/>
              <w:numPr>
                <w:ilvl w:val="1"/>
                <w:numId w:val="12"/>
              </w:numPr>
              <w:tabs>
                <w:tab w:val="left" w:pos="1560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Анималистические игрушки.</w:t>
            </w:r>
          </w:p>
        </w:tc>
        <w:tc>
          <w:tcPr>
            <w:tcW w:w="403" w:type="pct"/>
          </w:tcPr>
          <w:p w:rsidR="00D74F5B" w:rsidRPr="00F87E1F" w:rsidRDefault="00D74F5B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D74F5B" w:rsidRP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 w:rsidRPr="00F87E1F"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7,5</w:t>
            </w:r>
          </w:p>
          <w:p w:rsidR="00F87E1F" w:rsidRP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P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P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P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P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P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P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P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P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 w:rsidRPr="00F87E1F"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5,5</w:t>
            </w:r>
          </w:p>
          <w:p w:rsid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5,5</w:t>
            </w:r>
          </w:p>
          <w:p w:rsid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4,5</w:t>
            </w:r>
          </w:p>
          <w:p w:rsid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P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11</w:t>
            </w:r>
          </w:p>
          <w:p w:rsidR="00F87E1F" w:rsidRP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P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P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P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P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P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P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P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Pr="00F87E1F" w:rsidRDefault="00F87E1F" w:rsidP="00F87E1F">
            <w:pPr>
              <w:tabs>
                <w:tab w:val="left" w:pos="2700"/>
              </w:tabs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D74F5B" w:rsidRPr="00F87E1F" w:rsidRDefault="00D74F5B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74F5B" w:rsidRPr="00F87E1F" w:rsidRDefault="00D74F5B" w:rsidP="00F87E1F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</w:tc>
        <w:tc>
          <w:tcPr>
            <w:tcW w:w="470" w:type="pct"/>
          </w:tcPr>
          <w:p w:rsidR="00D74F5B" w:rsidRDefault="00D74F5B" w:rsidP="00F87E1F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87E1F" w:rsidRDefault="00F87E1F" w:rsidP="00F87E1F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0,5</w:t>
            </w:r>
          </w:p>
          <w:p w:rsidR="00F87E1F" w:rsidRDefault="00F87E1F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0,5</w:t>
            </w:r>
          </w:p>
          <w:p w:rsidR="00F87E1F" w:rsidRDefault="00F87E1F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87E1F" w:rsidRDefault="00F87E1F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87E1F" w:rsidRDefault="00F87E1F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87E1F" w:rsidRDefault="00F87E1F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87E1F" w:rsidRDefault="00F87E1F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87E1F" w:rsidRDefault="00F87E1F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87E1F" w:rsidRDefault="00F87E1F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87E1F" w:rsidRDefault="00F87E1F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87E1F" w:rsidRDefault="00FD4EB1" w:rsidP="00F87E1F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0,5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0,2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0,3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0,5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0,2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0,3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0,5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0,5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1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D4EB1" w:rsidRP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</w:tc>
        <w:tc>
          <w:tcPr>
            <w:tcW w:w="605" w:type="pct"/>
          </w:tcPr>
          <w:p w:rsidR="00D74F5B" w:rsidRDefault="00D74F5B" w:rsidP="00F87E1F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7,0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5,0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5,0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4,0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10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lastRenderedPageBreak/>
              <w:t>1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FD4EB1" w:rsidRDefault="00FD4EB1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C2260" w:rsidRDefault="00DC2260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C2260" w:rsidRDefault="00DC2260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C2260" w:rsidRDefault="00DC2260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C2260" w:rsidRDefault="00DC2260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C2260" w:rsidRDefault="00DC2260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C2260" w:rsidRDefault="00DC2260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C2260" w:rsidRDefault="00DC2260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C2260" w:rsidRDefault="00DC2260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C2260" w:rsidRDefault="00DC2260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C2260" w:rsidRDefault="00DC2260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C2260" w:rsidRDefault="00DC2260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C2260" w:rsidRDefault="00DC2260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C2260" w:rsidRDefault="00DC2260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C2260" w:rsidRDefault="00DC2260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C2260" w:rsidRDefault="00DC2260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C2260" w:rsidRDefault="00DC2260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C2260" w:rsidRDefault="00DC2260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C2260" w:rsidRDefault="00DC2260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C2260" w:rsidRDefault="00DC2260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C2260" w:rsidRDefault="00DC2260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C2260" w:rsidRDefault="00DC2260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C2260" w:rsidRDefault="00DC2260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C2260" w:rsidRDefault="00DC2260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C2260" w:rsidRPr="00FD4EB1" w:rsidRDefault="00DC2260" w:rsidP="00F87E1F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</w:tc>
        <w:tc>
          <w:tcPr>
            <w:tcW w:w="451" w:type="pct"/>
          </w:tcPr>
          <w:p w:rsidR="00D74F5B" w:rsidRPr="007B428A" w:rsidRDefault="00D74F5B" w:rsidP="00D74F5B">
            <w:pPr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</w:tc>
      </w:tr>
      <w:tr w:rsidR="00654347" w:rsidRPr="007B428A" w:rsidTr="00DC2260">
        <w:trPr>
          <w:trHeight w:val="2131"/>
        </w:trPr>
        <w:tc>
          <w:tcPr>
            <w:tcW w:w="3071" w:type="pct"/>
          </w:tcPr>
          <w:p w:rsidR="00D74F5B" w:rsidRPr="007B428A" w:rsidRDefault="00D74F5B" w:rsidP="00D74F5B">
            <w:pPr>
              <w:tabs>
                <w:tab w:val="left" w:pos="373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lastRenderedPageBreak/>
              <w:t>4-й год обучения</w:t>
            </w:r>
          </w:p>
          <w:p w:rsidR="00D74F5B" w:rsidRPr="00654347" w:rsidRDefault="00D74F5B" w:rsidP="00D74F5B">
            <w:pPr>
              <w:pStyle w:val="a4"/>
              <w:numPr>
                <w:ilvl w:val="0"/>
                <w:numId w:val="11"/>
              </w:num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Рукоделие, конструирование.</w:t>
            </w:r>
          </w:p>
          <w:p w:rsidR="00D74F5B" w:rsidRPr="00654347" w:rsidRDefault="00D74F5B" w:rsidP="00D74F5B">
            <w:pPr>
              <w:pStyle w:val="a4"/>
              <w:numPr>
                <w:ilvl w:val="1"/>
                <w:numId w:val="11"/>
              </w:numPr>
              <w:tabs>
                <w:tab w:val="left" w:pos="1560"/>
              </w:tabs>
              <w:ind w:left="1560" w:hanging="480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Засушенные цветы</w:t>
            </w:r>
          </w:p>
          <w:p w:rsidR="00D74F5B" w:rsidRPr="00654347" w:rsidRDefault="00D74F5B" w:rsidP="00D74F5B">
            <w:pPr>
              <w:pStyle w:val="a4"/>
              <w:numPr>
                <w:ilvl w:val="1"/>
                <w:numId w:val="11"/>
              </w:numPr>
              <w:tabs>
                <w:tab w:val="left" w:pos="1560"/>
              </w:tabs>
              <w:ind w:left="1560" w:hanging="480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Веер</w:t>
            </w:r>
          </w:p>
          <w:p w:rsidR="00D74F5B" w:rsidRPr="00654347" w:rsidRDefault="00D74F5B" w:rsidP="00D74F5B">
            <w:pPr>
              <w:pStyle w:val="a4"/>
              <w:numPr>
                <w:ilvl w:val="1"/>
                <w:numId w:val="11"/>
              </w:numPr>
              <w:tabs>
                <w:tab w:val="left" w:pos="1560"/>
              </w:tabs>
              <w:ind w:left="1560" w:hanging="480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Арахисовое сердце</w:t>
            </w:r>
          </w:p>
          <w:p w:rsidR="00D74F5B" w:rsidRPr="00654347" w:rsidRDefault="00D74F5B" w:rsidP="00D74F5B">
            <w:pPr>
              <w:pStyle w:val="a4"/>
              <w:numPr>
                <w:ilvl w:val="1"/>
                <w:numId w:val="11"/>
              </w:numPr>
              <w:tabs>
                <w:tab w:val="left" w:pos="1560"/>
              </w:tabs>
              <w:ind w:left="1560" w:hanging="480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Лепка из глины</w:t>
            </w:r>
          </w:p>
          <w:p w:rsidR="00D74F5B" w:rsidRPr="00654347" w:rsidRDefault="00D74F5B" w:rsidP="00D74F5B">
            <w:pPr>
              <w:pStyle w:val="a4"/>
              <w:numPr>
                <w:ilvl w:val="1"/>
                <w:numId w:val="11"/>
              </w:numPr>
              <w:tabs>
                <w:tab w:val="left" w:pos="1560"/>
              </w:tabs>
              <w:ind w:left="1560" w:hanging="480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Коллективная работа. «Кормушка из тыквы».</w:t>
            </w:r>
          </w:p>
          <w:p w:rsidR="00D74F5B" w:rsidRPr="00654347" w:rsidRDefault="00D74F5B" w:rsidP="00D74F5B">
            <w:pPr>
              <w:pStyle w:val="a4"/>
              <w:numPr>
                <w:ilvl w:val="1"/>
                <w:numId w:val="11"/>
              </w:numPr>
              <w:tabs>
                <w:tab w:val="left" w:pos="1560"/>
              </w:tabs>
              <w:ind w:left="1560" w:hanging="480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Коллективная работа. «Венок урожая».</w:t>
            </w:r>
          </w:p>
          <w:p w:rsidR="00D74F5B" w:rsidRPr="00654347" w:rsidRDefault="00D74F5B" w:rsidP="00D74F5B">
            <w:pPr>
              <w:pStyle w:val="a4"/>
              <w:numPr>
                <w:ilvl w:val="1"/>
                <w:numId w:val="11"/>
              </w:numPr>
              <w:tabs>
                <w:tab w:val="left" w:pos="1560"/>
              </w:tabs>
              <w:ind w:left="1560" w:hanging="480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Мешочки с лавандой.</w:t>
            </w:r>
          </w:p>
          <w:p w:rsidR="00D74F5B" w:rsidRPr="00654347" w:rsidRDefault="00D74F5B" w:rsidP="00D74F5B">
            <w:pPr>
              <w:pStyle w:val="a4"/>
              <w:numPr>
                <w:ilvl w:val="1"/>
                <w:numId w:val="11"/>
              </w:numPr>
              <w:tabs>
                <w:tab w:val="left" w:pos="1560"/>
              </w:tabs>
              <w:ind w:left="1560" w:hanging="480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Коллективная работа «Роспись по камню».</w:t>
            </w: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br/>
            </w:r>
          </w:p>
          <w:p w:rsidR="00D74F5B" w:rsidRPr="00654347" w:rsidRDefault="00D74F5B" w:rsidP="00FD4EB1">
            <w:pPr>
              <w:pStyle w:val="a4"/>
              <w:numPr>
                <w:ilvl w:val="1"/>
                <w:numId w:val="13"/>
              </w:numPr>
              <w:tabs>
                <w:tab w:val="left" w:pos="1560"/>
              </w:tabs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Снежинки из прутиков.</w:t>
            </w:r>
          </w:p>
          <w:p w:rsidR="00D74F5B" w:rsidRPr="00654347" w:rsidRDefault="00D74F5B" w:rsidP="00FD4EB1">
            <w:pPr>
              <w:pStyle w:val="a4"/>
              <w:numPr>
                <w:ilvl w:val="1"/>
                <w:numId w:val="13"/>
              </w:numPr>
              <w:tabs>
                <w:tab w:val="left" w:pos="1560"/>
              </w:tabs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Апельсиновые елочные украшения.</w:t>
            </w:r>
          </w:p>
          <w:p w:rsidR="00D74F5B" w:rsidRPr="00654347" w:rsidRDefault="00D74F5B" w:rsidP="00FD4EB1">
            <w:pPr>
              <w:pStyle w:val="a4"/>
              <w:numPr>
                <w:ilvl w:val="1"/>
                <w:numId w:val="13"/>
              </w:numPr>
              <w:tabs>
                <w:tab w:val="left" w:pos="1560"/>
              </w:tabs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Поделки из шишек.</w:t>
            </w:r>
          </w:p>
          <w:p w:rsidR="00D74F5B" w:rsidRPr="00654347" w:rsidRDefault="00D74F5B" w:rsidP="00FD4EB1">
            <w:pPr>
              <w:pStyle w:val="a4"/>
              <w:numPr>
                <w:ilvl w:val="1"/>
                <w:numId w:val="13"/>
              </w:numPr>
              <w:tabs>
                <w:tab w:val="left" w:pos="1560"/>
              </w:tabs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Подарок для папы: брелок для ключей.</w:t>
            </w:r>
          </w:p>
          <w:p w:rsidR="00D74F5B" w:rsidRPr="00654347" w:rsidRDefault="00D74F5B" w:rsidP="00FD4EB1">
            <w:pPr>
              <w:pStyle w:val="a4"/>
              <w:numPr>
                <w:ilvl w:val="1"/>
                <w:numId w:val="13"/>
              </w:numPr>
              <w:tabs>
                <w:tab w:val="left" w:pos="1560"/>
              </w:tabs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Снежные шары.</w:t>
            </w:r>
          </w:p>
          <w:p w:rsidR="00D74F5B" w:rsidRPr="00654347" w:rsidRDefault="00D74F5B" w:rsidP="00FD4EB1">
            <w:pPr>
              <w:pStyle w:val="a4"/>
              <w:numPr>
                <w:ilvl w:val="1"/>
                <w:numId w:val="13"/>
              </w:numPr>
              <w:tabs>
                <w:tab w:val="left" w:pos="1560"/>
              </w:tabs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Апельсиновый помандер.</w:t>
            </w:r>
          </w:p>
          <w:p w:rsidR="00D74F5B" w:rsidRPr="00654347" w:rsidRDefault="00D74F5B" w:rsidP="00FD4EB1">
            <w:pPr>
              <w:pStyle w:val="a4"/>
              <w:numPr>
                <w:ilvl w:val="1"/>
                <w:numId w:val="13"/>
              </w:numPr>
              <w:tabs>
                <w:tab w:val="left" w:pos="1560"/>
              </w:tabs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Звезды из фетра.</w:t>
            </w:r>
          </w:p>
          <w:p w:rsidR="00D74F5B" w:rsidRPr="00654347" w:rsidRDefault="00D74F5B" w:rsidP="00FD4EB1">
            <w:pPr>
              <w:pStyle w:val="a4"/>
              <w:numPr>
                <w:ilvl w:val="1"/>
                <w:numId w:val="13"/>
              </w:numPr>
              <w:tabs>
                <w:tab w:val="left" w:pos="1560"/>
              </w:tabs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Ангел на елку.</w:t>
            </w:r>
          </w:p>
          <w:p w:rsidR="00D74F5B" w:rsidRPr="00654347" w:rsidRDefault="00D74F5B" w:rsidP="00FD4EB1">
            <w:pPr>
              <w:pStyle w:val="a4"/>
              <w:numPr>
                <w:ilvl w:val="1"/>
                <w:numId w:val="13"/>
              </w:numPr>
              <w:tabs>
                <w:tab w:val="left" w:pos="1560"/>
              </w:tabs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Рождественский чулок.</w:t>
            </w:r>
          </w:p>
          <w:p w:rsidR="00D74F5B" w:rsidRPr="00654347" w:rsidRDefault="00D74F5B" w:rsidP="00FD4EB1">
            <w:pPr>
              <w:pStyle w:val="a4"/>
              <w:numPr>
                <w:ilvl w:val="1"/>
                <w:numId w:val="13"/>
              </w:numPr>
              <w:tabs>
                <w:tab w:val="left" w:pos="1560"/>
              </w:tabs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«Валентинки».</w:t>
            </w:r>
          </w:p>
          <w:p w:rsidR="00D74F5B" w:rsidRPr="00654347" w:rsidRDefault="00D74F5B" w:rsidP="00FD4EB1">
            <w:pPr>
              <w:pStyle w:val="a4"/>
              <w:numPr>
                <w:ilvl w:val="1"/>
                <w:numId w:val="13"/>
              </w:numPr>
              <w:tabs>
                <w:tab w:val="left" w:pos="1560"/>
              </w:tabs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Снеговик.</w:t>
            </w:r>
          </w:p>
          <w:p w:rsidR="00FD4EB1" w:rsidRDefault="00FD4EB1" w:rsidP="00FD4EB1">
            <w:pPr>
              <w:pStyle w:val="a4"/>
              <w:tabs>
                <w:tab w:val="left" w:pos="1560"/>
              </w:tabs>
              <w:ind w:left="1560"/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D74F5B" w:rsidRPr="00654347" w:rsidRDefault="00D74F5B" w:rsidP="009921BF">
            <w:pPr>
              <w:pStyle w:val="a4"/>
              <w:numPr>
                <w:ilvl w:val="1"/>
                <w:numId w:val="14"/>
              </w:numPr>
              <w:tabs>
                <w:tab w:val="left" w:pos="1560"/>
              </w:tabs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Бумажная вертушка.</w:t>
            </w:r>
          </w:p>
          <w:p w:rsidR="00D74F5B" w:rsidRPr="00654347" w:rsidRDefault="00D74F5B" w:rsidP="009921BF">
            <w:pPr>
              <w:pStyle w:val="a4"/>
              <w:numPr>
                <w:ilvl w:val="1"/>
                <w:numId w:val="14"/>
              </w:numPr>
              <w:tabs>
                <w:tab w:val="left" w:pos="1560"/>
              </w:tabs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Плетеный коврик.</w:t>
            </w:r>
          </w:p>
          <w:p w:rsidR="00D74F5B" w:rsidRPr="00654347" w:rsidRDefault="00D74F5B" w:rsidP="009921BF">
            <w:pPr>
              <w:pStyle w:val="a4"/>
              <w:numPr>
                <w:ilvl w:val="1"/>
                <w:numId w:val="14"/>
              </w:numPr>
              <w:tabs>
                <w:tab w:val="left" w:pos="1560"/>
              </w:tabs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Коврик для мамы: подарок к 8 Марта.</w:t>
            </w:r>
          </w:p>
          <w:p w:rsidR="00D74F5B" w:rsidRPr="00654347" w:rsidRDefault="00D74F5B" w:rsidP="009921BF">
            <w:pPr>
              <w:pStyle w:val="a4"/>
              <w:numPr>
                <w:ilvl w:val="1"/>
                <w:numId w:val="14"/>
              </w:numPr>
              <w:tabs>
                <w:tab w:val="left" w:pos="1560"/>
              </w:tabs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Расписные яйца.</w:t>
            </w:r>
          </w:p>
          <w:p w:rsidR="00D74F5B" w:rsidRPr="00654347" w:rsidRDefault="00D74F5B" w:rsidP="009921BF">
            <w:pPr>
              <w:pStyle w:val="a4"/>
              <w:numPr>
                <w:ilvl w:val="1"/>
                <w:numId w:val="14"/>
              </w:numPr>
              <w:tabs>
                <w:tab w:val="left" w:pos="1560"/>
              </w:tabs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Помпоны: гусеница-модница.</w:t>
            </w:r>
          </w:p>
          <w:p w:rsidR="00D74F5B" w:rsidRPr="00654347" w:rsidRDefault="00D74F5B" w:rsidP="009921BF">
            <w:pPr>
              <w:pStyle w:val="a4"/>
              <w:numPr>
                <w:ilvl w:val="1"/>
                <w:numId w:val="14"/>
              </w:numPr>
              <w:tabs>
                <w:tab w:val="left" w:pos="1560"/>
              </w:tabs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Яичные человечки.</w:t>
            </w:r>
          </w:p>
          <w:p w:rsidR="00D74F5B" w:rsidRPr="00654347" w:rsidRDefault="00D74F5B" w:rsidP="009921BF">
            <w:pPr>
              <w:pStyle w:val="a4"/>
              <w:numPr>
                <w:ilvl w:val="1"/>
                <w:numId w:val="14"/>
              </w:numPr>
              <w:tabs>
                <w:tab w:val="left" w:pos="1560"/>
              </w:tabs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Декупаж.</w:t>
            </w:r>
          </w:p>
          <w:p w:rsidR="00D74F5B" w:rsidRPr="00654347" w:rsidRDefault="00D74F5B" w:rsidP="009921BF">
            <w:pPr>
              <w:pStyle w:val="a4"/>
              <w:numPr>
                <w:ilvl w:val="1"/>
                <w:numId w:val="14"/>
              </w:numPr>
              <w:tabs>
                <w:tab w:val="left" w:pos="1560"/>
              </w:tabs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Музыка ветра.</w:t>
            </w:r>
          </w:p>
          <w:p w:rsidR="00D74F5B" w:rsidRPr="00654347" w:rsidRDefault="00D74F5B" w:rsidP="009921BF">
            <w:pPr>
              <w:pStyle w:val="a4"/>
              <w:numPr>
                <w:ilvl w:val="1"/>
                <w:numId w:val="14"/>
              </w:numPr>
              <w:tabs>
                <w:tab w:val="left" w:pos="1560"/>
              </w:tabs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 xml:space="preserve">Коллективная работа «Динозавр» </w:t>
            </w: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lastRenderedPageBreak/>
              <w:t>из папье-маше.</w:t>
            </w:r>
          </w:p>
          <w:p w:rsidR="00D74F5B" w:rsidRPr="00654347" w:rsidRDefault="00D74F5B" w:rsidP="009921BF">
            <w:pPr>
              <w:pStyle w:val="a4"/>
              <w:numPr>
                <w:ilvl w:val="1"/>
                <w:numId w:val="14"/>
              </w:numPr>
              <w:tabs>
                <w:tab w:val="left" w:pos="1560"/>
              </w:tabs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Игольница «Шляпка».</w:t>
            </w:r>
          </w:p>
          <w:p w:rsidR="00D74F5B" w:rsidRDefault="00D74F5B" w:rsidP="009921BF">
            <w:pPr>
              <w:pStyle w:val="a4"/>
              <w:numPr>
                <w:ilvl w:val="1"/>
                <w:numId w:val="14"/>
              </w:numPr>
              <w:tabs>
                <w:tab w:val="left" w:pos="1560"/>
              </w:tabs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654347">
              <w:rPr>
                <w:rFonts w:asciiTheme="minorHAnsi" w:eastAsiaTheme="minorHAnsi" w:hAnsiTheme="minorHAnsi" w:cstheme="minorBidi"/>
                <w:sz w:val="31"/>
                <w:szCs w:val="31"/>
              </w:rPr>
              <w:t>Снегири-синички – маленькие птички.</w:t>
            </w:r>
          </w:p>
          <w:p w:rsidR="00654347" w:rsidRPr="00D74F5B" w:rsidRDefault="00D74F5B" w:rsidP="009921BF">
            <w:pPr>
              <w:pStyle w:val="a4"/>
              <w:numPr>
                <w:ilvl w:val="1"/>
                <w:numId w:val="14"/>
              </w:numPr>
              <w:tabs>
                <w:tab w:val="left" w:pos="1560"/>
              </w:tabs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 w:rsidRPr="00D74F5B">
              <w:rPr>
                <w:rFonts w:asciiTheme="minorHAnsi" w:eastAsiaTheme="minorHAnsi" w:hAnsiTheme="minorHAnsi" w:cstheme="minorBidi"/>
                <w:sz w:val="31"/>
                <w:szCs w:val="31"/>
              </w:rPr>
              <w:t>Улитки.</w:t>
            </w:r>
          </w:p>
        </w:tc>
        <w:tc>
          <w:tcPr>
            <w:tcW w:w="403" w:type="pct"/>
          </w:tcPr>
          <w:p w:rsidR="00D74F5B" w:rsidRDefault="00D74F5B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34</w:t>
            </w: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654347" w:rsidRDefault="00654347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DC2260" w:rsidRDefault="00DC2260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DC2260" w:rsidRPr="00F87E1F" w:rsidRDefault="00DC2260" w:rsidP="00D74F5B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</w:tc>
        <w:tc>
          <w:tcPr>
            <w:tcW w:w="470" w:type="pct"/>
          </w:tcPr>
          <w:p w:rsidR="00654347" w:rsidRDefault="00654347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3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0,2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0,2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0,2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0,2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0,2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0,2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0,2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0,2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0,2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0,2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0,2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0,2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0,2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0,2</w:t>
            </w:r>
          </w:p>
          <w:p w:rsidR="009921BF" w:rsidRP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0,2</w:t>
            </w:r>
          </w:p>
        </w:tc>
        <w:tc>
          <w:tcPr>
            <w:tcW w:w="605" w:type="pct"/>
          </w:tcPr>
          <w:p w:rsidR="00654347" w:rsidRDefault="00654347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b/>
                <w:sz w:val="31"/>
                <w:szCs w:val="31"/>
              </w:rPr>
              <w:t>31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  <w:p w:rsid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</w:p>
          <w:p w:rsidR="009921BF" w:rsidRPr="009921BF" w:rsidRDefault="009921BF" w:rsidP="00654347">
            <w:pPr>
              <w:rPr>
                <w:rFonts w:asciiTheme="minorHAnsi" w:eastAsiaTheme="minorHAnsi" w:hAnsiTheme="minorHAnsi" w:cstheme="minorBidi"/>
                <w:sz w:val="31"/>
                <w:szCs w:val="31"/>
              </w:rPr>
            </w:pPr>
            <w:r>
              <w:rPr>
                <w:rFonts w:asciiTheme="minorHAnsi" w:eastAsiaTheme="minorHAnsi" w:hAnsiTheme="minorHAnsi" w:cstheme="minorBidi"/>
                <w:sz w:val="31"/>
                <w:szCs w:val="31"/>
              </w:rPr>
              <w:t>1</w:t>
            </w:r>
          </w:p>
        </w:tc>
        <w:tc>
          <w:tcPr>
            <w:tcW w:w="451" w:type="pct"/>
          </w:tcPr>
          <w:p w:rsidR="009921BF" w:rsidRDefault="009921BF" w:rsidP="00D74F5B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  <w:p w:rsidR="00D74F5B" w:rsidRPr="00FD4EB1" w:rsidRDefault="00D74F5B" w:rsidP="00D74F5B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FD4EB1">
              <w:rPr>
                <w:rFonts w:asciiTheme="minorHAnsi" w:eastAsiaTheme="minorHAnsi" w:hAnsiTheme="minorHAnsi" w:cstheme="minorBidi"/>
                <w:sz w:val="28"/>
                <w:szCs w:val="28"/>
              </w:rPr>
              <w:t>Осень</w:t>
            </w:r>
          </w:p>
          <w:p w:rsidR="00D74F5B" w:rsidRPr="007B428A" w:rsidRDefault="00D74F5B" w:rsidP="00D74F5B">
            <w:pPr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  <w:p w:rsidR="00D74F5B" w:rsidRPr="007B428A" w:rsidRDefault="00D74F5B" w:rsidP="00D74F5B">
            <w:pPr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  <w:p w:rsidR="00D74F5B" w:rsidRPr="007B428A" w:rsidRDefault="00D74F5B" w:rsidP="00D74F5B">
            <w:pPr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  <w:p w:rsidR="009921BF" w:rsidRPr="007B428A" w:rsidRDefault="009921BF" w:rsidP="00D74F5B">
            <w:pPr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  <w:p w:rsidR="00D74F5B" w:rsidRPr="007B428A" w:rsidRDefault="00D74F5B" w:rsidP="00D74F5B">
            <w:pPr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  <w:p w:rsidR="009921BF" w:rsidRDefault="009921BF" w:rsidP="00D74F5B">
            <w:pPr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  <w:p w:rsidR="00D74F5B" w:rsidRPr="007B428A" w:rsidRDefault="00D74F5B" w:rsidP="00D74F5B">
            <w:pPr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Зима</w:t>
            </w:r>
          </w:p>
          <w:p w:rsidR="00D74F5B" w:rsidRPr="007B428A" w:rsidRDefault="00D74F5B" w:rsidP="00D74F5B">
            <w:pPr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  <w:p w:rsidR="00D74F5B" w:rsidRPr="007B428A" w:rsidRDefault="00D74F5B" w:rsidP="00D74F5B">
            <w:pPr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  <w:p w:rsidR="00D74F5B" w:rsidRPr="007B428A" w:rsidRDefault="00D74F5B" w:rsidP="00D74F5B">
            <w:pPr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  <w:p w:rsidR="00D74F5B" w:rsidRPr="007B428A" w:rsidRDefault="00D74F5B" w:rsidP="00D74F5B">
            <w:pPr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  <w:p w:rsidR="00D74F5B" w:rsidRPr="007B428A" w:rsidRDefault="00D74F5B" w:rsidP="00D74F5B">
            <w:pPr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  <w:p w:rsidR="00D74F5B" w:rsidRPr="007B428A" w:rsidRDefault="00D74F5B" w:rsidP="00D74F5B">
            <w:pPr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  <w:p w:rsidR="00D74F5B" w:rsidRPr="007B428A" w:rsidRDefault="00D74F5B" w:rsidP="00D74F5B">
            <w:pPr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  <w:p w:rsidR="00D74F5B" w:rsidRPr="007B428A" w:rsidRDefault="00D74F5B" w:rsidP="00D74F5B">
            <w:pPr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  <w:p w:rsidR="00D74F5B" w:rsidRPr="007B428A" w:rsidRDefault="00D74F5B" w:rsidP="00D74F5B">
            <w:pPr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  <w:p w:rsidR="00D74F5B" w:rsidRPr="007B428A" w:rsidRDefault="00D74F5B" w:rsidP="00D74F5B">
            <w:pPr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  <w:p w:rsidR="00D74F5B" w:rsidRPr="007B428A" w:rsidRDefault="00D74F5B" w:rsidP="00D74F5B">
            <w:pPr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  <w:p w:rsidR="00654347" w:rsidRPr="009921BF" w:rsidRDefault="00D74F5B" w:rsidP="00D74F5B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9921BF">
              <w:rPr>
                <w:rFonts w:asciiTheme="minorHAnsi" w:eastAsiaTheme="minorHAnsi" w:hAnsiTheme="minorHAnsi" w:cstheme="minorBidi"/>
                <w:sz w:val="28"/>
                <w:szCs w:val="28"/>
              </w:rPr>
              <w:t>Весна</w:t>
            </w:r>
          </w:p>
        </w:tc>
      </w:tr>
    </w:tbl>
    <w:p w:rsidR="00DC2260" w:rsidRDefault="00DC2260" w:rsidP="00BD1E24">
      <w:pPr>
        <w:rPr>
          <w:b/>
          <w:sz w:val="32"/>
          <w:szCs w:val="32"/>
        </w:rPr>
      </w:pPr>
    </w:p>
    <w:p w:rsidR="00DC2260" w:rsidRDefault="00DC2260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D1E24" w:rsidRPr="00234B33" w:rsidRDefault="00DC2260" w:rsidP="00234B33">
      <w:pPr>
        <w:pStyle w:val="1"/>
        <w:ind w:left="720"/>
        <w:jc w:val="center"/>
        <w:rPr>
          <w:rFonts w:eastAsiaTheme="majorEastAsia" w:cstheme="minorHAnsi"/>
        </w:rPr>
      </w:pPr>
      <w:bookmarkStart w:id="11" w:name="_Toc345008871"/>
      <w:r>
        <w:lastRenderedPageBreak/>
        <w:t>6</w:t>
      </w:r>
      <w:r w:rsidR="00BD1E24">
        <w:t xml:space="preserve">. </w:t>
      </w:r>
      <w:r w:rsidR="00BD1E24" w:rsidRPr="00BD1E24">
        <w:rPr>
          <w:rFonts w:eastAsiaTheme="majorEastAsia" w:cstheme="minorHAnsi"/>
        </w:rPr>
        <w:t>Содержание изучаемого курса</w:t>
      </w:r>
      <w:bookmarkEnd w:id="11"/>
    </w:p>
    <w:p w:rsidR="00BD1E24" w:rsidRDefault="00BD1E24" w:rsidP="00BD1E24">
      <w:pPr>
        <w:tabs>
          <w:tab w:val="left" w:pos="3735"/>
        </w:tabs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Тема 1.   Первые уроки искусства</w:t>
      </w:r>
    </w:p>
    <w:p w:rsidR="00BD1E24" w:rsidRDefault="00BD1E24" w:rsidP="00BD1E24">
      <w:pPr>
        <w:tabs>
          <w:tab w:val="left" w:pos="3735"/>
        </w:tabs>
        <w:rPr>
          <w:sz w:val="32"/>
          <w:szCs w:val="32"/>
        </w:rPr>
      </w:pPr>
      <w:r>
        <w:rPr>
          <w:sz w:val="32"/>
          <w:szCs w:val="32"/>
        </w:rPr>
        <w:t>Инструменты художника. Азбука рисования</w:t>
      </w:r>
      <w:r w:rsidR="00791805">
        <w:rPr>
          <w:sz w:val="32"/>
          <w:szCs w:val="32"/>
        </w:rPr>
        <w:t>. Основные понятия изобразительного искусства.</w:t>
      </w:r>
    </w:p>
    <w:p w:rsidR="00BD1E24" w:rsidRPr="00F813D4" w:rsidRDefault="00BD1E24" w:rsidP="00BD1E24">
      <w:pPr>
        <w:tabs>
          <w:tab w:val="left" w:pos="3735"/>
        </w:tabs>
        <w:rPr>
          <w:sz w:val="32"/>
          <w:szCs w:val="32"/>
          <w:u w:val="single"/>
        </w:rPr>
      </w:pPr>
      <w:r w:rsidRPr="00F813D4">
        <w:rPr>
          <w:sz w:val="32"/>
          <w:szCs w:val="32"/>
          <w:u w:val="single"/>
        </w:rPr>
        <w:t>Тема 2. Графика.</w:t>
      </w:r>
    </w:p>
    <w:p w:rsidR="00BD1E24" w:rsidRDefault="00BD1E24" w:rsidP="00BD1E24">
      <w:pPr>
        <w:tabs>
          <w:tab w:val="left" w:pos="3735"/>
        </w:tabs>
        <w:rPr>
          <w:sz w:val="32"/>
          <w:szCs w:val="32"/>
        </w:rPr>
      </w:pPr>
      <w:r>
        <w:rPr>
          <w:sz w:val="32"/>
          <w:szCs w:val="32"/>
        </w:rPr>
        <w:t>Штрихи. Художествен</w:t>
      </w:r>
      <w:r w:rsidR="00791805">
        <w:rPr>
          <w:sz w:val="32"/>
          <w:szCs w:val="32"/>
        </w:rPr>
        <w:t>ные приемы работы с карандашами: штриховка,</w:t>
      </w:r>
      <w:r w:rsidR="0083737D">
        <w:rPr>
          <w:sz w:val="32"/>
          <w:szCs w:val="32"/>
        </w:rPr>
        <w:t xml:space="preserve"> </w:t>
      </w:r>
      <w:r w:rsidR="00791805">
        <w:rPr>
          <w:sz w:val="32"/>
          <w:szCs w:val="32"/>
        </w:rPr>
        <w:t>переход</w:t>
      </w:r>
      <w:r w:rsidR="0083737D">
        <w:rPr>
          <w:sz w:val="32"/>
          <w:szCs w:val="32"/>
        </w:rPr>
        <w:t xml:space="preserve"> цвета в цвет в одном слое, тонировка и растушевка, открытие белого. Нетрадиционные техники рисования: по рельефной поверхности, по наждачной бумаге, рисование при помощи трафаретов, линейки и скотча.</w:t>
      </w:r>
    </w:p>
    <w:p w:rsidR="00BD1E24" w:rsidRPr="00F813D4" w:rsidRDefault="00BD1E24" w:rsidP="00BD1E24">
      <w:pPr>
        <w:tabs>
          <w:tab w:val="left" w:pos="3735"/>
        </w:tabs>
        <w:rPr>
          <w:sz w:val="32"/>
          <w:szCs w:val="32"/>
          <w:u w:val="single"/>
        </w:rPr>
      </w:pPr>
      <w:r w:rsidRPr="00F813D4">
        <w:rPr>
          <w:sz w:val="32"/>
          <w:szCs w:val="32"/>
          <w:u w:val="single"/>
        </w:rPr>
        <w:t>Тема 3,4. Акварель.</w:t>
      </w:r>
    </w:p>
    <w:p w:rsidR="00BD1E24" w:rsidRDefault="0083737D" w:rsidP="00BD1E24">
      <w:pPr>
        <w:tabs>
          <w:tab w:val="left" w:pos="3735"/>
        </w:tabs>
        <w:rPr>
          <w:sz w:val="32"/>
          <w:szCs w:val="32"/>
        </w:rPr>
      </w:pPr>
      <w:r>
        <w:rPr>
          <w:sz w:val="32"/>
          <w:szCs w:val="32"/>
        </w:rPr>
        <w:t xml:space="preserve">Начальные этапы работы с акварелью. </w:t>
      </w:r>
      <w:r w:rsidR="00BD1E24">
        <w:rPr>
          <w:sz w:val="32"/>
          <w:szCs w:val="32"/>
        </w:rPr>
        <w:t>Художественные приемы работы с акварелью</w:t>
      </w:r>
      <w:r>
        <w:rPr>
          <w:sz w:val="32"/>
          <w:szCs w:val="32"/>
        </w:rPr>
        <w:t xml:space="preserve">: прозрачные и полупрозрачные краски, по сухому, или равномерное окрашивание, использование карандашей, заливка, </w:t>
      </w:r>
      <w:r w:rsidR="00AB7578">
        <w:rPr>
          <w:sz w:val="32"/>
          <w:szCs w:val="32"/>
        </w:rPr>
        <w:t>по мокрому, или по влажному, мазки, штампы, соль, набрызг, рельеф бумаги</w:t>
      </w:r>
      <w:r w:rsidR="00BD1E24">
        <w:rPr>
          <w:sz w:val="32"/>
          <w:szCs w:val="32"/>
        </w:rPr>
        <w:t>. Пейзаж.</w:t>
      </w:r>
      <w:r w:rsidR="00AB7578">
        <w:rPr>
          <w:sz w:val="32"/>
          <w:szCs w:val="32"/>
        </w:rPr>
        <w:t xml:space="preserve"> Способы изображения пейзажа.</w:t>
      </w:r>
    </w:p>
    <w:p w:rsidR="00BD1E24" w:rsidRPr="00F813D4" w:rsidRDefault="00BD1E24" w:rsidP="00BD1E24">
      <w:pPr>
        <w:tabs>
          <w:tab w:val="left" w:pos="3735"/>
        </w:tabs>
        <w:rPr>
          <w:sz w:val="32"/>
          <w:szCs w:val="32"/>
          <w:u w:val="single"/>
        </w:rPr>
      </w:pPr>
      <w:r w:rsidRPr="00F813D4">
        <w:rPr>
          <w:sz w:val="32"/>
          <w:szCs w:val="32"/>
          <w:u w:val="single"/>
        </w:rPr>
        <w:t>Тема 5. Натюрморт.</w:t>
      </w:r>
    </w:p>
    <w:p w:rsidR="00BD1E24" w:rsidRDefault="00AB7578" w:rsidP="00BD1E24">
      <w:pPr>
        <w:tabs>
          <w:tab w:val="left" w:pos="3735"/>
        </w:tabs>
        <w:rPr>
          <w:sz w:val="32"/>
          <w:szCs w:val="32"/>
        </w:rPr>
      </w:pPr>
      <w:r>
        <w:rPr>
          <w:sz w:val="32"/>
          <w:szCs w:val="32"/>
        </w:rPr>
        <w:t xml:space="preserve">Знакомство с натюрмортом. Способы изображения. </w:t>
      </w:r>
      <w:r w:rsidR="00BD1E24">
        <w:rPr>
          <w:sz w:val="32"/>
          <w:szCs w:val="32"/>
        </w:rPr>
        <w:t>Композиция. Выбор материалов, способов выполнения, умения планировать.</w:t>
      </w:r>
    </w:p>
    <w:p w:rsidR="00BD1E24" w:rsidRPr="00F813D4" w:rsidRDefault="00BD1E24" w:rsidP="00BD1E24">
      <w:pPr>
        <w:tabs>
          <w:tab w:val="left" w:pos="3735"/>
        </w:tabs>
        <w:rPr>
          <w:sz w:val="32"/>
          <w:szCs w:val="32"/>
          <w:u w:val="single"/>
        </w:rPr>
      </w:pPr>
      <w:r w:rsidRPr="00F813D4">
        <w:rPr>
          <w:sz w:val="32"/>
          <w:szCs w:val="32"/>
          <w:u w:val="single"/>
        </w:rPr>
        <w:t>Тема 6. Рисунок по воску.</w:t>
      </w:r>
    </w:p>
    <w:p w:rsidR="00BD1E24" w:rsidRDefault="00AB7578" w:rsidP="00BD1E24">
      <w:pPr>
        <w:tabs>
          <w:tab w:val="left" w:pos="3735"/>
        </w:tabs>
        <w:rPr>
          <w:sz w:val="32"/>
          <w:szCs w:val="32"/>
        </w:rPr>
      </w:pPr>
      <w:r>
        <w:rPr>
          <w:sz w:val="32"/>
          <w:szCs w:val="32"/>
        </w:rPr>
        <w:t xml:space="preserve">Техника рисунка по воску. </w:t>
      </w:r>
      <w:r w:rsidR="00BD1E24">
        <w:rPr>
          <w:sz w:val="32"/>
          <w:szCs w:val="32"/>
        </w:rPr>
        <w:t>Композиция. Свойства воска на бумаге.</w:t>
      </w:r>
    </w:p>
    <w:p w:rsidR="00BD1E24" w:rsidRPr="00F813D4" w:rsidRDefault="00BD1E24" w:rsidP="00BD1E24">
      <w:pPr>
        <w:tabs>
          <w:tab w:val="left" w:pos="3735"/>
        </w:tabs>
        <w:rPr>
          <w:sz w:val="32"/>
          <w:szCs w:val="32"/>
          <w:u w:val="single"/>
        </w:rPr>
      </w:pPr>
      <w:r w:rsidRPr="00F813D4">
        <w:rPr>
          <w:sz w:val="32"/>
          <w:szCs w:val="32"/>
          <w:u w:val="single"/>
        </w:rPr>
        <w:t>Тема 7. Изображение человека.</w:t>
      </w:r>
    </w:p>
    <w:p w:rsidR="00BD1E24" w:rsidRDefault="00BD1E24" w:rsidP="00BD1E24">
      <w:pPr>
        <w:tabs>
          <w:tab w:val="left" w:pos="3735"/>
        </w:tabs>
        <w:rPr>
          <w:sz w:val="32"/>
          <w:szCs w:val="32"/>
        </w:rPr>
      </w:pPr>
      <w:r>
        <w:rPr>
          <w:sz w:val="32"/>
          <w:szCs w:val="32"/>
        </w:rPr>
        <w:t>Портрет, образ и характер человека.</w:t>
      </w:r>
    </w:p>
    <w:p w:rsidR="00BD1E24" w:rsidRPr="00F813D4" w:rsidRDefault="00BD1E24" w:rsidP="00BD1E24">
      <w:pPr>
        <w:tabs>
          <w:tab w:val="left" w:pos="3735"/>
        </w:tabs>
        <w:rPr>
          <w:sz w:val="32"/>
          <w:szCs w:val="32"/>
          <w:u w:val="single"/>
        </w:rPr>
      </w:pPr>
      <w:r w:rsidRPr="00F813D4">
        <w:rPr>
          <w:sz w:val="32"/>
          <w:szCs w:val="32"/>
          <w:u w:val="single"/>
        </w:rPr>
        <w:t>Тема 8. Животные.</w:t>
      </w:r>
    </w:p>
    <w:p w:rsidR="00BD1E24" w:rsidRDefault="00AB7578" w:rsidP="00BD1E24">
      <w:pPr>
        <w:tabs>
          <w:tab w:val="left" w:pos="3735"/>
        </w:tabs>
        <w:rPr>
          <w:sz w:val="32"/>
          <w:szCs w:val="32"/>
        </w:rPr>
      </w:pPr>
      <w:r>
        <w:rPr>
          <w:sz w:val="32"/>
          <w:szCs w:val="32"/>
        </w:rPr>
        <w:t xml:space="preserve">Изображение животных на бумаге. </w:t>
      </w:r>
      <w:r w:rsidR="00BD1E24">
        <w:rPr>
          <w:sz w:val="32"/>
          <w:szCs w:val="32"/>
        </w:rPr>
        <w:t>Композиция. Приемы работы с гуашью, использование нетрадиционных техник.</w:t>
      </w:r>
    </w:p>
    <w:p w:rsidR="00BD1E24" w:rsidRPr="00F813D4" w:rsidRDefault="00BD1E24" w:rsidP="00BD1E24">
      <w:pPr>
        <w:tabs>
          <w:tab w:val="left" w:pos="3735"/>
        </w:tabs>
        <w:rPr>
          <w:sz w:val="32"/>
          <w:szCs w:val="32"/>
          <w:u w:val="single"/>
        </w:rPr>
      </w:pPr>
      <w:r w:rsidRPr="00F813D4">
        <w:rPr>
          <w:sz w:val="32"/>
          <w:szCs w:val="32"/>
          <w:u w:val="single"/>
        </w:rPr>
        <w:t>Тема 9. Пластилинография.</w:t>
      </w:r>
    </w:p>
    <w:p w:rsidR="00BD1E24" w:rsidRDefault="00BD1E24" w:rsidP="00BD1E24">
      <w:pPr>
        <w:tabs>
          <w:tab w:val="left" w:pos="3735"/>
        </w:tabs>
        <w:rPr>
          <w:sz w:val="32"/>
          <w:szCs w:val="32"/>
        </w:rPr>
      </w:pPr>
      <w:r>
        <w:rPr>
          <w:sz w:val="32"/>
          <w:szCs w:val="32"/>
        </w:rPr>
        <w:t>Виды пластилинографии.</w:t>
      </w:r>
      <w:r w:rsidR="00AB7578">
        <w:rPr>
          <w:sz w:val="32"/>
          <w:szCs w:val="32"/>
        </w:rPr>
        <w:t xml:space="preserve"> Работа с пластилином. </w:t>
      </w:r>
      <w:r>
        <w:rPr>
          <w:sz w:val="32"/>
          <w:szCs w:val="32"/>
        </w:rPr>
        <w:t xml:space="preserve"> Приемы работы с изображением. Выбор способа работы.</w:t>
      </w:r>
      <w:r w:rsidR="00AB7578">
        <w:rPr>
          <w:sz w:val="32"/>
          <w:szCs w:val="32"/>
        </w:rPr>
        <w:t xml:space="preserve"> Работа на микроплоскости.</w:t>
      </w:r>
    </w:p>
    <w:p w:rsidR="00BD1E24" w:rsidRPr="00F813D4" w:rsidRDefault="00BD1E24" w:rsidP="00BD1E24">
      <w:pPr>
        <w:tabs>
          <w:tab w:val="left" w:pos="3735"/>
        </w:tabs>
        <w:rPr>
          <w:sz w:val="32"/>
          <w:szCs w:val="32"/>
          <w:u w:val="single"/>
        </w:rPr>
      </w:pPr>
      <w:r w:rsidRPr="00F813D4">
        <w:rPr>
          <w:sz w:val="32"/>
          <w:szCs w:val="32"/>
          <w:u w:val="single"/>
        </w:rPr>
        <w:t>Тема 10. Искусство витража.</w:t>
      </w:r>
    </w:p>
    <w:p w:rsidR="00BD1E24" w:rsidRDefault="00BD1E24" w:rsidP="00BD1E24">
      <w:pPr>
        <w:tabs>
          <w:tab w:val="left" w:pos="3735"/>
        </w:tabs>
        <w:rPr>
          <w:sz w:val="32"/>
          <w:szCs w:val="32"/>
        </w:rPr>
      </w:pPr>
      <w:r>
        <w:rPr>
          <w:sz w:val="32"/>
          <w:szCs w:val="32"/>
        </w:rPr>
        <w:t>Витраж. Витраж на бумаге. Композиция. Размещение на плоскости.</w:t>
      </w:r>
      <w:r w:rsidR="00AB7578">
        <w:rPr>
          <w:sz w:val="32"/>
          <w:szCs w:val="32"/>
        </w:rPr>
        <w:t xml:space="preserve"> Специальные инструменты. Техника безопасности.</w:t>
      </w:r>
    </w:p>
    <w:p w:rsidR="00BD1E24" w:rsidRPr="00F813D4" w:rsidRDefault="00BD1E24" w:rsidP="00BD1E24">
      <w:pPr>
        <w:tabs>
          <w:tab w:val="left" w:pos="3735"/>
        </w:tabs>
        <w:rPr>
          <w:sz w:val="32"/>
          <w:szCs w:val="32"/>
          <w:u w:val="single"/>
        </w:rPr>
      </w:pPr>
      <w:r w:rsidRPr="00F813D4">
        <w:rPr>
          <w:sz w:val="32"/>
          <w:szCs w:val="32"/>
          <w:u w:val="single"/>
        </w:rPr>
        <w:t>Тема 11. Вырезание бумаги.</w:t>
      </w:r>
    </w:p>
    <w:p w:rsidR="00BD1E24" w:rsidRDefault="00BD1E24" w:rsidP="00BD1E24">
      <w:pPr>
        <w:tabs>
          <w:tab w:val="left" w:pos="3735"/>
        </w:tabs>
        <w:rPr>
          <w:sz w:val="32"/>
          <w:szCs w:val="32"/>
        </w:rPr>
      </w:pPr>
      <w:r>
        <w:rPr>
          <w:sz w:val="32"/>
          <w:szCs w:val="32"/>
        </w:rPr>
        <w:t>Объем. Композиция. Узоры. Симметрия. Прорезная аппликация.</w:t>
      </w:r>
    </w:p>
    <w:p w:rsidR="00BD1E24" w:rsidRPr="00F813D4" w:rsidRDefault="00BD1E24" w:rsidP="00BD1E24">
      <w:pPr>
        <w:tabs>
          <w:tab w:val="left" w:pos="3735"/>
        </w:tabs>
        <w:rPr>
          <w:sz w:val="32"/>
          <w:szCs w:val="32"/>
          <w:u w:val="single"/>
        </w:rPr>
      </w:pPr>
      <w:r w:rsidRPr="00F813D4">
        <w:rPr>
          <w:sz w:val="32"/>
          <w:szCs w:val="32"/>
          <w:u w:val="single"/>
        </w:rPr>
        <w:t>Тема 12. Искусство квиллинга.</w:t>
      </w:r>
    </w:p>
    <w:p w:rsidR="00BD1E24" w:rsidRDefault="00BD1E24" w:rsidP="00BD1E24">
      <w:pPr>
        <w:tabs>
          <w:tab w:val="left" w:pos="3735"/>
        </w:tabs>
        <w:rPr>
          <w:sz w:val="32"/>
          <w:szCs w:val="32"/>
        </w:rPr>
      </w:pPr>
      <w:r>
        <w:rPr>
          <w:sz w:val="32"/>
          <w:szCs w:val="32"/>
        </w:rPr>
        <w:t>Квиллинг. Техника выполнения. Инструменты. Составление композиции. Основные приемы работы с полосками бумаги. Свойства бумаги. Объем.</w:t>
      </w:r>
      <w:r w:rsidR="002A452A">
        <w:rPr>
          <w:sz w:val="32"/>
          <w:szCs w:val="32"/>
        </w:rPr>
        <w:t xml:space="preserve"> Размещение деталей на бумаге.</w:t>
      </w:r>
    </w:p>
    <w:p w:rsidR="00BD1E24" w:rsidRPr="00F813D4" w:rsidRDefault="00BD1E24" w:rsidP="00BD1E24">
      <w:pPr>
        <w:tabs>
          <w:tab w:val="left" w:pos="3735"/>
        </w:tabs>
        <w:rPr>
          <w:sz w:val="32"/>
          <w:szCs w:val="32"/>
          <w:u w:val="single"/>
        </w:rPr>
      </w:pPr>
      <w:r w:rsidRPr="00F813D4">
        <w:rPr>
          <w:sz w:val="32"/>
          <w:szCs w:val="32"/>
          <w:u w:val="single"/>
        </w:rPr>
        <w:lastRenderedPageBreak/>
        <w:t>Тема 13. Рукоделие, конструирование.</w:t>
      </w:r>
    </w:p>
    <w:p w:rsidR="00BD1E24" w:rsidRDefault="00BD1E24" w:rsidP="00BD1E24">
      <w:pPr>
        <w:tabs>
          <w:tab w:val="left" w:pos="3735"/>
        </w:tabs>
        <w:rPr>
          <w:sz w:val="32"/>
          <w:szCs w:val="32"/>
        </w:rPr>
      </w:pPr>
      <w:r>
        <w:rPr>
          <w:sz w:val="32"/>
          <w:szCs w:val="32"/>
        </w:rPr>
        <w:t>Композиция. Виды конструирования. Выбор материалов, способов обработки, умения планировать.</w:t>
      </w:r>
    </w:p>
    <w:p w:rsidR="00BD1E24" w:rsidRDefault="00BD1E24" w:rsidP="00BD1E24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D1E24" w:rsidRDefault="00BD1E24" w:rsidP="00BD1E24">
      <w:pPr>
        <w:tabs>
          <w:tab w:val="left" w:pos="1725"/>
        </w:tabs>
        <w:rPr>
          <w:sz w:val="32"/>
          <w:szCs w:val="32"/>
        </w:rPr>
        <w:sectPr w:rsidR="00BD1E24" w:rsidSect="0031519A">
          <w:pgSz w:w="11906" w:h="16838"/>
          <w:pgMar w:top="680" w:right="851" w:bottom="709" w:left="709" w:header="709" w:footer="709" w:gutter="0"/>
          <w:pgNumType w:start="2"/>
          <w:cols w:space="708"/>
          <w:docGrid w:linePitch="360"/>
        </w:sectPr>
      </w:pPr>
    </w:p>
    <w:tbl>
      <w:tblPr>
        <w:tblpPr w:leftFromText="180" w:rightFromText="180" w:horzAnchor="margin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058"/>
        <w:gridCol w:w="1607"/>
        <w:gridCol w:w="2848"/>
        <w:gridCol w:w="2312"/>
        <w:gridCol w:w="2086"/>
        <w:gridCol w:w="2237"/>
      </w:tblGrid>
      <w:tr w:rsidR="00B67011" w:rsidRPr="007B428A" w:rsidTr="007B428A">
        <w:tc>
          <w:tcPr>
            <w:tcW w:w="638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lastRenderedPageBreak/>
              <w:t>№</w:t>
            </w:r>
          </w:p>
        </w:tc>
        <w:tc>
          <w:tcPr>
            <w:tcW w:w="3058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Разделы.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Тема занятия</w:t>
            </w:r>
          </w:p>
        </w:tc>
        <w:tc>
          <w:tcPr>
            <w:tcW w:w="1607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Форма занятия</w:t>
            </w:r>
          </w:p>
        </w:tc>
        <w:tc>
          <w:tcPr>
            <w:tcW w:w="2848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Приемы и методы организации</w:t>
            </w:r>
          </w:p>
        </w:tc>
        <w:tc>
          <w:tcPr>
            <w:tcW w:w="2312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Дидактический материал</w:t>
            </w:r>
          </w:p>
        </w:tc>
        <w:tc>
          <w:tcPr>
            <w:tcW w:w="2086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Техническое оснащение</w:t>
            </w:r>
          </w:p>
        </w:tc>
        <w:tc>
          <w:tcPr>
            <w:tcW w:w="2237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Формы подведения итогов</w:t>
            </w:r>
          </w:p>
        </w:tc>
      </w:tr>
      <w:tr w:rsidR="00B67011" w:rsidRPr="007B428A" w:rsidTr="007B428A">
        <w:tc>
          <w:tcPr>
            <w:tcW w:w="638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1</w:t>
            </w:r>
          </w:p>
        </w:tc>
        <w:tc>
          <w:tcPr>
            <w:tcW w:w="3058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Первые уроки искусства.</w:t>
            </w:r>
          </w:p>
        </w:tc>
        <w:tc>
          <w:tcPr>
            <w:tcW w:w="1607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Учебное занятие.</w:t>
            </w:r>
          </w:p>
        </w:tc>
        <w:tc>
          <w:tcPr>
            <w:tcW w:w="2848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Беседа.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Инструктаж.</w:t>
            </w:r>
          </w:p>
        </w:tc>
        <w:tc>
          <w:tcPr>
            <w:tcW w:w="2312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Инструкция.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Наглядное пособие.</w:t>
            </w:r>
          </w:p>
        </w:tc>
        <w:tc>
          <w:tcPr>
            <w:tcW w:w="2086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Инструменты и материалы.</w:t>
            </w:r>
          </w:p>
        </w:tc>
        <w:tc>
          <w:tcPr>
            <w:tcW w:w="2237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Опрос.</w:t>
            </w:r>
          </w:p>
        </w:tc>
      </w:tr>
      <w:tr w:rsidR="00B67011" w:rsidRPr="007B428A" w:rsidTr="007B428A">
        <w:tc>
          <w:tcPr>
            <w:tcW w:w="638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2</w:t>
            </w:r>
          </w:p>
        </w:tc>
        <w:tc>
          <w:tcPr>
            <w:tcW w:w="3058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Графика.</w:t>
            </w:r>
          </w:p>
        </w:tc>
        <w:tc>
          <w:tcPr>
            <w:tcW w:w="1607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Учебное занятие.</w:t>
            </w:r>
          </w:p>
        </w:tc>
        <w:tc>
          <w:tcPr>
            <w:tcW w:w="2848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Словесный метод.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Демонстрация.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Наблюдение.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Самостоятельная работа.</w:t>
            </w:r>
          </w:p>
        </w:tc>
        <w:tc>
          <w:tcPr>
            <w:tcW w:w="2312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План работы.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Методические пособия.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Готовые изделия.</w:t>
            </w:r>
          </w:p>
        </w:tc>
        <w:tc>
          <w:tcPr>
            <w:tcW w:w="2086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Инструменты и материалы.</w:t>
            </w:r>
          </w:p>
        </w:tc>
        <w:tc>
          <w:tcPr>
            <w:tcW w:w="2237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Контроль.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Составление выставки-просмотра в классе</w:t>
            </w:r>
          </w:p>
        </w:tc>
      </w:tr>
      <w:tr w:rsidR="00B67011" w:rsidRPr="007B428A" w:rsidTr="007B428A">
        <w:tc>
          <w:tcPr>
            <w:tcW w:w="638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3,4</w:t>
            </w:r>
          </w:p>
        </w:tc>
        <w:tc>
          <w:tcPr>
            <w:tcW w:w="3058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Акварель.</w:t>
            </w:r>
          </w:p>
        </w:tc>
        <w:tc>
          <w:tcPr>
            <w:tcW w:w="1607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Учебное занятие.</w:t>
            </w:r>
          </w:p>
        </w:tc>
        <w:tc>
          <w:tcPr>
            <w:tcW w:w="2848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Словесный метод.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Демонстрация.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Наблюдение.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Иллюстрирование.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Самостоятельная работа.</w:t>
            </w:r>
          </w:p>
        </w:tc>
        <w:tc>
          <w:tcPr>
            <w:tcW w:w="2312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План работы.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Методические пособия.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Готовые изделия.</w:t>
            </w:r>
          </w:p>
        </w:tc>
        <w:tc>
          <w:tcPr>
            <w:tcW w:w="2086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Инструменты и материалы.</w:t>
            </w:r>
          </w:p>
        </w:tc>
        <w:tc>
          <w:tcPr>
            <w:tcW w:w="2237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Контроль. Выставка.</w:t>
            </w:r>
          </w:p>
        </w:tc>
      </w:tr>
      <w:tr w:rsidR="00B67011" w:rsidRPr="007B428A" w:rsidTr="007B428A">
        <w:tc>
          <w:tcPr>
            <w:tcW w:w="638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5</w:t>
            </w:r>
          </w:p>
        </w:tc>
        <w:tc>
          <w:tcPr>
            <w:tcW w:w="3058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Натюрморт.</w:t>
            </w:r>
          </w:p>
        </w:tc>
        <w:tc>
          <w:tcPr>
            <w:tcW w:w="1607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Учебное занятие.</w:t>
            </w:r>
          </w:p>
        </w:tc>
        <w:tc>
          <w:tcPr>
            <w:tcW w:w="2848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Словесный метод.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Демонстрация.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Иллюстрирование.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Самостоятельная работа.</w:t>
            </w:r>
          </w:p>
        </w:tc>
        <w:tc>
          <w:tcPr>
            <w:tcW w:w="2312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План работы.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Методические пособия.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Готовые изделия.</w:t>
            </w:r>
          </w:p>
        </w:tc>
        <w:tc>
          <w:tcPr>
            <w:tcW w:w="2086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Инструменты и материалы.</w:t>
            </w:r>
          </w:p>
        </w:tc>
        <w:tc>
          <w:tcPr>
            <w:tcW w:w="2237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Контроль. Выставка.</w:t>
            </w:r>
          </w:p>
        </w:tc>
      </w:tr>
    </w:tbl>
    <w:p w:rsidR="00BD1E24" w:rsidRPr="00BD1E24" w:rsidRDefault="00234B33" w:rsidP="00BD1E24">
      <w:pPr>
        <w:pStyle w:val="1"/>
        <w:jc w:val="center"/>
      </w:pPr>
      <w:bookmarkStart w:id="12" w:name="_Toc345008872"/>
      <w:r>
        <w:t>7</w:t>
      </w:r>
      <w:r w:rsidR="00BD1E24" w:rsidRPr="00BD1E24">
        <w:t>. Организационно-методическое обеспечение программы</w:t>
      </w:r>
      <w:bookmarkEnd w:id="12"/>
    </w:p>
    <w:p w:rsidR="00BD1E24" w:rsidRDefault="00BD1E24" w:rsidP="00BD1E24">
      <w:pPr>
        <w:tabs>
          <w:tab w:val="left" w:pos="4269"/>
        </w:tabs>
      </w:pPr>
      <w:r w:rsidRPr="00BD1E24">
        <w:br w:type="page"/>
      </w:r>
      <w:r>
        <w:lastRenderedPageBreak/>
        <w:tab/>
      </w:r>
    </w:p>
    <w:tbl>
      <w:tblPr>
        <w:tblpPr w:leftFromText="180" w:rightFromText="180" w:horzAnchor="margin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058"/>
        <w:gridCol w:w="1607"/>
        <w:gridCol w:w="2848"/>
        <w:gridCol w:w="2312"/>
        <w:gridCol w:w="2086"/>
        <w:gridCol w:w="2237"/>
      </w:tblGrid>
      <w:tr w:rsidR="00B67011" w:rsidRPr="007B428A" w:rsidTr="007B428A">
        <w:tc>
          <w:tcPr>
            <w:tcW w:w="638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6</w:t>
            </w:r>
          </w:p>
        </w:tc>
        <w:tc>
          <w:tcPr>
            <w:tcW w:w="3058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Рисунок по воску.</w:t>
            </w:r>
          </w:p>
        </w:tc>
        <w:tc>
          <w:tcPr>
            <w:tcW w:w="1607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Учебное занятие.</w:t>
            </w:r>
          </w:p>
        </w:tc>
        <w:tc>
          <w:tcPr>
            <w:tcW w:w="2848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Беседа.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Демонстрация.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Самостоятельная работа.</w:t>
            </w:r>
          </w:p>
        </w:tc>
        <w:tc>
          <w:tcPr>
            <w:tcW w:w="2312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План работы.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Готовые изделия.</w:t>
            </w:r>
          </w:p>
        </w:tc>
        <w:tc>
          <w:tcPr>
            <w:tcW w:w="2086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Инструменты и материалы.</w:t>
            </w:r>
          </w:p>
        </w:tc>
        <w:tc>
          <w:tcPr>
            <w:tcW w:w="2237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Выставка.</w:t>
            </w:r>
          </w:p>
        </w:tc>
      </w:tr>
      <w:tr w:rsidR="00B67011" w:rsidRPr="007B428A" w:rsidTr="007B428A">
        <w:tc>
          <w:tcPr>
            <w:tcW w:w="638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7</w:t>
            </w:r>
          </w:p>
        </w:tc>
        <w:tc>
          <w:tcPr>
            <w:tcW w:w="3058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Изображение человека.</w:t>
            </w:r>
          </w:p>
        </w:tc>
        <w:tc>
          <w:tcPr>
            <w:tcW w:w="1607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Учебное занятие.</w:t>
            </w:r>
          </w:p>
        </w:tc>
        <w:tc>
          <w:tcPr>
            <w:tcW w:w="2848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Беседа.</w:t>
            </w: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br/>
              <w:t>Иллюстрирование.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Индивидуальные работы.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Консультации.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Самостоятельная работа.</w:t>
            </w:r>
          </w:p>
        </w:tc>
        <w:tc>
          <w:tcPr>
            <w:tcW w:w="2312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Методические пособия.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Готовые изделия.</w:t>
            </w:r>
          </w:p>
        </w:tc>
        <w:tc>
          <w:tcPr>
            <w:tcW w:w="2086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Инструменты и материалы.</w:t>
            </w:r>
          </w:p>
        </w:tc>
        <w:tc>
          <w:tcPr>
            <w:tcW w:w="2237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Контроль.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Оформление коллективного панно «Портрет моей семьи»</w:t>
            </w:r>
          </w:p>
        </w:tc>
      </w:tr>
      <w:tr w:rsidR="00B67011" w:rsidRPr="007B428A" w:rsidTr="007B428A">
        <w:tc>
          <w:tcPr>
            <w:tcW w:w="638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8</w:t>
            </w:r>
          </w:p>
        </w:tc>
        <w:tc>
          <w:tcPr>
            <w:tcW w:w="3058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Животные.</w:t>
            </w:r>
          </w:p>
        </w:tc>
        <w:tc>
          <w:tcPr>
            <w:tcW w:w="1607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Учебное занятие.</w:t>
            </w:r>
          </w:p>
        </w:tc>
        <w:tc>
          <w:tcPr>
            <w:tcW w:w="2848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Словесный метод.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Демонстрация.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Наблюдение.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Самостоятельная работа.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Коллективные работы.</w:t>
            </w:r>
          </w:p>
        </w:tc>
        <w:tc>
          <w:tcPr>
            <w:tcW w:w="2312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План работы.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Методические пособия.</w:t>
            </w:r>
          </w:p>
        </w:tc>
        <w:tc>
          <w:tcPr>
            <w:tcW w:w="2086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Инструменты и материалы.</w:t>
            </w:r>
          </w:p>
        </w:tc>
        <w:tc>
          <w:tcPr>
            <w:tcW w:w="2237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Выставка.</w:t>
            </w:r>
          </w:p>
        </w:tc>
      </w:tr>
      <w:tr w:rsidR="00B67011" w:rsidRPr="007B428A" w:rsidTr="007B428A">
        <w:tc>
          <w:tcPr>
            <w:tcW w:w="638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9</w:t>
            </w:r>
          </w:p>
        </w:tc>
        <w:tc>
          <w:tcPr>
            <w:tcW w:w="3058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Пластилинография</w:t>
            </w:r>
          </w:p>
        </w:tc>
        <w:tc>
          <w:tcPr>
            <w:tcW w:w="1607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Учебное занятие.</w:t>
            </w:r>
          </w:p>
        </w:tc>
        <w:tc>
          <w:tcPr>
            <w:tcW w:w="2848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Словесный метод.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Демонстрация.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Самостоятельная работа.</w:t>
            </w:r>
          </w:p>
        </w:tc>
        <w:tc>
          <w:tcPr>
            <w:tcW w:w="2312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Методические пособия.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Готовые изделия.</w:t>
            </w:r>
          </w:p>
        </w:tc>
        <w:tc>
          <w:tcPr>
            <w:tcW w:w="2086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Инструменты и материалы.</w:t>
            </w:r>
          </w:p>
        </w:tc>
        <w:tc>
          <w:tcPr>
            <w:tcW w:w="2237" w:type="dxa"/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Выставка.</w:t>
            </w:r>
          </w:p>
        </w:tc>
      </w:tr>
    </w:tbl>
    <w:p w:rsidR="00BD1E24" w:rsidRDefault="00BD1E24" w:rsidP="00BD1E24"/>
    <w:p w:rsidR="00234B33" w:rsidRDefault="00234B33" w:rsidP="00BD1E24"/>
    <w:tbl>
      <w:tblPr>
        <w:tblpPr w:leftFromText="180" w:rightFromText="180" w:horzAnchor="margin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058"/>
        <w:gridCol w:w="1607"/>
        <w:gridCol w:w="2848"/>
        <w:gridCol w:w="2312"/>
        <w:gridCol w:w="2086"/>
        <w:gridCol w:w="2237"/>
      </w:tblGrid>
      <w:tr w:rsidR="00B67011" w:rsidRPr="007B428A" w:rsidTr="007B428A">
        <w:tc>
          <w:tcPr>
            <w:tcW w:w="638" w:type="dxa"/>
          </w:tcPr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10</w:t>
            </w:r>
          </w:p>
        </w:tc>
        <w:tc>
          <w:tcPr>
            <w:tcW w:w="3058" w:type="dxa"/>
          </w:tcPr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Искусство витража.</w:t>
            </w:r>
          </w:p>
        </w:tc>
        <w:tc>
          <w:tcPr>
            <w:tcW w:w="1607" w:type="dxa"/>
          </w:tcPr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Учебное занятие.</w:t>
            </w:r>
          </w:p>
        </w:tc>
        <w:tc>
          <w:tcPr>
            <w:tcW w:w="2848" w:type="dxa"/>
          </w:tcPr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Словесный метод.</w:t>
            </w:r>
          </w:p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Иллюстрирование.</w:t>
            </w:r>
          </w:p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Индивидуальные и коллективные работы.</w:t>
            </w:r>
          </w:p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Консультирование.</w:t>
            </w:r>
          </w:p>
        </w:tc>
        <w:tc>
          <w:tcPr>
            <w:tcW w:w="2312" w:type="dxa"/>
          </w:tcPr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Методические пособия.</w:t>
            </w:r>
          </w:p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Готовые изделия.</w:t>
            </w:r>
          </w:p>
        </w:tc>
        <w:tc>
          <w:tcPr>
            <w:tcW w:w="2086" w:type="dxa"/>
          </w:tcPr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Инструменты и материалы.</w:t>
            </w:r>
          </w:p>
        </w:tc>
        <w:tc>
          <w:tcPr>
            <w:tcW w:w="2237" w:type="dxa"/>
          </w:tcPr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Обсуждение. Выставка.</w:t>
            </w:r>
          </w:p>
        </w:tc>
      </w:tr>
      <w:tr w:rsidR="00B67011" w:rsidRPr="007B428A" w:rsidTr="007B428A">
        <w:tc>
          <w:tcPr>
            <w:tcW w:w="638" w:type="dxa"/>
          </w:tcPr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11</w:t>
            </w:r>
          </w:p>
        </w:tc>
        <w:tc>
          <w:tcPr>
            <w:tcW w:w="3058" w:type="dxa"/>
          </w:tcPr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Вырезание из бумаги.</w:t>
            </w:r>
          </w:p>
        </w:tc>
        <w:tc>
          <w:tcPr>
            <w:tcW w:w="1607" w:type="dxa"/>
          </w:tcPr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Учебное занятие.</w:t>
            </w:r>
          </w:p>
        </w:tc>
        <w:tc>
          <w:tcPr>
            <w:tcW w:w="2848" w:type="dxa"/>
          </w:tcPr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Словесный метод.</w:t>
            </w:r>
          </w:p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Демонстрация.</w:t>
            </w:r>
          </w:p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Наблюдение.</w:t>
            </w:r>
          </w:p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Самостоятельная работа.</w:t>
            </w:r>
          </w:p>
        </w:tc>
        <w:tc>
          <w:tcPr>
            <w:tcW w:w="2312" w:type="dxa"/>
          </w:tcPr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План работы.</w:t>
            </w:r>
          </w:p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Методические пособия.</w:t>
            </w:r>
          </w:p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Готовые изделия.</w:t>
            </w:r>
          </w:p>
        </w:tc>
        <w:tc>
          <w:tcPr>
            <w:tcW w:w="2086" w:type="dxa"/>
          </w:tcPr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Инструменты и материалы.</w:t>
            </w:r>
          </w:p>
        </w:tc>
        <w:tc>
          <w:tcPr>
            <w:tcW w:w="2237" w:type="dxa"/>
          </w:tcPr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Контроль.</w:t>
            </w:r>
          </w:p>
        </w:tc>
      </w:tr>
      <w:tr w:rsidR="00B67011" w:rsidRPr="007B428A" w:rsidTr="007B428A">
        <w:tc>
          <w:tcPr>
            <w:tcW w:w="638" w:type="dxa"/>
          </w:tcPr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12</w:t>
            </w:r>
          </w:p>
        </w:tc>
        <w:tc>
          <w:tcPr>
            <w:tcW w:w="3058" w:type="dxa"/>
          </w:tcPr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Искусство квиллинга</w:t>
            </w:r>
          </w:p>
        </w:tc>
        <w:tc>
          <w:tcPr>
            <w:tcW w:w="1607" w:type="dxa"/>
          </w:tcPr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Учебное занятие.</w:t>
            </w:r>
          </w:p>
        </w:tc>
        <w:tc>
          <w:tcPr>
            <w:tcW w:w="2848" w:type="dxa"/>
          </w:tcPr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Словесный метод.</w:t>
            </w:r>
          </w:p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Инструктаж.</w:t>
            </w:r>
          </w:p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Демонстрация.</w:t>
            </w:r>
          </w:p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Самостоятельная работа.</w:t>
            </w:r>
          </w:p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Консультирование.</w:t>
            </w:r>
          </w:p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Обзор и обсуждение.</w:t>
            </w:r>
          </w:p>
        </w:tc>
        <w:tc>
          <w:tcPr>
            <w:tcW w:w="2312" w:type="dxa"/>
          </w:tcPr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План работы.</w:t>
            </w:r>
          </w:p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Методические пособия.</w:t>
            </w:r>
          </w:p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Готовые изделия.</w:t>
            </w:r>
          </w:p>
        </w:tc>
        <w:tc>
          <w:tcPr>
            <w:tcW w:w="2086" w:type="dxa"/>
          </w:tcPr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Инструменты и материалы.</w:t>
            </w:r>
          </w:p>
        </w:tc>
        <w:tc>
          <w:tcPr>
            <w:tcW w:w="2237" w:type="dxa"/>
          </w:tcPr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Контроль.</w:t>
            </w:r>
          </w:p>
          <w:p w:rsidR="00BD1E24" w:rsidRPr="007B428A" w:rsidRDefault="00BD1E24" w:rsidP="00234B33">
            <w:pPr>
              <w:tabs>
                <w:tab w:val="left" w:pos="1725"/>
              </w:tabs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Выставка.</w:t>
            </w:r>
          </w:p>
        </w:tc>
      </w:tr>
    </w:tbl>
    <w:p w:rsidR="00BD1E24" w:rsidRDefault="00BD1E24" w:rsidP="00BD1E24">
      <w:r>
        <w:br w:type="page"/>
      </w:r>
    </w:p>
    <w:tbl>
      <w:tblPr>
        <w:tblpPr w:leftFromText="180" w:rightFromText="180" w:horzAnchor="margin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058"/>
        <w:gridCol w:w="1607"/>
        <w:gridCol w:w="2848"/>
        <w:gridCol w:w="2312"/>
        <w:gridCol w:w="2086"/>
        <w:gridCol w:w="2237"/>
      </w:tblGrid>
      <w:tr w:rsidR="00B67011" w:rsidRPr="007B428A" w:rsidTr="007B428A">
        <w:tc>
          <w:tcPr>
            <w:tcW w:w="638" w:type="dxa"/>
            <w:tcBorders>
              <w:bottom w:val="single" w:sz="4" w:space="0" w:color="auto"/>
            </w:tcBorders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lastRenderedPageBreak/>
              <w:t>13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Рукоделие, конструирование.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Учебное занятие.</w:t>
            </w: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Беседа.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Самостоятельная работа.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Консультирование.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Индивидуальные и коллективные работы.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Обзор и обсуждение.</w:t>
            </w: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Методические пособия.</w:t>
            </w:r>
          </w:p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Готовые изделия.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Инструменты и материалы.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BD1E24" w:rsidRPr="007B428A" w:rsidRDefault="00BD1E24" w:rsidP="007B428A">
            <w:pPr>
              <w:tabs>
                <w:tab w:val="left" w:pos="1725"/>
              </w:tabs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7B428A">
              <w:rPr>
                <w:rFonts w:asciiTheme="minorHAnsi" w:eastAsiaTheme="minorHAnsi" w:hAnsiTheme="minorHAnsi" w:cstheme="minorBidi"/>
                <w:sz w:val="32"/>
                <w:szCs w:val="32"/>
              </w:rPr>
              <w:t>Выставка.</w:t>
            </w:r>
          </w:p>
        </w:tc>
      </w:tr>
    </w:tbl>
    <w:p w:rsidR="00BD1E24" w:rsidRDefault="00BD1E24" w:rsidP="00BD1E24"/>
    <w:p w:rsidR="00BD1E24" w:rsidRPr="005E383F" w:rsidRDefault="00BD1E24" w:rsidP="00BD1E24"/>
    <w:p w:rsidR="00BD1E24" w:rsidRDefault="00BD1E24">
      <w:pPr>
        <w:sectPr w:rsidR="00BD1E24" w:rsidSect="0031519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br w:type="page"/>
      </w:r>
    </w:p>
    <w:p w:rsidR="0031519A" w:rsidRDefault="00234B33" w:rsidP="00BD1E24">
      <w:pPr>
        <w:pStyle w:val="1"/>
        <w:jc w:val="center"/>
      </w:pPr>
      <w:bookmarkStart w:id="13" w:name="_Toc345008873"/>
      <w:r>
        <w:rPr>
          <w:rFonts w:eastAsiaTheme="majorEastAsia" w:cstheme="minorHAnsi"/>
          <w:b w:val="0"/>
        </w:rPr>
        <w:lastRenderedPageBreak/>
        <w:t>8</w:t>
      </w:r>
      <w:r w:rsidR="00BD1E24" w:rsidRPr="00BD1E24">
        <w:rPr>
          <w:rFonts w:eastAsiaTheme="majorEastAsia" w:cstheme="minorHAnsi"/>
          <w:b w:val="0"/>
        </w:rPr>
        <w:t>.</w:t>
      </w:r>
      <w:r w:rsidR="00BD1E24">
        <w:t xml:space="preserve">  </w:t>
      </w:r>
      <w:r w:rsidR="00BD1E24" w:rsidRPr="00BD1E24">
        <w:t>Список</w:t>
      </w:r>
      <w:r w:rsidR="00BD1E24">
        <w:t xml:space="preserve"> литературы.</w:t>
      </w:r>
      <w:bookmarkEnd w:id="13"/>
    </w:p>
    <w:p w:rsidR="00CF2E02" w:rsidRPr="00CF2E02" w:rsidRDefault="00CF2E02" w:rsidP="00CF2E02"/>
    <w:p w:rsidR="00CF2E02" w:rsidRPr="00F115FA" w:rsidRDefault="00CF2E02" w:rsidP="00B44E34">
      <w:pPr>
        <w:pStyle w:val="a4"/>
        <w:numPr>
          <w:ilvl w:val="0"/>
          <w:numId w:val="15"/>
        </w:numPr>
        <w:spacing w:after="200" w:line="276" w:lineRule="auto"/>
        <w:ind w:left="851" w:hanging="491"/>
        <w:rPr>
          <w:sz w:val="32"/>
          <w:szCs w:val="32"/>
        </w:rPr>
      </w:pPr>
      <w:r w:rsidRPr="00F115FA">
        <w:rPr>
          <w:sz w:val="32"/>
          <w:szCs w:val="32"/>
        </w:rPr>
        <w:t>Абрамова М.А. Беседы и дидактические игры на уроках по изобразительному искусству ( 1-4 класс).- М.: Владос, 2003.</w:t>
      </w:r>
    </w:p>
    <w:p w:rsidR="00CF2E02" w:rsidRPr="00F115FA" w:rsidRDefault="00CF2E02" w:rsidP="00B44E34">
      <w:pPr>
        <w:pStyle w:val="a4"/>
        <w:numPr>
          <w:ilvl w:val="0"/>
          <w:numId w:val="15"/>
        </w:numPr>
        <w:spacing w:after="200" w:line="276" w:lineRule="auto"/>
        <w:ind w:left="851" w:hanging="491"/>
        <w:rPr>
          <w:sz w:val="32"/>
          <w:szCs w:val="32"/>
        </w:rPr>
      </w:pPr>
      <w:r w:rsidRPr="00F115FA">
        <w:rPr>
          <w:sz w:val="32"/>
          <w:szCs w:val="32"/>
        </w:rPr>
        <w:t>Абрамова О.А.  Искусство батика для детей 5-7 лет.- С.-П.: Детство- пресс, 2010.</w:t>
      </w:r>
    </w:p>
    <w:p w:rsidR="00CF2E02" w:rsidRPr="00F115FA" w:rsidRDefault="00CF2E02" w:rsidP="00B44E34">
      <w:pPr>
        <w:pStyle w:val="a4"/>
        <w:numPr>
          <w:ilvl w:val="0"/>
          <w:numId w:val="15"/>
        </w:numPr>
        <w:spacing w:after="200" w:line="276" w:lineRule="auto"/>
        <w:ind w:left="851" w:hanging="491"/>
        <w:rPr>
          <w:sz w:val="32"/>
          <w:szCs w:val="32"/>
        </w:rPr>
      </w:pPr>
      <w:r w:rsidRPr="00F115FA">
        <w:rPr>
          <w:sz w:val="32"/>
          <w:szCs w:val="32"/>
        </w:rPr>
        <w:t>Богатова И. Квиллинг.- М.: Мартин, 2011.</w:t>
      </w:r>
    </w:p>
    <w:p w:rsidR="00CF2E02" w:rsidRPr="00F115FA" w:rsidRDefault="00CF2E02" w:rsidP="00B44E34">
      <w:pPr>
        <w:pStyle w:val="a4"/>
        <w:numPr>
          <w:ilvl w:val="0"/>
          <w:numId w:val="15"/>
        </w:numPr>
        <w:spacing w:after="200" w:line="276" w:lineRule="auto"/>
        <w:ind w:left="851" w:hanging="491"/>
        <w:rPr>
          <w:sz w:val="32"/>
          <w:szCs w:val="32"/>
        </w:rPr>
      </w:pPr>
      <w:r w:rsidRPr="00F115FA">
        <w:rPr>
          <w:sz w:val="32"/>
          <w:szCs w:val="32"/>
        </w:rPr>
        <w:t>Букина С., Букин М. Квиллинг: волшебство бумажных завитков.- Ростов на Дону, 2011.</w:t>
      </w:r>
    </w:p>
    <w:p w:rsidR="00CF2E02" w:rsidRPr="00F115FA" w:rsidRDefault="00CF2E02" w:rsidP="00B44E34">
      <w:pPr>
        <w:pStyle w:val="a4"/>
        <w:numPr>
          <w:ilvl w:val="0"/>
          <w:numId w:val="15"/>
        </w:numPr>
        <w:spacing w:after="200" w:line="276" w:lineRule="auto"/>
        <w:ind w:left="851" w:hanging="491"/>
        <w:rPr>
          <w:sz w:val="32"/>
          <w:szCs w:val="32"/>
        </w:rPr>
      </w:pPr>
      <w:r w:rsidRPr="00F115FA">
        <w:rPr>
          <w:sz w:val="32"/>
          <w:szCs w:val="32"/>
        </w:rPr>
        <w:t>Быстрицкая А. Бумажная филигрань.- М.: Айрис Пресс, 2011.</w:t>
      </w:r>
    </w:p>
    <w:p w:rsidR="00CF2E02" w:rsidRPr="00F115FA" w:rsidRDefault="00CF2E02" w:rsidP="00B44E34">
      <w:pPr>
        <w:pStyle w:val="a4"/>
        <w:numPr>
          <w:ilvl w:val="0"/>
          <w:numId w:val="15"/>
        </w:numPr>
        <w:spacing w:after="200" w:line="276" w:lineRule="auto"/>
        <w:ind w:left="851" w:hanging="491"/>
        <w:rPr>
          <w:sz w:val="32"/>
          <w:szCs w:val="32"/>
        </w:rPr>
      </w:pPr>
      <w:r w:rsidRPr="00F115FA">
        <w:rPr>
          <w:sz w:val="32"/>
          <w:szCs w:val="32"/>
        </w:rPr>
        <w:t>Давыдова Г.Н. Пластилинография. Цветочные мотивы.- М, 2008.</w:t>
      </w:r>
    </w:p>
    <w:p w:rsidR="00CF2E02" w:rsidRPr="00F115FA" w:rsidRDefault="00CF2E02" w:rsidP="00B44E34">
      <w:pPr>
        <w:pStyle w:val="a4"/>
        <w:numPr>
          <w:ilvl w:val="0"/>
          <w:numId w:val="15"/>
        </w:numPr>
        <w:spacing w:after="200" w:line="276" w:lineRule="auto"/>
        <w:ind w:left="851" w:hanging="491"/>
        <w:rPr>
          <w:sz w:val="32"/>
          <w:szCs w:val="32"/>
        </w:rPr>
      </w:pPr>
      <w:r w:rsidRPr="00F115FA">
        <w:rPr>
          <w:sz w:val="32"/>
          <w:szCs w:val="32"/>
        </w:rPr>
        <w:t>Давыдова Г.Н. Пластилинография. Анималистическая живопись.- М., 2007.</w:t>
      </w:r>
    </w:p>
    <w:p w:rsidR="00CF2E02" w:rsidRPr="00F115FA" w:rsidRDefault="00CF2E02" w:rsidP="00B44E34">
      <w:pPr>
        <w:pStyle w:val="a4"/>
        <w:numPr>
          <w:ilvl w:val="0"/>
          <w:numId w:val="15"/>
        </w:numPr>
        <w:spacing w:after="200" w:line="276" w:lineRule="auto"/>
        <w:ind w:left="851" w:hanging="491"/>
        <w:rPr>
          <w:sz w:val="32"/>
          <w:szCs w:val="32"/>
        </w:rPr>
      </w:pPr>
      <w:r w:rsidRPr="00F115FA">
        <w:rPr>
          <w:sz w:val="32"/>
          <w:szCs w:val="32"/>
        </w:rPr>
        <w:t>Дубровская Н.В. Аппликации из природных  материалов.- М.: Астрель,2010.</w:t>
      </w:r>
    </w:p>
    <w:p w:rsidR="00CF2E02" w:rsidRPr="00F115FA" w:rsidRDefault="00CF2E02" w:rsidP="00B44E34">
      <w:pPr>
        <w:pStyle w:val="a4"/>
        <w:numPr>
          <w:ilvl w:val="0"/>
          <w:numId w:val="15"/>
        </w:numPr>
        <w:spacing w:after="200" w:line="276" w:lineRule="auto"/>
        <w:ind w:left="851" w:hanging="491"/>
        <w:rPr>
          <w:sz w:val="32"/>
          <w:szCs w:val="32"/>
        </w:rPr>
      </w:pPr>
      <w:r w:rsidRPr="00F115FA">
        <w:rPr>
          <w:sz w:val="32"/>
          <w:szCs w:val="32"/>
        </w:rPr>
        <w:t>Дубровская Н.В. Витражи из цветной бумаги.- С.-П.: Детство Пресс, 2009.</w:t>
      </w:r>
    </w:p>
    <w:p w:rsidR="00CF2E02" w:rsidRDefault="00CF2E02" w:rsidP="00B44E34">
      <w:pPr>
        <w:ind w:left="851" w:hanging="491"/>
        <w:rPr>
          <w:sz w:val="32"/>
          <w:szCs w:val="32"/>
        </w:rPr>
      </w:pPr>
      <w:r>
        <w:rPr>
          <w:sz w:val="32"/>
          <w:szCs w:val="32"/>
        </w:rPr>
        <w:t>10.</w:t>
      </w:r>
      <w:r w:rsidRPr="00F115FA">
        <w:rPr>
          <w:sz w:val="32"/>
          <w:szCs w:val="32"/>
        </w:rPr>
        <w:t>Дубровская Н.В. Чудесные тарелочки</w:t>
      </w:r>
      <w:r>
        <w:rPr>
          <w:sz w:val="32"/>
          <w:szCs w:val="32"/>
        </w:rPr>
        <w:t>. – С.-П.: Детство Пресс, 2010.</w:t>
      </w:r>
    </w:p>
    <w:p w:rsidR="00CF2E02" w:rsidRDefault="00CF2E02" w:rsidP="00B44E34">
      <w:pPr>
        <w:ind w:left="851" w:hanging="491"/>
        <w:rPr>
          <w:sz w:val="32"/>
          <w:szCs w:val="32"/>
        </w:rPr>
      </w:pPr>
      <w:r>
        <w:rPr>
          <w:sz w:val="32"/>
          <w:szCs w:val="32"/>
        </w:rPr>
        <w:t>11. Дубровская Н.В. Аппликация из гофрированной бумаги. – С.-П.: Детство Пресс, 2010.</w:t>
      </w:r>
    </w:p>
    <w:p w:rsidR="00CF2E02" w:rsidRDefault="00CF2E02" w:rsidP="00B44E34">
      <w:pPr>
        <w:ind w:left="851" w:hanging="491"/>
        <w:rPr>
          <w:sz w:val="32"/>
          <w:szCs w:val="32"/>
        </w:rPr>
      </w:pPr>
      <w:r>
        <w:rPr>
          <w:sz w:val="32"/>
          <w:szCs w:val="32"/>
        </w:rPr>
        <w:t>12. Дубровская Н.В. Подарки для мамы. – С.-П.: Детство Пресс, 2010.</w:t>
      </w:r>
    </w:p>
    <w:p w:rsidR="00CF2E02" w:rsidRDefault="00CF2E02" w:rsidP="00B44E34">
      <w:pPr>
        <w:ind w:left="851" w:hanging="491"/>
        <w:rPr>
          <w:sz w:val="32"/>
          <w:szCs w:val="32"/>
        </w:rPr>
      </w:pPr>
      <w:r>
        <w:rPr>
          <w:sz w:val="32"/>
          <w:szCs w:val="32"/>
        </w:rPr>
        <w:t>13. Зайцева А. Квиллинг: новые идеи для творчества. – Москва: Эксмо, 2010.</w:t>
      </w:r>
    </w:p>
    <w:p w:rsidR="00CF2E02" w:rsidRDefault="00CF2E02" w:rsidP="00B44E34">
      <w:pPr>
        <w:ind w:left="851" w:hanging="491"/>
        <w:rPr>
          <w:sz w:val="32"/>
          <w:szCs w:val="32"/>
        </w:rPr>
      </w:pPr>
      <w:r>
        <w:rPr>
          <w:sz w:val="32"/>
          <w:szCs w:val="32"/>
        </w:rPr>
        <w:t>14. Зайцева А. Роспись по камешкам. – Москва: Эксмо, 2011.</w:t>
      </w:r>
    </w:p>
    <w:p w:rsidR="00CF2E02" w:rsidRDefault="00CF2E02" w:rsidP="00B44E34">
      <w:pPr>
        <w:ind w:left="851" w:hanging="491"/>
        <w:rPr>
          <w:sz w:val="32"/>
          <w:szCs w:val="32"/>
        </w:rPr>
      </w:pPr>
      <w:r>
        <w:rPr>
          <w:sz w:val="32"/>
          <w:szCs w:val="32"/>
        </w:rPr>
        <w:t>15. Зайцева А. Как в Новый год украсить дом. – Москва: Эксмо, 2009.</w:t>
      </w:r>
    </w:p>
    <w:p w:rsidR="00CF2E02" w:rsidRDefault="00CF2E02" w:rsidP="00B44E34">
      <w:pPr>
        <w:ind w:left="851" w:hanging="491"/>
        <w:rPr>
          <w:sz w:val="32"/>
          <w:szCs w:val="32"/>
        </w:rPr>
      </w:pPr>
      <w:r>
        <w:rPr>
          <w:sz w:val="32"/>
          <w:szCs w:val="32"/>
        </w:rPr>
        <w:t>16. Зайцева А. Бумажное кружево. – Москва: Эксмо, 2010.</w:t>
      </w:r>
    </w:p>
    <w:p w:rsidR="00CF2E02" w:rsidRDefault="00CF2E02" w:rsidP="00B44E34">
      <w:pPr>
        <w:ind w:left="851" w:hanging="491"/>
        <w:rPr>
          <w:sz w:val="32"/>
          <w:szCs w:val="32"/>
        </w:rPr>
      </w:pPr>
      <w:r>
        <w:rPr>
          <w:sz w:val="32"/>
          <w:szCs w:val="32"/>
        </w:rPr>
        <w:t>17. Зайцева А. Роспись по стеклу. – Москва: Эксмо, 2009.</w:t>
      </w:r>
    </w:p>
    <w:p w:rsidR="00CF2E02" w:rsidRDefault="00CF2E02" w:rsidP="00B44E34">
      <w:pPr>
        <w:ind w:left="851" w:hanging="491"/>
        <w:rPr>
          <w:sz w:val="32"/>
          <w:szCs w:val="32"/>
        </w:rPr>
      </w:pPr>
      <w:r>
        <w:rPr>
          <w:sz w:val="32"/>
          <w:szCs w:val="32"/>
        </w:rPr>
        <w:t>18. Ланг И. Поделки из пуговиц. – Москва: Айрис – Пресс, 2007.</w:t>
      </w:r>
    </w:p>
    <w:p w:rsidR="00CF2E02" w:rsidRDefault="00CF2E02" w:rsidP="00B44E34">
      <w:pPr>
        <w:ind w:left="851" w:hanging="491"/>
        <w:rPr>
          <w:sz w:val="32"/>
          <w:szCs w:val="32"/>
        </w:rPr>
      </w:pPr>
      <w:r>
        <w:rPr>
          <w:sz w:val="32"/>
          <w:szCs w:val="32"/>
        </w:rPr>
        <w:t>19. Линд Х. Бумажная мозаика. – Москва: Айрис – Пресс, 2007.</w:t>
      </w:r>
    </w:p>
    <w:p w:rsidR="00CF2E02" w:rsidRDefault="00CF2E02" w:rsidP="00B44E34">
      <w:pPr>
        <w:ind w:left="851" w:hanging="491"/>
        <w:rPr>
          <w:sz w:val="32"/>
          <w:szCs w:val="32"/>
        </w:rPr>
      </w:pPr>
      <w:r>
        <w:rPr>
          <w:sz w:val="32"/>
          <w:szCs w:val="32"/>
        </w:rPr>
        <w:lastRenderedPageBreak/>
        <w:t>20. Лахути М. Д. Как научиться рисовать. – Москва: Росмен, 2001.</w:t>
      </w:r>
    </w:p>
    <w:p w:rsidR="00CF2E02" w:rsidRDefault="00CF2E02" w:rsidP="00B44E34">
      <w:pPr>
        <w:ind w:left="851" w:hanging="491"/>
        <w:rPr>
          <w:sz w:val="32"/>
          <w:szCs w:val="32"/>
        </w:rPr>
      </w:pPr>
      <w:r>
        <w:rPr>
          <w:sz w:val="32"/>
          <w:szCs w:val="32"/>
        </w:rPr>
        <w:t>21. Малышева А. Н. Фигурки, игрушки, сувениры. – Ярославль, 2011.</w:t>
      </w:r>
    </w:p>
    <w:p w:rsidR="00CF2E02" w:rsidRDefault="00CF2E02" w:rsidP="00B44E34">
      <w:pPr>
        <w:ind w:left="851" w:hanging="491"/>
        <w:rPr>
          <w:sz w:val="32"/>
          <w:szCs w:val="32"/>
        </w:rPr>
      </w:pPr>
      <w:r>
        <w:rPr>
          <w:sz w:val="32"/>
          <w:szCs w:val="32"/>
        </w:rPr>
        <w:t>22. Мурзина А.С. Подарки. – Минск: Харвест, 2010.</w:t>
      </w:r>
    </w:p>
    <w:p w:rsidR="00CF2E02" w:rsidRDefault="00CF2E02" w:rsidP="00B44E34">
      <w:pPr>
        <w:ind w:left="851" w:hanging="491"/>
        <w:rPr>
          <w:sz w:val="32"/>
          <w:szCs w:val="32"/>
        </w:rPr>
      </w:pPr>
      <w:r>
        <w:rPr>
          <w:sz w:val="32"/>
          <w:szCs w:val="32"/>
        </w:rPr>
        <w:t>23. Падберг А. Живые коробочки. – Москва: Айрис – Пресс, 2007.</w:t>
      </w:r>
    </w:p>
    <w:p w:rsidR="00CF2E02" w:rsidRDefault="00CF2E02" w:rsidP="00B44E34">
      <w:pPr>
        <w:ind w:left="851" w:hanging="491"/>
        <w:rPr>
          <w:sz w:val="32"/>
          <w:szCs w:val="32"/>
        </w:rPr>
      </w:pPr>
      <w:r>
        <w:rPr>
          <w:sz w:val="32"/>
          <w:szCs w:val="32"/>
        </w:rPr>
        <w:t>24. Степанова В. Детское творчество и рукоделие. – Москва: Астрель, 2011.</w:t>
      </w:r>
    </w:p>
    <w:p w:rsidR="00CF2E02" w:rsidRDefault="00CF2E02" w:rsidP="00B44E34">
      <w:pPr>
        <w:ind w:left="851" w:hanging="491"/>
        <w:rPr>
          <w:sz w:val="32"/>
          <w:szCs w:val="32"/>
        </w:rPr>
      </w:pPr>
      <w:r>
        <w:rPr>
          <w:sz w:val="32"/>
          <w:szCs w:val="32"/>
        </w:rPr>
        <w:t>25. Форлин М. Открытки своими руками. – Москва: Арт – Родник, 2007.</w:t>
      </w:r>
    </w:p>
    <w:p w:rsidR="00CF2E02" w:rsidRDefault="00CF2E02" w:rsidP="00B44E34">
      <w:pPr>
        <w:ind w:left="851" w:hanging="491"/>
        <w:rPr>
          <w:sz w:val="32"/>
          <w:szCs w:val="32"/>
        </w:rPr>
      </w:pPr>
      <w:r>
        <w:rPr>
          <w:sz w:val="32"/>
          <w:szCs w:val="32"/>
        </w:rPr>
        <w:t>26. Хромов Н. И. Методы обучения детей с различными типами обучаемости. – Москва: Айрис – Пресс, 2008.</w:t>
      </w:r>
    </w:p>
    <w:p w:rsidR="00CF2E02" w:rsidRDefault="00CF2E02" w:rsidP="00B44E34">
      <w:pPr>
        <w:ind w:left="851" w:hanging="491"/>
        <w:rPr>
          <w:sz w:val="32"/>
          <w:szCs w:val="32"/>
        </w:rPr>
      </w:pPr>
      <w:r>
        <w:rPr>
          <w:sz w:val="32"/>
          <w:szCs w:val="32"/>
        </w:rPr>
        <w:t>27. Шалаева Г. П. Учимся рисовать. – Москва: Эксмо, 2007.</w:t>
      </w:r>
    </w:p>
    <w:p w:rsidR="00CF2E02" w:rsidRDefault="00CF2E02" w:rsidP="00B44E34">
      <w:pPr>
        <w:ind w:left="851" w:hanging="491"/>
        <w:rPr>
          <w:sz w:val="32"/>
          <w:szCs w:val="32"/>
        </w:rPr>
      </w:pPr>
      <w:r>
        <w:rPr>
          <w:sz w:val="32"/>
          <w:szCs w:val="32"/>
        </w:rPr>
        <w:t>28. Шматова О. Самоучитель по рисованию гуашью. – Москва: Эксмо, 2009.</w:t>
      </w:r>
    </w:p>
    <w:p w:rsidR="00CF2E02" w:rsidRDefault="00CF2E02" w:rsidP="00B44E34">
      <w:pPr>
        <w:ind w:left="851" w:hanging="491"/>
        <w:rPr>
          <w:sz w:val="32"/>
          <w:szCs w:val="32"/>
        </w:rPr>
      </w:pPr>
      <w:r>
        <w:rPr>
          <w:sz w:val="32"/>
          <w:szCs w:val="32"/>
        </w:rPr>
        <w:t>29. Шматова О. Самоучитель по рисованию фломастерами и цветными карандашами. – Москва: Эксмо, 2009.</w:t>
      </w:r>
    </w:p>
    <w:p w:rsidR="00CF2E02" w:rsidRDefault="00CF2E02" w:rsidP="00B44E34">
      <w:pPr>
        <w:ind w:left="851" w:hanging="491"/>
        <w:rPr>
          <w:sz w:val="32"/>
          <w:szCs w:val="32"/>
        </w:rPr>
      </w:pPr>
      <w:r>
        <w:rPr>
          <w:sz w:val="32"/>
          <w:szCs w:val="32"/>
        </w:rPr>
        <w:t xml:space="preserve">30. Шматова О. Самоучитель по рисованию акварелью. – Москва: Эксмо, 2009. </w:t>
      </w:r>
    </w:p>
    <w:p w:rsidR="00BD1E24" w:rsidRPr="00BD1E24" w:rsidRDefault="00BD1E24" w:rsidP="00BD1E24">
      <w:pPr>
        <w:pStyle w:val="a4"/>
        <w:ind w:left="0"/>
      </w:pPr>
    </w:p>
    <w:sectPr w:rsidR="00BD1E24" w:rsidRPr="00BD1E24" w:rsidSect="007B0D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C1" w:rsidRDefault="000E23C1">
      <w:pPr>
        <w:spacing w:line="240" w:lineRule="auto"/>
      </w:pPr>
      <w:r>
        <w:separator/>
      </w:r>
    </w:p>
  </w:endnote>
  <w:endnote w:type="continuationSeparator" w:id="0">
    <w:p w:rsidR="000E23C1" w:rsidRDefault="000E2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C1" w:rsidRPr="006D3428" w:rsidRDefault="000E23C1">
    <w:pPr>
      <w:pStyle w:val="a6"/>
      <w:jc w:val="right"/>
    </w:pPr>
    <w:r w:rsidRPr="006D3428">
      <w:fldChar w:fldCharType="begin"/>
    </w:r>
    <w:r w:rsidRPr="006D3428">
      <w:instrText xml:space="preserve"> PAGE   \* MERGEFORMAT </w:instrText>
    </w:r>
    <w:r w:rsidRPr="006D3428">
      <w:fldChar w:fldCharType="separate"/>
    </w:r>
    <w:r w:rsidR="000A2271">
      <w:rPr>
        <w:noProof/>
      </w:rPr>
      <w:t>15</w:t>
    </w:r>
    <w:r w:rsidRPr="006D3428">
      <w:fldChar w:fldCharType="end"/>
    </w:r>
  </w:p>
  <w:p w:rsidR="000E23C1" w:rsidRDefault="000E23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C1" w:rsidRDefault="000E23C1">
      <w:pPr>
        <w:spacing w:line="240" w:lineRule="auto"/>
      </w:pPr>
      <w:r>
        <w:separator/>
      </w:r>
    </w:p>
  </w:footnote>
  <w:footnote w:type="continuationSeparator" w:id="0">
    <w:p w:rsidR="000E23C1" w:rsidRDefault="000E23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6FC4"/>
    <w:multiLevelType w:val="multilevel"/>
    <w:tmpl w:val="431023E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E0628D8"/>
    <w:multiLevelType w:val="hybridMultilevel"/>
    <w:tmpl w:val="CA1C2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644CE"/>
    <w:multiLevelType w:val="hybridMultilevel"/>
    <w:tmpl w:val="9246EA0C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23453E9D"/>
    <w:multiLevelType w:val="multilevel"/>
    <w:tmpl w:val="9A8C8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526F1"/>
    <w:multiLevelType w:val="hybridMultilevel"/>
    <w:tmpl w:val="42621192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2F4E6D9D"/>
    <w:multiLevelType w:val="hybridMultilevel"/>
    <w:tmpl w:val="9A8C86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8A016AB"/>
    <w:multiLevelType w:val="multilevel"/>
    <w:tmpl w:val="7460E5C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437E7170"/>
    <w:multiLevelType w:val="multilevel"/>
    <w:tmpl w:val="7460E5C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4B80532"/>
    <w:multiLevelType w:val="hybridMultilevel"/>
    <w:tmpl w:val="01C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30E9B"/>
    <w:multiLevelType w:val="multilevel"/>
    <w:tmpl w:val="7460E5C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12A74F6"/>
    <w:multiLevelType w:val="multilevel"/>
    <w:tmpl w:val="63E48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11">
    <w:nsid w:val="5C463546"/>
    <w:multiLevelType w:val="hybridMultilevel"/>
    <w:tmpl w:val="9A8C8664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2">
    <w:nsid w:val="629C552C"/>
    <w:multiLevelType w:val="multilevel"/>
    <w:tmpl w:val="F3C2E5E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BCB6CDB"/>
    <w:multiLevelType w:val="hybridMultilevel"/>
    <w:tmpl w:val="06869D30"/>
    <w:lvl w:ilvl="0" w:tplc="03C0550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D6FDA"/>
    <w:multiLevelType w:val="hybridMultilevel"/>
    <w:tmpl w:val="272C5046"/>
    <w:lvl w:ilvl="0" w:tplc="74E2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4"/>
  </w:num>
  <w:num w:numId="5">
    <w:abstractNumId w:val="8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5"/>
  </w:num>
  <w:num w:numId="11">
    <w:abstractNumId w:val="7"/>
  </w:num>
  <w:num w:numId="12">
    <w:abstractNumId w:val="6"/>
  </w:num>
  <w:num w:numId="13">
    <w:abstractNumId w:val="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24"/>
    <w:rsid w:val="00003573"/>
    <w:rsid w:val="00095846"/>
    <w:rsid w:val="000A2271"/>
    <w:rsid w:val="000A31BF"/>
    <w:rsid w:val="000B1D71"/>
    <w:rsid w:val="000D2CFF"/>
    <w:rsid w:val="000E23C1"/>
    <w:rsid w:val="00130C9D"/>
    <w:rsid w:val="001569E2"/>
    <w:rsid w:val="001E586D"/>
    <w:rsid w:val="00234B33"/>
    <w:rsid w:val="00265E9B"/>
    <w:rsid w:val="002A452A"/>
    <w:rsid w:val="0031519A"/>
    <w:rsid w:val="00323C92"/>
    <w:rsid w:val="00371AD2"/>
    <w:rsid w:val="003B1AA3"/>
    <w:rsid w:val="003C1F89"/>
    <w:rsid w:val="003F1074"/>
    <w:rsid w:val="004222F6"/>
    <w:rsid w:val="0049593D"/>
    <w:rsid w:val="004F1D38"/>
    <w:rsid w:val="005103D6"/>
    <w:rsid w:val="00515CB8"/>
    <w:rsid w:val="00544609"/>
    <w:rsid w:val="00654347"/>
    <w:rsid w:val="00700E12"/>
    <w:rsid w:val="00723497"/>
    <w:rsid w:val="00723670"/>
    <w:rsid w:val="007358DF"/>
    <w:rsid w:val="00791805"/>
    <w:rsid w:val="007B0DEF"/>
    <w:rsid w:val="007B428A"/>
    <w:rsid w:val="0083737D"/>
    <w:rsid w:val="008D1A4C"/>
    <w:rsid w:val="008E4207"/>
    <w:rsid w:val="00913D12"/>
    <w:rsid w:val="009921BF"/>
    <w:rsid w:val="0099259D"/>
    <w:rsid w:val="009A4346"/>
    <w:rsid w:val="009B6477"/>
    <w:rsid w:val="00A05313"/>
    <w:rsid w:val="00AB7578"/>
    <w:rsid w:val="00AC4CA9"/>
    <w:rsid w:val="00B14AF8"/>
    <w:rsid w:val="00B44E34"/>
    <w:rsid w:val="00B67011"/>
    <w:rsid w:val="00B82291"/>
    <w:rsid w:val="00BD1E24"/>
    <w:rsid w:val="00C74A5D"/>
    <w:rsid w:val="00CC7FEE"/>
    <w:rsid w:val="00CF2E02"/>
    <w:rsid w:val="00D74F5B"/>
    <w:rsid w:val="00DC2260"/>
    <w:rsid w:val="00E5119A"/>
    <w:rsid w:val="00E62E0B"/>
    <w:rsid w:val="00E869B9"/>
    <w:rsid w:val="00F02316"/>
    <w:rsid w:val="00F41659"/>
    <w:rsid w:val="00F8231D"/>
    <w:rsid w:val="00F87E1F"/>
    <w:rsid w:val="00FA12D3"/>
    <w:rsid w:val="00FD4EB1"/>
    <w:rsid w:val="00FE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77"/>
    <w:pPr>
      <w:spacing w:line="240" w:lineRule="atLeas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1E24"/>
    <w:pPr>
      <w:keepNext/>
      <w:keepLines/>
      <w:spacing w:before="480"/>
      <w:outlineLvl w:val="0"/>
    </w:pPr>
    <w:rPr>
      <w:rFonts w:eastAsia="Times New Roman" w:cs="Calibr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1E24"/>
    <w:pPr>
      <w:keepNext/>
      <w:keepLines/>
      <w:spacing w:before="200"/>
      <w:outlineLvl w:val="1"/>
    </w:pPr>
    <w:rPr>
      <w:rFonts w:eastAsia="Times New Roman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E24"/>
    <w:rPr>
      <w:rFonts w:eastAsia="Times New Roman" w:cs="Calibr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D1E24"/>
    <w:rPr>
      <w:rFonts w:eastAsia="Times New Roman" w:cs="Calibri"/>
      <w:b/>
      <w:bCs/>
      <w:sz w:val="32"/>
      <w:szCs w:val="32"/>
    </w:rPr>
  </w:style>
  <w:style w:type="table" w:styleId="a3">
    <w:name w:val="Table Grid"/>
    <w:basedOn w:val="a1"/>
    <w:uiPriority w:val="59"/>
    <w:rsid w:val="00BD1E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D1E2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BD1E2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1E24"/>
  </w:style>
  <w:style w:type="paragraph" w:customStyle="1" w:styleId="11">
    <w:name w:val="Стиль1"/>
    <w:basedOn w:val="a4"/>
    <w:link w:val="12"/>
    <w:qFormat/>
    <w:rsid w:val="00BD1E24"/>
    <w:pPr>
      <w:ind w:left="1140"/>
    </w:pPr>
    <w:rPr>
      <w:b/>
      <w:sz w:val="32"/>
      <w:szCs w:val="32"/>
    </w:rPr>
  </w:style>
  <w:style w:type="character" w:customStyle="1" w:styleId="a5">
    <w:name w:val="Абзац списка Знак"/>
    <w:basedOn w:val="a0"/>
    <w:link w:val="a4"/>
    <w:uiPriority w:val="34"/>
    <w:rsid w:val="00BD1E24"/>
  </w:style>
  <w:style w:type="character" w:customStyle="1" w:styleId="12">
    <w:name w:val="Стиль1 Знак"/>
    <w:basedOn w:val="a5"/>
    <w:link w:val="11"/>
    <w:rsid w:val="00BD1E24"/>
    <w:rPr>
      <w:b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BD1E24"/>
    <w:pPr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BD1E24"/>
    <w:pPr>
      <w:spacing w:after="100"/>
    </w:pPr>
  </w:style>
  <w:style w:type="character" w:styleId="a9">
    <w:name w:val="Hyperlink"/>
    <w:basedOn w:val="a0"/>
    <w:uiPriority w:val="99"/>
    <w:unhideWhenUsed/>
    <w:rsid w:val="00BD1E24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D1E24"/>
    <w:pPr>
      <w:spacing w:after="100"/>
      <w:ind w:left="220"/>
    </w:pPr>
  </w:style>
  <w:style w:type="paragraph" w:styleId="aa">
    <w:name w:val="Balloon Text"/>
    <w:basedOn w:val="a"/>
    <w:link w:val="ab"/>
    <w:uiPriority w:val="99"/>
    <w:semiHidden/>
    <w:unhideWhenUsed/>
    <w:rsid w:val="00BD1E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77"/>
    <w:pPr>
      <w:spacing w:line="240" w:lineRule="atLeas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1E24"/>
    <w:pPr>
      <w:keepNext/>
      <w:keepLines/>
      <w:spacing w:before="480"/>
      <w:outlineLvl w:val="0"/>
    </w:pPr>
    <w:rPr>
      <w:rFonts w:eastAsia="Times New Roman" w:cs="Calibr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1E24"/>
    <w:pPr>
      <w:keepNext/>
      <w:keepLines/>
      <w:spacing w:before="200"/>
      <w:outlineLvl w:val="1"/>
    </w:pPr>
    <w:rPr>
      <w:rFonts w:eastAsia="Times New Roman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E24"/>
    <w:rPr>
      <w:rFonts w:eastAsia="Times New Roman" w:cs="Calibr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D1E24"/>
    <w:rPr>
      <w:rFonts w:eastAsia="Times New Roman" w:cs="Calibri"/>
      <w:b/>
      <w:bCs/>
      <w:sz w:val="32"/>
      <w:szCs w:val="32"/>
    </w:rPr>
  </w:style>
  <w:style w:type="table" w:styleId="a3">
    <w:name w:val="Table Grid"/>
    <w:basedOn w:val="a1"/>
    <w:uiPriority w:val="59"/>
    <w:rsid w:val="00BD1E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D1E2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BD1E2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1E24"/>
  </w:style>
  <w:style w:type="paragraph" w:customStyle="1" w:styleId="11">
    <w:name w:val="Стиль1"/>
    <w:basedOn w:val="a4"/>
    <w:link w:val="12"/>
    <w:qFormat/>
    <w:rsid w:val="00BD1E24"/>
    <w:pPr>
      <w:ind w:left="1140"/>
    </w:pPr>
    <w:rPr>
      <w:b/>
      <w:sz w:val="32"/>
      <w:szCs w:val="32"/>
    </w:rPr>
  </w:style>
  <w:style w:type="character" w:customStyle="1" w:styleId="a5">
    <w:name w:val="Абзац списка Знак"/>
    <w:basedOn w:val="a0"/>
    <w:link w:val="a4"/>
    <w:uiPriority w:val="34"/>
    <w:rsid w:val="00BD1E24"/>
  </w:style>
  <w:style w:type="character" w:customStyle="1" w:styleId="12">
    <w:name w:val="Стиль1 Знак"/>
    <w:basedOn w:val="a5"/>
    <w:link w:val="11"/>
    <w:rsid w:val="00BD1E24"/>
    <w:rPr>
      <w:b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BD1E24"/>
    <w:pPr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BD1E24"/>
    <w:pPr>
      <w:spacing w:after="100"/>
    </w:pPr>
  </w:style>
  <w:style w:type="character" w:styleId="a9">
    <w:name w:val="Hyperlink"/>
    <w:basedOn w:val="a0"/>
    <w:uiPriority w:val="99"/>
    <w:unhideWhenUsed/>
    <w:rsid w:val="00BD1E24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D1E24"/>
    <w:pPr>
      <w:spacing w:after="100"/>
      <w:ind w:left="220"/>
    </w:pPr>
  </w:style>
  <w:style w:type="paragraph" w:styleId="aa">
    <w:name w:val="Balloon Text"/>
    <w:basedOn w:val="a"/>
    <w:link w:val="ab"/>
    <w:uiPriority w:val="99"/>
    <w:semiHidden/>
    <w:unhideWhenUsed/>
    <w:rsid w:val="00BD1E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26</Pages>
  <Words>3930</Words>
  <Characters>22406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15</cp:revision>
  <cp:lastPrinted>2013-01-07T06:05:00Z</cp:lastPrinted>
  <dcterms:created xsi:type="dcterms:W3CDTF">2013-01-02T18:58:00Z</dcterms:created>
  <dcterms:modified xsi:type="dcterms:W3CDTF">2013-01-07T08:09:00Z</dcterms:modified>
</cp:coreProperties>
</file>