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96" w:rsidRDefault="007810C3" w:rsidP="004B4696">
      <w:pPr>
        <w:spacing w:after="0"/>
        <w:contextualSpacing/>
        <w:jc w:val="center"/>
        <w:rPr>
          <w:rFonts w:ascii="Monotype Corsiva" w:eastAsia="Times New Roman" w:hAnsi="Monotype Corsiva" w:cs="Times New Roman"/>
          <w:b/>
          <w:color w:val="000000" w:themeColor="text1"/>
          <w:sz w:val="40"/>
          <w:szCs w:val="24"/>
          <w:u w:val="thick"/>
          <w:lang w:eastAsia="ru-RU"/>
        </w:rPr>
      </w:pPr>
      <w:r w:rsidRPr="007810C3">
        <w:rPr>
          <w:rFonts w:ascii="Monotype Corsiva" w:eastAsia="Times New Roman" w:hAnsi="Monotype Corsiva" w:cs="Times New Roman"/>
          <w:b/>
          <w:color w:val="000000" w:themeColor="text1"/>
          <w:sz w:val="40"/>
          <w:szCs w:val="24"/>
          <w:u w:val="thick"/>
          <w:lang w:eastAsia="ru-RU"/>
        </w:rPr>
        <w:t>Рекомендации родителям по подготовке</w:t>
      </w:r>
      <w:r w:rsidR="004B4696">
        <w:rPr>
          <w:rFonts w:ascii="Monotype Corsiva" w:eastAsia="Times New Roman" w:hAnsi="Monotype Corsiva" w:cs="Times New Roman"/>
          <w:b/>
          <w:color w:val="000000" w:themeColor="text1"/>
          <w:sz w:val="40"/>
          <w:szCs w:val="24"/>
          <w:u w:val="thick"/>
          <w:lang w:eastAsia="ru-RU"/>
        </w:rPr>
        <w:t xml:space="preserve"> </w:t>
      </w:r>
    </w:p>
    <w:p w:rsidR="007810C3" w:rsidRPr="007810C3" w:rsidRDefault="007810C3" w:rsidP="004B4696">
      <w:pPr>
        <w:spacing w:after="0"/>
        <w:contextualSpacing/>
        <w:jc w:val="center"/>
        <w:rPr>
          <w:rFonts w:ascii="Monotype Corsiva" w:eastAsia="Times New Roman" w:hAnsi="Monotype Corsiva" w:cs="Times New Roman"/>
          <w:b/>
          <w:color w:val="000000" w:themeColor="text1"/>
          <w:sz w:val="36"/>
          <w:szCs w:val="24"/>
          <w:u w:val="thick"/>
          <w:lang w:eastAsia="ru-RU"/>
        </w:rPr>
      </w:pPr>
      <w:r w:rsidRPr="007810C3">
        <w:rPr>
          <w:rFonts w:ascii="Monotype Corsiva" w:eastAsia="Times New Roman" w:hAnsi="Monotype Corsiva" w:cs="Times New Roman"/>
          <w:b/>
          <w:color w:val="000000" w:themeColor="text1"/>
          <w:sz w:val="36"/>
          <w:szCs w:val="24"/>
          <w:u w:val="thick"/>
          <w:lang w:eastAsia="ru-RU"/>
        </w:rPr>
        <w:t>ДОМАШНИХ  ЗАДАНИЙ</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 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Если нет возможности выделить постоянное место, то в определенный час должно </w:t>
      </w:r>
      <w:proofErr w:type="gramStart"/>
      <w:r w:rsidRPr="007810C3">
        <w:rPr>
          <w:rFonts w:ascii="Times New Roman" w:eastAsia="Times New Roman" w:hAnsi="Times New Roman" w:cs="Times New Roman"/>
          <w:color w:val="000000"/>
          <w:sz w:val="28"/>
          <w:szCs w:val="28"/>
          <w:lang w:eastAsia="ru-RU"/>
        </w:rPr>
        <w:t>быть</w:t>
      </w:r>
      <w:proofErr w:type="gramEnd"/>
      <w:r w:rsidRPr="007810C3">
        <w:rPr>
          <w:rFonts w:ascii="Times New Roman" w:eastAsia="Times New Roman" w:hAnsi="Times New Roman" w:cs="Times New Roman"/>
          <w:color w:val="000000"/>
          <w:sz w:val="28"/>
          <w:szCs w:val="28"/>
          <w:lang w:eastAsia="ru-RU"/>
        </w:rPr>
        <w:t xml:space="preserve"> безусловно выделено, освобождено место для занятий.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4.  Необходимо наличие перерывов в работе. </w:t>
      </w:r>
      <w:proofErr w:type="gramStart"/>
      <w:r w:rsidRPr="007810C3">
        <w:rPr>
          <w:rFonts w:ascii="Times New Roman" w:eastAsia="Times New Roman" w:hAnsi="Times New Roman" w:cs="Times New Roman"/>
          <w:color w:val="000000"/>
          <w:sz w:val="28"/>
          <w:szCs w:val="28"/>
          <w:lang w:eastAsia="ru-RU"/>
        </w:rPr>
        <w:t>Нужны</w:t>
      </w:r>
      <w:proofErr w:type="gramEnd"/>
      <w:r w:rsidRPr="007810C3">
        <w:rPr>
          <w:rFonts w:ascii="Times New Roman" w:eastAsia="Times New Roman" w:hAnsi="Times New Roman" w:cs="Times New Roman"/>
          <w:color w:val="000000"/>
          <w:sz w:val="28"/>
          <w:szCs w:val="28"/>
          <w:lang w:eastAsia="ru-RU"/>
        </w:rPr>
        <w:t xml:space="preserve"> единство школьного и домашнего учебного режима, профилактика перегрузок.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5. Работа должна идти в хорошем темпе – от 1 часа во втором классе до 4 – 5 часов у старшеклассников.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 </w:t>
      </w:r>
    </w:p>
    <w:p w:rsidR="00BD52A7" w:rsidRDefault="00B404D8" w:rsidP="00BD52A7">
      <w:pPr>
        <w:spacing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p>
    <w:p w:rsidR="00B404D8" w:rsidRDefault="00B404D8" w:rsidP="00BD52A7">
      <w:pPr>
        <w:spacing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r w:rsidRPr="007810C3">
        <w:rPr>
          <w:rFonts w:ascii="Times New Roman" w:eastAsia="Times New Roman" w:hAnsi="Times New Roman" w:cs="Times New Roman"/>
          <w:color w:val="333333"/>
          <w:sz w:val="28"/>
          <w:szCs w:val="28"/>
          <w:lang w:eastAsia="ru-RU"/>
        </w:rPr>
        <w:t xml:space="preserve"> </w:t>
      </w:r>
    </w:p>
    <w:p w:rsidR="00BD52A7" w:rsidRDefault="00BD52A7" w:rsidP="00BD52A7">
      <w:pPr>
        <w:spacing w:after="0" w:line="240" w:lineRule="auto"/>
        <w:jc w:val="both"/>
        <w:rPr>
          <w:rFonts w:ascii="Times New Roman" w:eastAsia="Times New Roman" w:hAnsi="Times New Roman" w:cs="Times New Roman"/>
          <w:color w:val="333333"/>
          <w:sz w:val="28"/>
          <w:szCs w:val="28"/>
          <w:lang w:eastAsia="ru-RU"/>
        </w:rPr>
      </w:pPr>
    </w:p>
    <w:p w:rsidR="00B404D8" w:rsidRPr="007810C3" w:rsidRDefault="00B404D8" w:rsidP="00BD52A7">
      <w:pPr>
        <w:spacing w:after="0" w:line="24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b/>
          <w:color w:val="000000"/>
          <w:sz w:val="28"/>
          <w:szCs w:val="28"/>
          <w:u w:val="single"/>
          <w:lang w:eastAsia="ru-RU"/>
        </w:rPr>
        <w:t> </w:t>
      </w:r>
      <w:r w:rsidRPr="007810C3">
        <w:rPr>
          <w:rFonts w:ascii="Times New Roman" w:eastAsia="Times New Roman" w:hAnsi="Times New Roman" w:cs="Times New Roman"/>
          <w:b/>
          <w:color w:val="333333"/>
          <w:sz w:val="28"/>
          <w:szCs w:val="28"/>
          <w:u w:val="single"/>
          <w:lang w:eastAsia="ru-RU"/>
        </w:rPr>
        <w:t xml:space="preserve"> </w:t>
      </w:r>
      <w:r w:rsidRPr="007810C3">
        <w:rPr>
          <w:rFonts w:ascii="Times New Roman" w:eastAsia="Times New Roman" w:hAnsi="Times New Roman" w:cs="Times New Roman"/>
          <w:b/>
          <w:color w:val="000000"/>
          <w:sz w:val="28"/>
          <w:szCs w:val="28"/>
          <w:u w:val="single"/>
          <w:lang w:eastAsia="ru-RU"/>
        </w:rPr>
        <w:t> «Как готовить домашнее задание по русскому языку»</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BD52A7">
      <w:pPr>
        <w:spacing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1. Работу начинай с работы над ошибками.  Повтори правила, которые забыл.</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2. Выучи или повтори заданное правило. Придумай свои примеры на это правило.</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3. Прочитай задания упражнения.</w:t>
      </w:r>
      <w:r w:rsidRPr="007810C3">
        <w:rPr>
          <w:rFonts w:ascii="Times New Roman" w:eastAsia="Times New Roman" w:hAnsi="Times New Roman" w:cs="Times New Roman"/>
          <w:color w:val="333333"/>
          <w:sz w:val="28"/>
          <w:szCs w:val="28"/>
          <w:lang w:eastAsia="ru-RU"/>
        </w:rPr>
        <w:t xml:space="preserve"> </w:t>
      </w:r>
    </w:p>
    <w:p w:rsidR="004B4696"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4</w:t>
      </w:r>
      <w:r w:rsidRPr="007810C3">
        <w:rPr>
          <w:rFonts w:ascii="Times New Roman" w:eastAsia="Times New Roman" w:hAnsi="Times New Roman" w:cs="Times New Roman"/>
          <w:color w:val="000000"/>
          <w:sz w:val="28"/>
          <w:szCs w:val="28"/>
          <w:lang w:eastAsia="ru-RU"/>
        </w:rPr>
        <w:t>. Прочитай все упражнения, устно выполни задания к нему.</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5. Выполни упражнение письменно.</w:t>
      </w:r>
      <w:r w:rsidRPr="007810C3">
        <w:rPr>
          <w:rFonts w:ascii="Times New Roman" w:eastAsia="Times New Roman" w:hAnsi="Times New Roman" w:cs="Times New Roman"/>
          <w:color w:val="333333"/>
          <w:sz w:val="28"/>
          <w:szCs w:val="28"/>
          <w:lang w:eastAsia="ru-RU"/>
        </w:rPr>
        <w:t xml:space="preserve"> </w:t>
      </w:r>
    </w:p>
    <w:p w:rsidR="007810C3" w:rsidRDefault="00B404D8" w:rsidP="00BD52A7">
      <w:pPr>
        <w:spacing w:after="0"/>
        <w:jc w:val="both"/>
        <w:rPr>
          <w:rFonts w:ascii="Times New Roman" w:eastAsia="Times New Roman" w:hAnsi="Times New Roman" w:cs="Times New Roman"/>
          <w:color w:val="000000"/>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6. Проверь всю работу.</w:t>
      </w:r>
    </w:p>
    <w:p w:rsidR="00BD52A7"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lastRenderedPageBreak/>
        <w:t> </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b/>
          <w:color w:val="000000"/>
          <w:sz w:val="28"/>
          <w:szCs w:val="28"/>
          <w:u w:val="single"/>
          <w:lang w:eastAsia="ru-RU"/>
        </w:rPr>
        <w:t>«Если к завтрашнему дню нужно выучить стихотворение»</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1</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Приготовление уроков начинай с работы над стихотворением,</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2</w:t>
      </w:r>
      <w:r w:rsidR="004B4696">
        <w:rPr>
          <w:rFonts w:ascii="Times New Roman" w:eastAsia="Times New Roman" w:hAnsi="Times New Roman" w:cs="Times New Roman"/>
          <w:color w:val="000000"/>
          <w:sz w:val="28"/>
          <w:szCs w:val="28"/>
          <w:lang w:eastAsia="ru-RU"/>
        </w:rPr>
        <w:t>.</w:t>
      </w:r>
      <w:r w:rsidR="007810C3">
        <w:rPr>
          <w:rFonts w:ascii="Times New Roman" w:eastAsia="Times New Roman" w:hAnsi="Times New Roman" w:cs="Times New Roman"/>
          <w:color w:val="000000"/>
          <w:sz w:val="28"/>
          <w:szCs w:val="28"/>
          <w:lang w:eastAsia="ru-RU"/>
        </w:rPr>
        <w:t xml:space="preserve"> </w:t>
      </w:r>
      <w:proofErr w:type="gramStart"/>
      <w:r w:rsidRPr="007810C3">
        <w:rPr>
          <w:rFonts w:ascii="Times New Roman" w:eastAsia="Times New Roman" w:hAnsi="Times New Roman" w:cs="Times New Roman"/>
          <w:color w:val="000000"/>
          <w:sz w:val="28"/>
          <w:szCs w:val="28"/>
          <w:lang w:eastAsia="ru-RU"/>
        </w:rPr>
        <w:t>Прочитай стихотворение вспух</w:t>
      </w:r>
      <w:proofErr w:type="gramEnd"/>
      <w:r w:rsidRPr="007810C3">
        <w:rPr>
          <w:rFonts w:ascii="Times New Roman" w:eastAsia="Times New Roman" w:hAnsi="Times New Roman" w:cs="Times New Roman"/>
          <w:color w:val="000000"/>
          <w:sz w:val="28"/>
          <w:szCs w:val="28"/>
          <w:lang w:eastAsia="ru-RU"/>
        </w:rPr>
        <w:t>. Объясни трудные слова.</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3</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xml:space="preserve"> Прочитай стихотворение выразительно</w:t>
      </w:r>
      <w:proofErr w:type="gramStart"/>
      <w:r w:rsidRPr="007810C3">
        <w:rPr>
          <w:rFonts w:ascii="Times New Roman" w:eastAsia="Times New Roman" w:hAnsi="Times New Roman" w:cs="Times New Roman"/>
          <w:color w:val="000000"/>
          <w:sz w:val="28"/>
          <w:szCs w:val="28"/>
          <w:lang w:eastAsia="ru-RU"/>
        </w:rPr>
        <w:t xml:space="preserve"> П</w:t>
      </w:r>
      <w:proofErr w:type="gramEnd"/>
      <w:r w:rsidRPr="007810C3">
        <w:rPr>
          <w:rFonts w:ascii="Times New Roman" w:eastAsia="Times New Roman" w:hAnsi="Times New Roman" w:cs="Times New Roman"/>
          <w:color w:val="000000"/>
          <w:sz w:val="28"/>
          <w:szCs w:val="28"/>
          <w:lang w:eastAsia="ru-RU"/>
        </w:rPr>
        <w:t>остарайся прочувствовать настроение, ритм стихотворения.</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4</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Прочитай стихотворение еще 2—3 раза. Постарайся его запомнить.</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tabs>
          <w:tab w:val="left" w:pos="567"/>
        </w:tabs>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5</w:t>
      </w:r>
      <w:r w:rsidR="004B4696">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Через несколько минут повтори стихотворение вслух по памяти, при необходимости заглядывая в текст.</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6</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После окончания домашней работы еще 2—3 раза повтори стихотворение, не заглядывая в текст.</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7</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Перед сном еще раз повтори стихотворение.</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8</w:t>
      </w:r>
      <w:r w:rsidR="004B4696">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Утром следующего дня еще раз прочитай стихотворение, а потом расскажи его наизусть.</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line="24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b/>
          <w:color w:val="000000"/>
          <w:sz w:val="28"/>
          <w:szCs w:val="28"/>
          <w:u w:val="single"/>
          <w:lang w:eastAsia="ru-RU"/>
        </w:rPr>
        <w:t> «Как решать задачи»</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1.   Прочитай задачу и представь себе то, о чем говорится в задаче.</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2.  Запиши задачу кратко или выполни чертеж.</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3.  Поясни, что показывает каждое число, повтори вопрос задачи.</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4.   Подумай, можно ли сразу ответить на вопрос задачи</w:t>
      </w:r>
      <w:proofErr w:type="gramStart"/>
      <w:r w:rsidRPr="007810C3">
        <w:rPr>
          <w:rFonts w:ascii="Times New Roman" w:eastAsia="Times New Roman" w:hAnsi="Times New Roman" w:cs="Times New Roman"/>
          <w:color w:val="000000"/>
          <w:sz w:val="28"/>
          <w:szCs w:val="28"/>
          <w:lang w:eastAsia="ru-RU"/>
        </w:rPr>
        <w:t xml:space="preserve"> Е</w:t>
      </w:r>
      <w:proofErr w:type="gramEnd"/>
      <w:r w:rsidRPr="007810C3">
        <w:rPr>
          <w:rFonts w:ascii="Times New Roman" w:eastAsia="Times New Roman" w:hAnsi="Times New Roman" w:cs="Times New Roman"/>
          <w:color w:val="000000"/>
          <w:sz w:val="28"/>
          <w:szCs w:val="28"/>
          <w:lang w:eastAsia="ru-RU"/>
        </w:rPr>
        <w:t>сли нет, то почему. Что нужно узнать сначала, что потом.</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5. Составь план решения.</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6. Выполни решение.</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7.  Проверь решение и ответ на вопрос задачи.</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after="0" w:line="24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b/>
          <w:color w:val="000000"/>
          <w:sz w:val="28"/>
          <w:szCs w:val="28"/>
          <w:u w:val="single"/>
          <w:lang w:eastAsia="ru-RU"/>
        </w:rPr>
        <w:t> «Как нужно готовить задание по устным предметам»</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BD52A7">
      <w:pPr>
        <w:spacing w:after="0"/>
        <w:jc w:val="both"/>
        <w:rPr>
          <w:rFonts w:ascii="Times New Roman" w:eastAsia="Times New Roman" w:hAnsi="Times New Roman" w:cs="Times New Roman"/>
          <w:color w:val="000000"/>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1.  Вспомни, не открывая учебник, о чем узнал на прошлом уроке:</w:t>
      </w:r>
    </w:p>
    <w:p w:rsidR="00B404D8" w:rsidRPr="007810C3" w:rsidRDefault="007810C3" w:rsidP="00BD52A7">
      <w:pPr>
        <w:spacing w:after="0"/>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 </w:t>
      </w:r>
      <w:r w:rsidR="00B404D8" w:rsidRPr="007810C3">
        <w:rPr>
          <w:rFonts w:ascii="Times New Roman" w:eastAsia="Times New Roman" w:hAnsi="Times New Roman" w:cs="Times New Roman"/>
          <w:color w:val="000000"/>
          <w:sz w:val="28"/>
          <w:szCs w:val="28"/>
          <w:lang w:eastAsia="ru-RU"/>
        </w:rPr>
        <w:t>о чем рассказывал учитель.</w:t>
      </w:r>
      <w:r w:rsidR="00B404D8"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contextualSpacing/>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какие ставили опыты;</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contextualSpacing/>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4B4696">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000000"/>
          <w:sz w:val="28"/>
          <w:szCs w:val="28"/>
          <w:lang w:eastAsia="ru-RU"/>
        </w:rPr>
        <w:t xml:space="preserve"> какие рассматривали таблицы, картины, карты.</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2. Прочитай в учебнике вопросы к уроку, ответь на них.</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3. Прочитай текст учебника.</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4. Подготовься отвечать по теме урока:</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продумай план ответа;</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расскажи </w:t>
      </w:r>
      <w:proofErr w:type="gramStart"/>
      <w:r w:rsidRPr="007810C3">
        <w:rPr>
          <w:rFonts w:ascii="Times New Roman" w:eastAsia="Times New Roman" w:hAnsi="Times New Roman" w:cs="Times New Roman"/>
          <w:color w:val="000000"/>
          <w:sz w:val="28"/>
          <w:szCs w:val="28"/>
          <w:lang w:eastAsia="ru-RU"/>
        </w:rPr>
        <w:t>заданное</w:t>
      </w:r>
      <w:proofErr w:type="gramEnd"/>
      <w:r w:rsidRPr="007810C3">
        <w:rPr>
          <w:rFonts w:ascii="Times New Roman" w:eastAsia="Times New Roman" w:hAnsi="Times New Roman" w:cs="Times New Roman"/>
          <w:color w:val="000000"/>
          <w:sz w:val="28"/>
          <w:szCs w:val="28"/>
          <w:lang w:eastAsia="ru-RU"/>
        </w:rPr>
        <w:t xml:space="preserve"> по этому плану;</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proofErr w:type="gramStart"/>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старайся не просто рассказать, но и доказывать свои знаний примерами из наблюдений, опытов, из своей жизни, из просмотренных передач, прочитанных книг;</w:t>
      </w:r>
      <w:r w:rsidRPr="007810C3">
        <w:rPr>
          <w:rFonts w:ascii="Times New Roman" w:eastAsia="Times New Roman" w:hAnsi="Times New Roman" w:cs="Times New Roman"/>
          <w:color w:val="333333"/>
          <w:sz w:val="28"/>
          <w:szCs w:val="28"/>
          <w:lang w:eastAsia="ru-RU"/>
        </w:rPr>
        <w:t xml:space="preserve"> </w:t>
      </w:r>
      <w:proofErr w:type="gramEnd"/>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сделай выводы;</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007810C3">
        <w:rPr>
          <w:rFonts w:ascii="Times New Roman" w:eastAsia="Times New Roman" w:hAnsi="Times New Roman" w:cs="Times New Roman"/>
          <w:color w:val="000000"/>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открой учебник, с помощью рисунков, текста и выводов учебника проверь, как ты усвоил материал.</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BD52A7">
      <w:pPr>
        <w:spacing w:after="0"/>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5. Выполни задания учебника.</w:t>
      </w:r>
      <w:r w:rsidRPr="007810C3">
        <w:rPr>
          <w:rFonts w:ascii="Times New Roman" w:eastAsia="Times New Roman" w:hAnsi="Times New Roman" w:cs="Times New Roman"/>
          <w:color w:val="333333"/>
          <w:sz w:val="28"/>
          <w:szCs w:val="28"/>
          <w:lang w:eastAsia="ru-RU"/>
        </w:rPr>
        <w:t xml:space="preserve"> </w:t>
      </w:r>
    </w:p>
    <w:p w:rsidR="00BD52A7" w:rsidRDefault="00B404D8" w:rsidP="007810C3">
      <w:pPr>
        <w:spacing w:after="0" w:line="240" w:lineRule="auto"/>
        <w:jc w:val="both"/>
        <w:rPr>
          <w:rFonts w:ascii="Times New Roman" w:eastAsia="Times New Roman" w:hAnsi="Times New Roman" w:cs="Times New Roman"/>
          <w:color w:val="000000"/>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w:t>
      </w:r>
    </w:p>
    <w:p w:rsidR="00B404D8" w:rsidRPr="008C53BB" w:rsidRDefault="00B404D8" w:rsidP="00BD52A7">
      <w:pPr>
        <w:spacing w:after="0" w:line="240" w:lineRule="auto"/>
        <w:jc w:val="center"/>
        <w:rPr>
          <w:rFonts w:ascii="Times New Roman" w:eastAsia="Times New Roman" w:hAnsi="Times New Roman" w:cs="Times New Roman"/>
          <w:b/>
          <w:i/>
          <w:color w:val="333333"/>
          <w:sz w:val="36"/>
          <w:szCs w:val="28"/>
          <w:u w:val="single"/>
          <w:lang w:eastAsia="ru-RU"/>
        </w:rPr>
      </w:pPr>
      <w:r w:rsidRPr="008C53BB">
        <w:rPr>
          <w:rFonts w:ascii="Times New Roman" w:eastAsia="Times New Roman" w:hAnsi="Times New Roman" w:cs="Times New Roman"/>
          <w:b/>
          <w:i/>
          <w:color w:val="000000"/>
          <w:sz w:val="36"/>
          <w:szCs w:val="28"/>
          <w:u w:val="single"/>
          <w:lang w:eastAsia="ru-RU"/>
        </w:rPr>
        <w:lastRenderedPageBreak/>
        <w:t>Список приемов, призванных помочь школьникам в процессе выполнения домашнего задания</w:t>
      </w:r>
    </w:p>
    <w:p w:rsidR="00B404D8" w:rsidRPr="00BD52A7" w:rsidRDefault="00B404D8" w:rsidP="007810C3">
      <w:pPr>
        <w:spacing w:before="240" w:after="0" w:line="240" w:lineRule="auto"/>
        <w:jc w:val="both"/>
        <w:rPr>
          <w:rFonts w:ascii="Monotype Corsiva" w:eastAsia="Times New Roman" w:hAnsi="Monotype Corsiva" w:cs="Times New Roman"/>
          <w:color w:val="333333"/>
          <w:sz w:val="36"/>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BD52A7">
        <w:rPr>
          <w:rFonts w:ascii="Monotype Corsiva" w:eastAsia="Times New Roman" w:hAnsi="Monotype Corsiva" w:cs="Times New Roman"/>
          <w:color w:val="000000"/>
          <w:sz w:val="36"/>
          <w:szCs w:val="28"/>
          <w:lang w:eastAsia="ru-RU"/>
        </w:rPr>
        <w:t>Родители часто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Приведем список приемов, призванных помочь школьникам в процессе выполнения домашнего задания.</w:t>
      </w:r>
      <w:r w:rsidRPr="00BD52A7">
        <w:rPr>
          <w:rFonts w:ascii="Monotype Corsiva" w:eastAsia="Times New Roman" w:hAnsi="Monotype Corsiva" w:cs="Times New Roman"/>
          <w:color w:val="333333"/>
          <w:sz w:val="36"/>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b/>
          <w:color w:val="000000"/>
          <w:sz w:val="28"/>
          <w:szCs w:val="28"/>
          <w:u w:val="single"/>
          <w:lang w:eastAsia="ru-RU"/>
        </w:rPr>
        <w:t>Выполнение распорядка дня.</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Четкое выполнение распорядка дня поможет справиться с такой проблемой, как "вылавливание" детей и "усаживание" их за уроки. Многие дети очень волнуются, боясь принести в школу задания, выполненные с ошибками. Поэтому очень важно, чтобы родители регулярно проверяли работу.</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b/>
          <w:color w:val="000000"/>
          <w:sz w:val="28"/>
          <w:szCs w:val="28"/>
          <w:u w:val="single"/>
          <w:lang w:eastAsia="ru-RU"/>
        </w:rPr>
        <w:t>Распределение заданий по уровню сложности.</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Для некоторых детей является проблемой сделать выбор, с какого задания начинать выполнение домашней работы. Они могут долго мучиться над ее решением. Целесообразно предложить им начинать выполнение заданий с самых легких. Таким образом, у ребят оказывается выполненным большее количество задач и упражнений, что порождает чувство удовлетворенности.</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u w:val="single"/>
          <w:lang w:eastAsia="ru-RU"/>
        </w:rPr>
        <w:t>Родителям не следует сидеть рядом с ребенком все время, пока он делает уроки.</w:t>
      </w:r>
      <w:r w:rsidRPr="007810C3">
        <w:rPr>
          <w:rFonts w:ascii="Times New Roman" w:eastAsia="Times New Roman" w:hAnsi="Times New Roman" w:cs="Times New Roman"/>
          <w:color w:val="333333"/>
          <w:sz w:val="28"/>
          <w:szCs w:val="28"/>
          <w:u w:val="single"/>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Часто такие несамостоятельные школьники не справляются с классной работой, принося недоделанные задания домой. Если родители уже оказались в такой ситуации, не следует менять установившийся порядок вещей. Надо двигаться постепенно. С каждым днем родителям следует увеличивать расстояние между собой и школьником, пока он не станет работать полностью самостоятельно.</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u w:val="single"/>
          <w:lang w:eastAsia="ru-RU"/>
        </w:rPr>
        <w:t>Сначала проверить то, что выполнено правильно.</w:t>
      </w:r>
      <w:r w:rsidRPr="007810C3">
        <w:rPr>
          <w:rFonts w:ascii="Times New Roman" w:eastAsia="Times New Roman" w:hAnsi="Times New Roman" w:cs="Times New Roman"/>
          <w:color w:val="333333"/>
          <w:sz w:val="28"/>
          <w:szCs w:val="28"/>
          <w:u w:val="single"/>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выполнены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результат". Это побудит ученика вернуться к заданию без отвращения и чувства бессилия.</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lastRenderedPageBreak/>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придется, потом переделывать все задание целиком.</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u w:val="single"/>
          <w:lang w:eastAsia="ru-RU"/>
        </w:rPr>
        <w:t>Не следует разрешать школьнику сидеть за уроками весь вечер напролет</w:t>
      </w:r>
      <w:r w:rsidRPr="007810C3">
        <w:rPr>
          <w:rFonts w:ascii="Times New Roman" w:eastAsia="Times New Roman" w:hAnsi="Times New Roman" w:cs="Times New Roman"/>
          <w:color w:val="000000"/>
          <w:sz w:val="28"/>
          <w:szCs w:val="28"/>
          <w:lang w:eastAsia="ru-RU"/>
        </w:rPr>
        <w:t>.</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7810C3">
      <w:pPr>
        <w:spacing w:before="240" w:after="0" w:line="24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задание,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r w:rsidRPr="007810C3">
        <w:rPr>
          <w:rFonts w:ascii="Times New Roman" w:eastAsia="Times New Roman" w:hAnsi="Times New Roman" w:cs="Times New Roman"/>
          <w:color w:val="333333"/>
          <w:sz w:val="28"/>
          <w:szCs w:val="28"/>
          <w:lang w:eastAsia="ru-RU"/>
        </w:rPr>
        <w:t xml:space="preserve"> </w:t>
      </w:r>
    </w:p>
    <w:p w:rsidR="00BD52A7" w:rsidRDefault="00BD52A7" w:rsidP="00BD52A7">
      <w:pPr>
        <w:spacing w:after="0"/>
        <w:jc w:val="center"/>
        <w:rPr>
          <w:rFonts w:ascii="Times New Roman" w:eastAsia="Times New Roman" w:hAnsi="Times New Roman" w:cs="Times New Roman"/>
          <w:b/>
          <w:color w:val="000000"/>
          <w:sz w:val="28"/>
          <w:szCs w:val="28"/>
          <w:u w:val="single"/>
          <w:lang w:eastAsia="ru-RU"/>
        </w:rPr>
      </w:pPr>
    </w:p>
    <w:p w:rsidR="00BD52A7" w:rsidRDefault="00BD52A7" w:rsidP="00BD52A7">
      <w:pPr>
        <w:spacing w:after="0"/>
        <w:jc w:val="center"/>
        <w:rPr>
          <w:rFonts w:ascii="Times New Roman" w:eastAsia="Times New Roman" w:hAnsi="Times New Roman"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8C53BB" w:rsidRDefault="008C53BB" w:rsidP="008C53BB">
      <w:pPr>
        <w:spacing w:after="0"/>
        <w:jc w:val="right"/>
        <w:rPr>
          <w:rFonts w:ascii="Times New Roman" w:eastAsia="Times New Roman" w:hAnsi="Times New Roman" w:cs="Times New Roman"/>
          <w:color w:val="333333"/>
          <w:sz w:val="24"/>
          <w:szCs w:val="28"/>
          <w:lang w:eastAsia="ru-RU"/>
        </w:rPr>
      </w:pPr>
    </w:p>
    <w:p w:rsidR="008C53BB" w:rsidRDefault="008C53BB" w:rsidP="008C53BB">
      <w:pPr>
        <w:spacing w:after="0"/>
        <w:jc w:val="right"/>
        <w:rPr>
          <w:rFonts w:ascii="Times New Roman" w:eastAsia="Times New Roman" w:hAnsi="Times New Roman" w:cs="Times New Roman"/>
          <w:color w:val="333333"/>
          <w:sz w:val="24"/>
          <w:szCs w:val="28"/>
          <w:lang w:eastAsia="ru-RU"/>
        </w:rPr>
      </w:pPr>
    </w:p>
    <w:p w:rsidR="008C53BB" w:rsidRDefault="008C53BB" w:rsidP="008C53BB">
      <w:pPr>
        <w:spacing w:after="0"/>
        <w:jc w:val="right"/>
        <w:rPr>
          <w:rFonts w:ascii="Times New Roman" w:eastAsia="Times New Roman" w:hAnsi="Times New Roman" w:cs="Times New Roman"/>
          <w:color w:val="333333"/>
          <w:sz w:val="24"/>
          <w:szCs w:val="28"/>
          <w:lang w:eastAsia="ru-RU"/>
        </w:rPr>
      </w:pPr>
    </w:p>
    <w:p w:rsidR="008C53BB" w:rsidRPr="00BD52A7" w:rsidRDefault="008C53BB" w:rsidP="008C53BB">
      <w:pPr>
        <w:spacing w:after="0"/>
        <w:jc w:val="right"/>
        <w:rPr>
          <w:rFonts w:ascii="Times New Roman" w:eastAsia="Times New Roman" w:hAnsi="Times New Roman" w:cs="Times New Roman"/>
          <w:color w:val="333333"/>
          <w:sz w:val="24"/>
          <w:szCs w:val="28"/>
          <w:lang w:eastAsia="ru-RU"/>
        </w:rPr>
      </w:pPr>
      <w:r w:rsidRPr="00BD52A7">
        <w:rPr>
          <w:rFonts w:ascii="Times New Roman" w:eastAsia="Times New Roman" w:hAnsi="Times New Roman" w:cs="Times New Roman"/>
          <w:color w:val="333333"/>
          <w:sz w:val="24"/>
          <w:szCs w:val="28"/>
          <w:lang w:eastAsia="ru-RU"/>
        </w:rPr>
        <w:t>Педагог - психолог</w:t>
      </w:r>
    </w:p>
    <w:p w:rsidR="008C53BB" w:rsidRPr="00BD52A7" w:rsidRDefault="008C53BB" w:rsidP="008C53BB">
      <w:pPr>
        <w:spacing w:after="0"/>
        <w:jc w:val="right"/>
        <w:rPr>
          <w:rFonts w:ascii="Times New Roman" w:eastAsia="Times New Roman" w:hAnsi="Times New Roman" w:cs="Times New Roman"/>
          <w:color w:val="333333"/>
          <w:sz w:val="24"/>
          <w:szCs w:val="28"/>
          <w:lang w:eastAsia="ru-RU"/>
        </w:rPr>
      </w:pPr>
      <w:r w:rsidRPr="00BD52A7">
        <w:rPr>
          <w:rFonts w:ascii="Times New Roman" w:eastAsia="Times New Roman" w:hAnsi="Times New Roman" w:cs="Times New Roman"/>
          <w:color w:val="333333"/>
          <w:sz w:val="24"/>
          <w:szCs w:val="28"/>
          <w:lang w:eastAsia="ru-RU"/>
        </w:rPr>
        <w:t>МОСШ №1</w:t>
      </w:r>
    </w:p>
    <w:p w:rsidR="00BD52A7" w:rsidRDefault="008C53BB" w:rsidP="008C53BB">
      <w:pPr>
        <w:spacing w:after="0"/>
        <w:jc w:val="right"/>
        <w:rPr>
          <w:rFonts w:ascii="Arial Black" w:eastAsia="Times New Roman" w:hAnsi="Arial Black" w:cs="Times New Roman"/>
          <w:b/>
          <w:color w:val="000000"/>
          <w:sz w:val="28"/>
          <w:szCs w:val="28"/>
          <w:u w:val="single"/>
          <w:lang w:eastAsia="ru-RU"/>
        </w:rPr>
      </w:pPr>
      <w:r w:rsidRPr="00BD52A7">
        <w:rPr>
          <w:rFonts w:ascii="Times New Roman" w:eastAsia="Times New Roman" w:hAnsi="Times New Roman" w:cs="Times New Roman"/>
          <w:color w:val="333333"/>
          <w:sz w:val="24"/>
          <w:szCs w:val="28"/>
          <w:lang w:eastAsia="ru-RU"/>
        </w:rPr>
        <w:t>Борзенко Н.В</w:t>
      </w:r>
      <w:r>
        <w:rPr>
          <w:rFonts w:ascii="Times New Roman" w:eastAsia="Times New Roman" w:hAnsi="Times New Roman" w:cs="Times New Roman"/>
          <w:color w:val="333333"/>
          <w:sz w:val="24"/>
          <w:szCs w:val="28"/>
          <w:lang w:eastAsia="ru-RU"/>
        </w:rPr>
        <w:t>.</w:t>
      </w: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D52A7" w:rsidRDefault="00BD52A7" w:rsidP="00BD52A7">
      <w:pPr>
        <w:spacing w:after="0"/>
        <w:jc w:val="center"/>
        <w:rPr>
          <w:rFonts w:ascii="Arial Black" w:eastAsia="Times New Roman" w:hAnsi="Arial Black" w:cs="Times New Roman"/>
          <w:b/>
          <w:color w:val="000000"/>
          <w:sz w:val="28"/>
          <w:szCs w:val="28"/>
          <w:u w:val="single"/>
          <w:lang w:eastAsia="ru-RU"/>
        </w:rPr>
      </w:pPr>
    </w:p>
    <w:p w:rsidR="00B404D8" w:rsidRPr="00BD52A7" w:rsidRDefault="00BD52A7" w:rsidP="00BD52A7">
      <w:pPr>
        <w:spacing w:after="0"/>
        <w:jc w:val="center"/>
        <w:rPr>
          <w:rFonts w:ascii="Arial Black" w:eastAsia="Times New Roman" w:hAnsi="Arial Black" w:cs="Times New Roman"/>
          <w:b/>
          <w:color w:val="000000"/>
          <w:sz w:val="28"/>
          <w:szCs w:val="28"/>
          <w:lang w:eastAsia="ru-RU"/>
        </w:rPr>
      </w:pPr>
      <w:r>
        <w:rPr>
          <w:rFonts w:ascii="Arial Black" w:eastAsia="Times New Roman" w:hAnsi="Arial Black" w:cs="Times New Roman"/>
          <w:b/>
          <w:color w:val="000000"/>
          <w:sz w:val="28"/>
          <w:szCs w:val="28"/>
          <w:lang w:eastAsia="ru-RU"/>
        </w:rPr>
        <w:lastRenderedPageBreak/>
        <w:t>«</w:t>
      </w:r>
      <w:r w:rsidR="00B404D8" w:rsidRPr="00BD52A7">
        <w:rPr>
          <w:rFonts w:ascii="Arial Black" w:eastAsia="Times New Roman" w:hAnsi="Arial Black" w:cs="Times New Roman"/>
          <w:b/>
          <w:color w:val="000000"/>
          <w:sz w:val="28"/>
          <w:szCs w:val="28"/>
          <w:lang w:eastAsia="ru-RU"/>
        </w:rPr>
        <w:t>СЕМЕЙНОЕ ЧТЕНИЕ</w:t>
      </w:r>
      <w:r>
        <w:rPr>
          <w:rFonts w:ascii="Arial Black" w:eastAsia="Times New Roman" w:hAnsi="Arial Black" w:cs="Times New Roman"/>
          <w:b/>
          <w:color w:val="000000"/>
          <w:sz w:val="28"/>
          <w:szCs w:val="28"/>
          <w:lang w:eastAsia="ru-RU"/>
        </w:rPr>
        <w:t>»</w:t>
      </w:r>
    </w:p>
    <w:p w:rsidR="00BD52A7" w:rsidRPr="00BD52A7" w:rsidRDefault="00B404D8" w:rsidP="00BD52A7">
      <w:pPr>
        <w:spacing w:after="0"/>
        <w:jc w:val="center"/>
        <w:rPr>
          <w:rFonts w:ascii="Monotype Corsiva" w:eastAsia="Times New Roman" w:hAnsi="Monotype Corsiva" w:cs="Times New Roman"/>
          <w:color w:val="000000"/>
          <w:sz w:val="36"/>
          <w:szCs w:val="28"/>
          <w:lang w:eastAsia="ru-RU"/>
        </w:rPr>
      </w:pPr>
      <w:r w:rsidRPr="00BD52A7">
        <w:rPr>
          <w:rFonts w:ascii="Monotype Corsiva" w:eastAsia="Times New Roman" w:hAnsi="Monotype Corsiva" w:cs="Times New Roman"/>
          <w:color w:val="000000"/>
          <w:sz w:val="36"/>
          <w:szCs w:val="28"/>
          <w:lang w:eastAsia="ru-RU"/>
        </w:rPr>
        <w:t xml:space="preserve">Уважаемые родители. Многие из Вас обеспокоены, что дети </w:t>
      </w:r>
    </w:p>
    <w:p w:rsidR="00BD52A7" w:rsidRDefault="00B404D8" w:rsidP="00BD52A7">
      <w:pPr>
        <w:spacing w:after="0"/>
        <w:jc w:val="center"/>
        <w:rPr>
          <w:rFonts w:ascii="Monotype Corsiva" w:eastAsia="Times New Roman" w:hAnsi="Monotype Corsiva" w:cs="Times New Roman"/>
          <w:b/>
          <w:color w:val="000000"/>
          <w:sz w:val="36"/>
          <w:szCs w:val="28"/>
          <w:u w:val="thick"/>
          <w:lang w:eastAsia="ru-RU"/>
        </w:rPr>
      </w:pPr>
      <w:r w:rsidRPr="00BD52A7">
        <w:rPr>
          <w:rFonts w:ascii="Monotype Corsiva" w:eastAsia="Times New Roman" w:hAnsi="Monotype Corsiva" w:cs="Times New Roman"/>
          <w:b/>
          <w:color w:val="000000"/>
          <w:sz w:val="36"/>
          <w:szCs w:val="28"/>
          <w:u w:val="thick"/>
          <w:lang w:eastAsia="ru-RU"/>
        </w:rPr>
        <w:t>не хотят и не любят читать.</w:t>
      </w:r>
    </w:p>
    <w:p w:rsidR="00BD52A7" w:rsidRPr="00BD52A7" w:rsidRDefault="00BD52A7" w:rsidP="00BD52A7">
      <w:pPr>
        <w:spacing w:after="0"/>
        <w:jc w:val="center"/>
        <w:rPr>
          <w:rFonts w:ascii="Monotype Corsiva" w:eastAsia="Times New Roman" w:hAnsi="Monotype Corsiva" w:cs="Times New Roman"/>
          <w:b/>
          <w:color w:val="333333"/>
          <w:sz w:val="36"/>
          <w:szCs w:val="28"/>
          <w:u w:val="thick"/>
          <w:lang w:eastAsia="ru-RU"/>
        </w:rPr>
      </w:pP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Причинами отрицательного отношения к чтению могут быть трудности овладения навыком чтения, низкие оценки за чтение, отсутствие семейных традиций привития интереса к чтению.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Те дети, которые много читают, как правило, имеют меньше проблем в школе.</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b/>
          <w:color w:val="000000"/>
          <w:sz w:val="28"/>
          <w:szCs w:val="28"/>
          <w:u w:val="single"/>
          <w:lang w:eastAsia="ru-RU"/>
        </w:rPr>
        <w:t>Что же могут сделать родители,  чтобы заинтересовать книгой?</w:t>
      </w:r>
      <w:r w:rsidRPr="007810C3">
        <w:rPr>
          <w:rFonts w:ascii="Times New Roman" w:eastAsia="Times New Roman" w:hAnsi="Times New Roman" w:cs="Times New Roman"/>
          <w:b/>
          <w:color w:val="333333"/>
          <w:sz w:val="28"/>
          <w:szCs w:val="28"/>
          <w:u w:val="single"/>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b/>
          <w:color w:val="333333"/>
          <w:sz w:val="28"/>
          <w:szCs w:val="28"/>
          <w:u w:val="single"/>
          <w:lang w:eastAsia="ru-RU"/>
        </w:rPr>
      </w:pPr>
      <w:r w:rsidRPr="007810C3">
        <w:rPr>
          <w:rFonts w:ascii="Times New Roman" w:eastAsia="Times New Roman" w:hAnsi="Times New Roman" w:cs="Times New Roman"/>
          <w:color w:val="000000"/>
          <w:sz w:val="28"/>
          <w:szCs w:val="28"/>
          <w:lang w:eastAsia="ru-RU"/>
        </w:rPr>
        <w:t xml:space="preserve">        Прежде всего, следует помнить о значительном влиянии семейной атмосферы на формирование устремлений человека. </w:t>
      </w:r>
      <w:proofErr w:type="gramStart"/>
      <w:r w:rsidRPr="007810C3">
        <w:rPr>
          <w:rFonts w:ascii="Times New Roman" w:eastAsia="Times New Roman" w:hAnsi="Times New Roman" w:cs="Times New Roman"/>
          <w:color w:val="000000"/>
          <w:sz w:val="28"/>
          <w:szCs w:val="28"/>
          <w:lang w:eastAsia="ru-RU"/>
        </w:rPr>
        <w:t>(Если в доме много книг, если в семье принято читать и обсуждать прочитанное, скорее всего и ребенок будет неравнодушен к книгам.</w:t>
      </w:r>
      <w:r w:rsidRPr="007810C3">
        <w:rPr>
          <w:rFonts w:ascii="Times New Roman" w:eastAsia="Times New Roman" w:hAnsi="Times New Roman" w:cs="Times New Roman"/>
          <w:color w:val="333333"/>
          <w:sz w:val="28"/>
          <w:szCs w:val="28"/>
          <w:lang w:eastAsia="ru-RU"/>
        </w:rPr>
        <w:t xml:space="preserve"> </w:t>
      </w:r>
      <w:proofErr w:type="gramEnd"/>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Можно ввести:  семейный уклад чтения вслух. </w:t>
      </w:r>
      <w:proofErr w:type="gramStart"/>
      <w:r w:rsidRPr="007810C3">
        <w:rPr>
          <w:rFonts w:ascii="Times New Roman" w:eastAsia="Times New Roman" w:hAnsi="Times New Roman" w:cs="Times New Roman"/>
          <w:color w:val="000000"/>
          <w:sz w:val="28"/>
          <w:szCs w:val="28"/>
          <w:lang w:eastAsia="ru-RU"/>
        </w:rPr>
        <w:t>(Иногда родители, поняв, что ребенок научился читать, говорят:</w:t>
      </w:r>
      <w:proofErr w:type="gramEnd"/>
      <w:r w:rsidRPr="007810C3">
        <w:rPr>
          <w:rFonts w:ascii="Times New Roman" w:eastAsia="Times New Roman" w:hAnsi="Times New Roman" w:cs="Times New Roman"/>
          <w:color w:val="000000"/>
          <w:sz w:val="28"/>
          <w:szCs w:val="28"/>
          <w:lang w:eastAsia="ru-RU"/>
        </w:rPr>
        <w:t xml:space="preserve">  «Вот и читай теперь сам!».  При этом  взрослые упускают из вида, что даже для быстро читающих детей процесс чтения представляет достаточную трудность. Когда ребенок читает вслух, он старается читать громко, четко, выразительно, быстро. На то, чтобы понимать весь смысл </w:t>
      </w:r>
      <w:proofErr w:type="gramStart"/>
      <w:r w:rsidRPr="007810C3">
        <w:rPr>
          <w:rFonts w:ascii="Times New Roman" w:eastAsia="Times New Roman" w:hAnsi="Times New Roman" w:cs="Times New Roman"/>
          <w:color w:val="000000"/>
          <w:sz w:val="28"/>
          <w:szCs w:val="28"/>
          <w:lang w:eastAsia="ru-RU"/>
        </w:rPr>
        <w:t>прочитанного</w:t>
      </w:r>
      <w:proofErr w:type="gramEnd"/>
      <w:r w:rsidRPr="007810C3">
        <w:rPr>
          <w:rFonts w:ascii="Times New Roman" w:eastAsia="Times New Roman" w:hAnsi="Times New Roman" w:cs="Times New Roman"/>
          <w:color w:val="000000"/>
          <w:sz w:val="28"/>
          <w:szCs w:val="28"/>
          <w:lang w:eastAsia="ru-RU"/>
        </w:rPr>
        <w:t xml:space="preserve">, остается не так уж и много, а уж на то чтобы получить удовольствие, говорить и не приходиться.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Чтобы сохранить тлеющий огонек интереса к чтению, нужно продолжать ребенку читать вслух книги, которые привлекают его своим сюжетом, красочным оформлением, героическими персонажами. При этом нельзя забывать об улучшении техники чтения.</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Чтобы научить своего  ребенка быстро и легко читать, родители могут вспомнить следующие приемы</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xml:space="preserve">         </w:t>
      </w:r>
      <w:proofErr w:type="gramStart"/>
      <w:r w:rsidRPr="007810C3">
        <w:rPr>
          <w:rFonts w:ascii="Times New Roman" w:eastAsia="Times New Roman" w:hAnsi="Times New Roman" w:cs="Times New Roman"/>
          <w:color w:val="000000"/>
          <w:sz w:val="28"/>
          <w:szCs w:val="28"/>
          <w:lang w:eastAsia="ru-RU"/>
        </w:rPr>
        <w:t>Сделайте чтение для ребенка необходимым в жизни навыком: оставляйте ему короткие записки, пишите письма, составляйте различные списки продуктов, которые надо купить, вещей, которые нужно взять в поход, книг, которые надо прочитать.</w:t>
      </w:r>
      <w:r w:rsidRPr="007810C3">
        <w:rPr>
          <w:rFonts w:ascii="Times New Roman" w:eastAsia="Times New Roman" w:hAnsi="Times New Roman" w:cs="Times New Roman"/>
          <w:color w:val="333333"/>
          <w:sz w:val="28"/>
          <w:szCs w:val="28"/>
          <w:lang w:eastAsia="ru-RU"/>
        </w:rPr>
        <w:t xml:space="preserve"> </w:t>
      </w:r>
      <w:proofErr w:type="gramEnd"/>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lastRenderedPageBreak/>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Предлагайте текст для чтения только тогда, когда Вы ему его уже прочитали. Читать знакомый текст намного легче и интересней, чем совершенно незнакомый. Радость узнавания того, что читаешь – прекрасная помощница в процессе улучшения техники чтения.</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w:t>
      </w:r>
      <w:r w:rsidRPr="007810C3">
        <w:rPr>
          <w:rFonts w:ascii="Times New Roman" w:eastAsia="Times New Roman" w:hAnsi="Times New Roman" w:cs="Times New Roman"/>
          <w:color w:val="333333"/>
          <w:sz w:val="28"/>
          <w:szCs w:val="28"/>
          <w:lang w:eastAsia="ru-RU"/>
        </w:rPr>
        <w:t xml:space="preserve"> </w:t>
      </w:r>
      <w:r w:rsidRPr="007810C3">
        <w:rPr>
          <w:rFonts w:ascii="Times New Roman" w:eastAsia="Times New Roman" w:hAnsi="Times New Roman" w:cs="Times New Roman"/>
          <w:color w:val="000000"/>
          <w:sz w:val="28"/>
          <w:szCs w:val="28"/>
          <w:lang w:eastAsia="ru-RU"/>
        </w:rPr>
        <w:t>         Используйте прием параллельного чтения: взрослый читает те</w:t>
      </w:r>
      <w:proofErr w:type="gramStart"/>
      <w:r w:rsidRPr="007810C3">
        <w:rPr>
          <w:rFonts w:ascii="Times New Roman" w:eastAsia="Times New Roman" w:hAnsi="Times New Roman" w:cs="Times New Roman"/>
          <w:color w:val="000000"/>
          <w:sz w:val="28"/>
          <w:szCs w:val="28"/>
          <w:lang w:eastAsia="ru-RU"/>
        </w:rPr>
        <w:t>кст  всл</w:t>
      </w:r>
      <w:proofErr w:type="gramEnd"/>
      <w:r w:rsidRPr="007810C3">
        <w:rPr>
          <w:rFonts w:ascii="Times New Roman" w:eastAsia="Times New Roman" w:hAnsi="Times New Roman" w:cs="Times New Roman"/>
          <w:color w:val="000000"/>
          <w:sz w:val="28"/>
          <w:szCs w:val="28"/>
          <w:lang w:eastAsia="ru-RU"/>
        </w:rPr>
        <w:t xml:space="preserve">ух, а ребенок вслед за ним -  про себя, водя пальчикам по строчкам. Таким образом устраняется ситуация проверки и  оценки качества детского чтения с </w:t>
      </w:r>
      <w:proofErr w:type="gramStart"/>
      <w:r w:rsidRPr="007810C3">
        <w:rPr>
          <w:rFonts w:ascii="Times New Roman" w:eastAsia="Times New Roman" w:hAnsi="Times New Roman" w:cs="Times New Roman"/>
          <w:color w:val="000000"/>
          <w:sz w:val="28"/>
          <w:szCs w:val="28"/>
          <w:lang w:eastAsia="ru-RU"/>
        </w:rPr>
        <w:t>сопутствующими</w:t>
      </w:r>
      <w:proofErr w:type="gramEnd"/>
      <w:r w:rsidRPr="007810C3">
        <w:rPr>
          <w:rFonts w:ascii="Times New Roman" w:eastAsia="Times New Roman" w:hAnsi="Times New Roman" w:cs="Times New Roman"/>
          <w:color w:val="000000"/>
          <w:sz w:val="28"/>
          <w:szCs w:val="28"/>
          <w:lang w:eastAsia="ru-RU"/>
        </w:rPr>
        <w:t xml:space="preserve"> им тревогой, скованностью, напряжением.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Пишите на листах бумаги разные слова, а ребенок -  раскрашивая бумагу, будет «проявлять» и читать эти слова.</w:t>
      </w:r>
      <w:r w:rsidRPr="007810C3">
        <w:rPr>
          <w:rFonts w:ascii="Times New Roman" w:eastAsia="Times New Roman" w:hAnsi="Times New Roman" w:cs="Times New Roman"/>
          <w:color w:val="333333"/>
          <w:sz w:val="28"/>
          <w:szCs w:val="28"/>
          <w:lang w:eastAsia="ru-RU"/>
        </w:rPr>
        <w:t xml:space="preserve"> </w:t>
      </w:r>
    </w:p>
    <w:p w:rsidR="00B404D8" w:rsidRPr="007810C3" w:rsidRDefault="00B404D8" w:rsidP="008C53BB">
      <w:pPr>
        <w:spacing w:after="0" w:line="360" w:lineRule="auto"/>
        <w:jc w:val="both"/>
        <w:rPr>
          <w:rFonts w:ascii="Times New Roman" w:eastAsia="Times New Roman" w:hAnsi="Times New Roman" w:cs="Times New Roman"/>
          <w:color w:val="333333"/>
          <w:sz w:val="28"/>
          <w:szCs w:val="28"/>
          <w:lang w:eastAsia="ru-RU"/>
        </w:rPr>
      </w:pPr>
      <w:r w:rsidRPr="007810C3">
        <w:rPr>
          <w:rFonts w:ascii="Times New Roman" w:eastAsia="Times New Roman" w:hAnsi="Times New Roman" w:cs="Times New Roman"/>
          <w:color w:val="000000"/>
          <w:sz w:val="28"/>
          <w:szCs w:val="28"/>
          <w:lang w:eastAsia="ru-RU"/>
        </w:rPr>
        <w:t>          Так процесс чтения и приятных эмоций, крепко связываются в представлении школьника, а прочитанные таким необычным способом  слова хорошо запоминаются.</w:t>
      </w:r>
      <w:r w:rsidRPr="007810C3">
        <w:rPr>
          <w:rFonts w:ascii="Times New Roman" w:eastAsia="Times New Roman" w:hAnsi="Times New Roman" w:cs="Times New Roman"/>
          <w:color w:val="333333"/>
          <w:sz w:val="28"/>
          <w:szCs w:val="28"/>
          <w:lang w:eastAsia="ru-RU"/>
        </w:rPr>
        <w:t xml:space="preserve"> </w:t>
      </w:r>
    </w:p>
    <w:p w:rsidR="005F2F69" w:rsidRDefault="00B404D8" w:rsidP="008C53BB">
      <w:pPr>
        <w:spacing w:after="0" w:line="360" w:lineRule="auto"/>
        <w:jc w:val="both"/>
        <w:rPr>
          <w:rFonts w:ascii="Times New Roman" w:eastAsia="Times New Roman" w:hAnsi="Times New Roman" w:cs="Times New Roman"/>
          <w:color w:val="000000"/>
          <w:sz w:val="28"/>
          <w:szCs w:val="28"/>
          <w:lang w:eastAsia="ru-RU"/>
        </w:rPr>
      </w:pPr>
      <w:r w:rsidRPr="007810C3">
        <w:rPr>
          <w:rFonts w:ascii="Times New Roman" w:eastAsia="Times New Roman" w:hAnsi="Times New Roman" w:cs="Times New Roman"/>
          <w:color w:val="000000"/>
          <w:sz w:val="28"/>
          <w:szCs w:val="28"/>
          <w:lang w:eastAsia="ru-RU"/>
        </w:rPr>
        <w:t>          Устраивайте для своей семьи различные игры в слова и буквы.</w:t>
      </w:r>
    </w:p>
    <w:p w:rsidR="00BD52A7" w:rsidRDefault="00BD52A7" w:rsidP="008C53BB">
      <w:pPr>
        <w:spacing w:after="0"/>
        <w:rPr>
          <w:rFonts w:ascii="Times New Roman" w:eastAsia="Times New Roman" w:hAnsi="Times New Roman" w:cs="Times New Roman"/>
          <w:color w:val="000000"/>
          <w:sz w:val="28"/>
          <w:szCs w:val="28"/>
          <w:lang w:eastAsia="ru-RU"/>
        </w:rPr>
      </w:pPr>
    </w:p>
    <w:p w:rsidR="00B404D8" w:rsidRPr="005F2F69" w:rsidRDefault="00B404D8" w:rsidP="005F2F69">
      <w:pPr>
        <w:spacing w:after="0"/>
        <w:jc w:val="center"/>
        <w:rPr>
          <w:rFonts w:ascii="Monotype Corsiva" w:eastAsia="Times New Roman" w:hAnsi="Monotype Corsiva" w:cs="Times New Roman"/>
          <w:color w:val="333333"/>
          <w:sz w:val="40"/>
          <w:szCs w:val="28"/>
          <w:lang w:eastAsia="ru-RU"/>
        </w:rPr>
      </w:pPr>
      <w:r w:rsidRPr="005F2F69">
        <w:rPr>
          <w:rFonts w:ascii="Monotype Corsiva" w:eastAsia="Times New Roman" w:hAnsi="Monotype Corsiva" w:cs="Times New Roman"/>
          <w:color w:val="000000"/>
          <w:sz w:val="40"/>
          <w:szCs w:val="28"/>
          <w:lang w:eastAsia="ru-RU"/>
        </w:rPr>
        <w:t>Такая увлекательная тренировка поможет ребенку быстро прочитать знакомые слова,</w:t>
      </w:r>
      <w:r w:rsidRPr="005F2F69">
        <w:rPr>
          <w:rFonts w:ascii="Monotype Corsiva" w:eastAsia="Times New Roman" w:hAnsi="Monotype Corsiva" w:cs="Times New Roman"/>
          <w:color w:val="333333"/>
          <w:sz w:val="40"/>
          <w:szCs w:val="28"/>
          <w:lang w:eastAsia="ru-RU"/>
        </w:rPr>
        <w:t xml:space="preserve"> </w:t>
      </w:r>
      <w:r w:rsidRPr="005F2F69">
        <w:rPr>
          <w:rFonts w:ascii="Monotype Corsiva" w:eastAsia="Times New Roman" w:hAnsi="Monotype Corsiva" w:cs="Times New Roman"/>
          <w:color w:val="000000"/>
          <w:sz w:val="40"/>
          <w:szCs w:val="28"/>
          <w:lang w:eastAsia="ru-RU"/>
        </w:rPr>
        <w:t> </w:t>
      </w:r>
      <w:r w:rsidRPr="005F2F69">
        <w:rPr>
          <w:rFonts w:ascii="Monotype Corsiva" w:eastAsia="Times New Roman" w:hAnsi="Monotype Corsiva" w:cs="Times New Roman"/>
          <w:color w:val="333333"/>
          <w:sz w:val="40"/>
          <w:szCs w:val="28"/>
          <w:lang w:eastAsia="ru-RU"/>
        </w:rPr>
        <w:t xml:space="preserve"> </w:t>
      </w:r>
      <w:r w:rsidRPr="005F2F69">
        <w:rPr>
          <w:rFonts w:ascii="Monotype Corsiva" w:eastAsia="Times New Roman" w:hAnsi="Monotype Corsiva" w:cs="Times New Roman"/>
          <w:color w:val="000000"/>
          <w:sz w:val="40"/>
          <w:szCs w:val="28"/>
          <w:lang w:eastAsia="ru-RU"/>
        </w:rPr>
        <w:t>пополнить багаж слов, в конечном итоге улучшит технику чтения.</w:t>
      </w:r>
    </w:p>
    <w:p w:rsidR="00B404D8" w:rsidRDefault="00B404D8" w:rsidP="005F2F69">
      <w:pPr>
        <w:spacing w:after="0"/>
        <w:jc w:val="both"/>
        <w:rPr>
          <w:rFonts w:ascii="Monotype Corsiva" w:eastAsia="Times New Roman" w:hAnsi="Monotype Corsiva" w:cs="Times New Roman"/>
          <w:color w:val="333333"/>
          <w:sz w:val="40"/>
          <w:szCs w:val="28"/>
          <w:lang w:eastAsia="ru-RU"/>
        </w:rPr>
      </w:pPr>
      <w:r w:rsidRPr="005F2F69">
        <w:rPr>
          <w:rFonts w:ascii="Monotype Corsiva" w:eastAsia="Times New Roman" w:hAnsi="Monotype Corsiva" w:cs="Times New Roman"/>
          <w:color w:val="000000"/>
          <w:sz w:val="40"/>
          <w:szCs w:val="28"/>
          <w:lang w:eastAsia="ru-RU"/>
        </w:rPr>
        <w:t> </w:t>
      </w:r>
      <w:r w:rsidRPr="005F2F69">
        <w:rPr>
          <w:rFonts w:ascii="Monotype Corsiva" w:eastAsia="Times New Roman" w:hAnsi="Monotype Corsiva" w:cs="Times New Roman"/>
          <w:color w:val="333333"/>
          <w:sz w:val="40"/>
          <w:szCs w:val="28"/>
          <w:lang w:eastAsia="ru-RU"/>
        </w:rPr>
        <w:t xml:space="preserve"> </w:t>
      </w:r>
    </w:p>
    <w:p w:rsidR="00BD52A7" w:rsidRDefault="00BD52A7" w:rsidP="00BD52A7">
      <w:pPr>
        <w:spacing w:after="0"/>
        <w:jc w:val="right"/>
        <w:rPr>
          <w:rFonts w:ascii="Times New Roman" w:eastAsia="Times New Roman" w:hAnsi="Times New Roman" w:cs="Times New Roman"/>
          <w:color w:val="333333"/>
          <w:szCs w:val="28"/>
          <w:lang w:eastAsia="ru-RU"/>
        </w:rPr>
      </w:pPr>
    </w:p>
    <w:p w:rsidR="00BD52A7" w:rsidRDefault="00BD52A7" w:rsidP="00BD52A7">
      <w:pPr>
        <w:spacing w:after="0"/>
        <w:jc w:val="right"/>
        <w:rPr>
          <w:rFonts w:ascii="Times New Roman" w:eastAsia="Times New Roman" w:hAnsi="Times New Roman" w:cs="Times New Roman"/>
          <w:color w:val="333333"/>
          <w:szCs w:val="28"/>
          <w:lang w:eastAsia="ru-RU"/>
        </w:rPr>
      </w:pPr>
    </w:p>
    <w:p w:rsidR="00BD52A7" w:rsidRDefault="00BD52A7" w:rsidP="00BD52A7">
      <w:pPr>
        <w:spacing w:after="0"/>
        <w:jc w:val="right"/>
        <w:rPr>
          <w:rFonts w:ascii="Times New Roman" w:eastAsia="Times New Roman" w:hAnsi="Times New Roman" w:cs="Times New Roman"/>
          <w:color w:val="333333"/>
          <w:szCs w:val="28"/>
          <w:lang w:eastAsia="ru-RU"/>
        </w:rPr>
      </w:pPr>
    </w:p>
    <w:p w:rsidR="00BD52A7" w:rsidRDefault="00BD52A7" w:rsidP="00BD52A7">
      <w:pPr>
        <w:spacing w:after="0"/>
        <w:jc w:val="right"/>
        <w:rPr>
          <w:rFonts w:ascii="Times New Roman" w:eastAsia="Times New Roman" w:hAnsi="Times New Roman" w:cs="Times New Roman"/>
          <w:color w:val="333333"/>
          <w:sz w:val="24"/>
          <w:szCs w:val="28"/>
          <w:lang w:eastAsia="ru-RU"/>
        </w:rPr>
      </w:pPr>
    </w:p>
    <w:p w:rsidR="00BD52A7" w:rsidRDefault="00BD52A7" w:rsidP="00BD52A7">
      <w:pPr>
        <w:spacing w:after="0"/>
        <w:jc w:val="right"/>
        <w:rPr>
          <w:rFonts w:ascii="Times New Roman" w:eastAsia="Times New Roman" w:hAnsi="Times New Roman" w:cs="Times New Roman"/>
          <w:color w:val="333333"/>
          <w:sz w:val="24"/>
          <w:szCs w:val="28"/>
          <w:lang w:eastAsia="ru-RU"/>
        </w:rPr>
      </w:pPr>
    </w:p>
    <w:p w:rsidR="00BD52A7" w:rsidRPr="00BD52A7" w:rsidRDefault="00BD52A7" w:rsidP="00BD52A7">
      <w:pPr>
        <w:spacing w:after="0"/>
        <w:jc w:val="right"/>
        <w:rPr>
          <w:rFonts w:ascii="Times New Roman" w:eastAsia="Times New Roman" w:hAnsi="Times New Roman" w:cs="Times New Roman"/>
          <w:color w:val="333333"/>
          <w:sz w:val="24"/>
          <w:szCs w:val="28"/>
          <w:lang w:eastAsia="ru-RU"/>
        </w:rPr>
      </w:pPr>
      <w:r w:rsidRPr="00BD52A7">
        <w:rPr>
          <w:rFonts w:ascii="Times New Roman" w:eastAsia="Times New Roman" w:hAnsi="Times New Roman" w:cs="Times New Roman"/>
          <w:color w:val="333333"/>
          <w:sz w:val="24"/>
          <w:szCs w:val="28"/>
          <w:lang w:eastAsia="ru-RU"/>
        </w:rPr>
        <w:t>Педагог - психолог</w:t>
      </w:r>
    </w:p>
    <w:p w:rsidR="00BD52A7" w:rsidRPr="00BD52A7" w:rsidRDefault="00BD52A7" w:rsidP="00BD52A7">
      <w:pPr>
        <w:spacing w:after="0"/>
        <w:jc w:val="right"/>
        <w:rPr>
          <w:rFonts w:ascii="Times New Roman" w:eastAsia="Times New Roman" w:hAnsi="Times New Roman" w:cs="Times New Roman"/>
          <w:color w:val="333333"/>
          <w:sz w:val="24"/>
          <w:szCs w:val="28"/>
          <w:lang w:eastAsia="ru-RU"/>
        </w:rPr>
      </w:pPr>
      <w:r w:rsidRPr="00BD52A7">
        <w:rPr>
          <w:rFonts w:ascii="Times New Roman" w:eastAsia="Times New Roman" w:hAnsi="Times New Roman" w:cs="Times New Roman"/>
          <w:color w:val="333333"/>
          <w:sz w:val="24"/>
          <w:szCs w:val="28"/>
          <w:lang w:eastAsia="ru-RU"/>
        </w:rPr>
        <w:t>МОСШ №1</w:t>
      </w:r>
    </w:p>
    <w:p w:rsidR="00BD52A7" w:rsidRPr="00BD52A7" w:rsidRDefault="00BD52A7" w:rsidP="00BD52A7">
      <w:pPr>
        <w:spacing w:after="0"/>
        <w:jc w:val="right"/>
        <w:rPr>
          <w:rFonts w:ascii="Times New Roman" w:eastAsia="Times New Roman" w:hAnsi="Times New Roman" w:cs="Times New Roman"/>
          <w:color w:val="333333"/>
          <w:sz w:val="24"/>
          <w:szCs w:val="28"/>
          <w:lang w:eastAsia="ru-RU"/>
        </w:rPr>
      </w:pPr>
      <w:r w:rsidRPr="00BD52A7">
        <w:rPr>
          <w:rFonts w:ascii="Times New Roman" w:eastAsia="Times New Roman" w:hAnsi="Times New Roman" w:cs="Times New Roman"/>
          <w:color w:val="333333"/>
          <w:sz w:val="24"/>
          <w:szCs w:val="28"/>
          <w:lang w:eastAsia="ru-RU"/>
        </w:rPr>
        <w:t>Борзенко Н.В.</w:t>
      </w:r>
    </w:p>
    <w:p w:rsidR="00BD52A7" w:rsidRPr="00BD52A7" w:rsidRDefault="00BD52A7">
      <w:pPr>
        <w:spacing w:after="0"/>
        <w:jc w:val="right"/>
        <w:rPr>
          <w:rFonts w:ascii="Times New Roman" w:eastAsia="Times New Roman" w:hAnsi="Times New Roman" w:cs="Times New Roman"/>
          <w:color w:val="333333"/>
          <w:szCs w:val="28"/>
          <w:lang w:eastAsia="ru-RU"/>
        </w:rPr>
      </w:pPr>
    </w:p>
    <w:sectPr w:rsidR="00BD52A7" w:rsidRPr="00BD52A7" w:rsidSect="007810C3">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4D8"/>
    <w:rsid w:val="00053B72"/>
    <w:rsid w:val="003344DD"/>
    <w:rsid w:val="004B4696"/>
    <w:rsid w:val="00582BE1"/>
    <w:rsid w:val="005F2F69"/>
    <w:rsid w:val="007810C3"/>
    <w:rsid w:val="007A0F4C"/>
    <w:rsid w:val="008C53BB"/>
    <w:rsid w:val="00953329"/>
    <w:rsid w:val="00B404D8"/>
    <w:rsid w:val="00BD52A7"/>
    <w:rsid w:val="00D9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C9ED-B62E-4D8E-9D0D-955D3BE2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orbeliani</dc:creator>
  <cp:keywords/>
  <dc:description/>
  <cp:lastModifiedBy>orbeliani</cp:lastModifiedBy>
  <cp:revision>3</cp:revision>
  <cp:lastPrinted>2011-12-06T06:31:00Z</cp:lastPrinted>
  <dcterms:created xsi:type="dcterms:W3CDTF">2011-12-02T11:34:00Z</dcterms:created>
  <dcterms:modified xsi:type="dcterms:W3CDTF">2011-12-06T06:34:00Z</dcterms:modified>
</cp:coreProperties>
</file>