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6" w:rsidRPr="00304A70" w:rsidRDefault="007558D8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304A7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304A7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авазы һәм Ээ, е хәрефләре</w:t>
      </w:r>
    </w:p>
    <w:p w:rsidR="007558D8" w:rsidRPr="00304A70" w:rsidRDefault="007558D8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</w:p>
    <w:p w:rsidR="007558D8" w:rsidRPr="00304A70" w:rsidRDefault="007558D8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Укучыларны [э] сузык авазы </w:t>
      </w:r>
      <w:r w:rsidR="009B1247" w:rsidRPr="00304A70">
        <w:rPr>
          <w:rFonts w:ascii="Times New Roman" w:hAnsi="Times New Roman" w:cs="Times New Roman"/>
          <w:sz w:val="28"/>
          <w:szCs w:val="28"/>
          <w:lang w:val="tt-RU"/>
        </w:rPr>
        <w:t>белән таныштыру. Бу авазны ишетеп таный белергә,  бердәрәҗәле сүз модельләре нигезендә аны аерып алып әйтергә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өйрәтү;</w:t>
      </w:r>
    </w:p>
    <w:p w:rsidR="001B78A8" w:rsidRPr="00304A70" w:rsidRDefault="007558D8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Аваз-хәреф сүз моделе нигезендә сүзнең аваз формасын хәреф формасына </w:t>
      </w:r>
      <w:r w:rsidR="00C33619" w:rsidRPr="00304A70">
        <w:rPr>
          <w:rFonts w:ascii="Times New Roman" w:hAnsi="Times New Roman" w:cs="Times New Roman"/>
          <w:sz w:val="28"/>
          <w:szCs w:val="28"/>
          <w:lang w:val="tt-RU"/>
        </w:rPr>
        <w:t>үзгәртү</w:t>
      </w:r>
      <w:r w:rsidR="001B78A8" w:rsidRPr="00304A70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C33619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[э] авазы сүз башында</w:t>
      </w:r>
      <w:r w:rsidR="001B78A8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ишетелгәндә генә э</w:t>
      </w:r>
      <w:r w:rsidR="00C33619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хәрефе белән</w:t>
      </w:r>
      <w:r w:rsidR="001B78A8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белдерелүен (билгеләнүен), ә сүз уртасында һәм сүз ахырында е хәрефе язылуын аңлату;</w:t>
      </w:r>
    </w:p>
    <w:p w:rsidR="00796D23" w:rsidRPr="00304A70" w:rsidRDefault="001B78A8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Укучыларның  фонематик ишетеп таный белүен</w:t>
      </w:r>
      <w:r w:rsidR="006831C0">
        <w:rPr>
          <w:rFonts w:ascii="Times New Roman" w:hAnsi="Times New Roman" w:cs="Times New Roman"/>
          <w:sz w:val="28"/>
          <w:szCs w:val="28"/>
          <w:lang w:val="tt-RU"/>
        </w:rPr>
        <w:t xml:space="preserve">, логик фикерләвен </w:t>
      </w:r>
      <w:bookmarkStart w:id="0" w:name="_GoBack"/>
      <w:bookmarkEnd w:id="0"/>
      <w:r w:rsidRPr="00304A70">
        <w:rPr>
          <w:rFonts w:ascii="Times New Roman" w:hAnsi="Times New Roman" w:cs="Times New Roman"/>
          <w:sz w:val="28"/>
          <w:szCs w:val="28"/>
          <w:lang w:val="tt-RU"/>
        </w:rPr>
        <w:t>үстерү</w:t>
      </w:r>
      <w:r w:rsidR="00796D23" w:rsidRPr="00304A7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7D75" w:rsidRPr="00DF55AC" w:rsidRDefault="006831C0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96D23" w:rsidRPr="00304A70">
        <w:rPr>
          <w:rFonts w:ascii="Times New Roman" w:hAnsi="Times New Roman" w:cs="Times New Roman"/>
          <w:sz w:val="28"/>
          <w:szCs w:val="28"/>
          <w:lang w:val="tt-RU"/>
        </w:rPr>
        <w:t>абигатькә мәхәббәт хисе тәрбияләү.</w:t>
      </w:r>
    </w:p>
    <w:p w:rsidR="00DF55AC" w:rsidRPr="00DF55AC" w:rsidRDefault="00DF55AC" w:rsidP="00DF55A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дәреслек,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ютер</w:t>
      </w:r>
    </w:p>
    <w:p w:rsidR="00B47D75" w:rsidRPr="00304A70" w:rsidRDefault="00B47D75" w:rsidP="00304A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3A5E6C" w:rsidRPr="00304A70" w:rsidRDefault="00B47D75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Оештыру моменты</w:t>
      </w:r>
      <w:r w:rsidR="00D12C47" w:rsidRPr="00304A7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47D75" w:rsidRPr="00304A70" w:rsidRDefault="00B47D75" w:rsidP="00304A7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Хәерле көн, укучылар! Кәефләрегез ничек? Әйдәгез бер-беребезгә елмаеп алыйк та, дәресебезне башлап җибәрик.</w:t>
      </w:r>
    </w:p>
    <w:p w:rsidR="003A5E6C" w:rsidRPr="00304A70" w:rsidRDefault="00D12C47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Үткәннәрне кабатлау. Белемнәрне актуальләштерү.</w:t>
      </w:r>
    </w:p>
    <w:p w:rsidR="00D12C47" w:rsidRPr="00304A70" w:rsidRDefault="00D12C47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Без нинди хәрефләр белән таныш?</w:t>
      </w:r>
    </w:p>
    <w:p w:rsidR="00D12C47" w:rsidRPr="00304A70" w:rsidRDefault="00D12C47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Алар нинди авазларны белдерәләр?</w:t>
      </w:r>
    </w:p>
    <w:p w:rsidR="005472DA" w:rsidRPr="00304A70" w:rsidRDefault="00D12C47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Без аларны ни өчен сузык авазлар дип атадык?</w:t>
      </w:r>
    </w:p>
    <w:p w:rsidR="003A5E6C" w:rsidRPr="00304A70" w:rsidRDefault="00D12C47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Дәрес темасын һәм максатын ачыклау.</w:t>
      </w:r>
    </w:p>
    <w:p w:rsidR="00D12C47" w:rsidRPr="00304A70" w:rsidRDefault="006A12F9" w:rsidP="00304A7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Әлифба</w:t>
      </w:r>
      <w:r w:rsidR="006B59C2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дәреслегендә бирелгән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7B1D" w:rsidRPr="00304A70">
        <w:rPr>
          <w:rFonts w:ascii="Times New Roman" w:hAnsi="Times New Roman" w:cs="Times New Roman"/>
          <w:sz w:val="28"/>
          <w:szCs w:val="28"/>
          <w:lang w:val="tt-RU"/>
        </w:rPr>
        <w:t>предмет исемнәрен әйтү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A7B1D" w:rsidRPr="00304A70" w:rsidRDefault="00EA7B1D" w:rsidP="00304A7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Экскаватор, эт сүзләрен тыңлау. </w:t>
      </w:r>
      <w:r w:rsidRPr="00304A70">
        <w:rPr>
          <w:rFonts w:ascii="Times New Roman" w:hAnsi="Times New Roman" w:cs="Times New Roman"/>
          <w:sz w:val="28"/>
          <w:szCs w:val="28"/>
        </w:rPr>
        <w:t>(</w:t>
      </w:r>
      <w:r w:rsidR="000630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3088" w:rsidRPr="00DF55AC">
        <w:rPr>
          <w:rFonts w:ascii="Times New Roman" w:hAnsi="Times New Roman" w:cs="Times New Roman"/>
          <w:sz w:val="28"/>
          <w:szCs w:val="28"/>
        </w:rPr>
        <w:t>.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tatarscool.ru</w:t>
      </w:r>
      <w:r w:rsidRPr="00304A70">
        <w:rPr>
          <w:rFonts w:ascii="Times New Roman" w:hAnsi="Times New Roman" w:cs="Times New Roman"/>
          <w:sz w:val="28"/>
          <w:szCs w:val="28"/>
        </w:rPr>
        <w:t>)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A5E6C" w:rsidRPr="00304A70" w:rsidRDefault="006A12F9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Эшләпә, энҗе чәчәк, эт</w:t>
      </w:r>
      <w:r w:rsidR="00EA7B1D" w:rsidRPr="00304A70">
        <w:rPr>
          <w:rFonts w:ascii="Times New Roman" w:hAnsi="Times New Roman" w:cs="Times New Roman"/>
          <w:sz w:val="28"/>
          <w:szCs w:val="28"/>
          <w:lang w:val="tt-RU"/>
        </w:rPr>
        <w:t>, экскаватор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сүзләрендә беренче нинди аваз ишетелә?</w:t>
      </w:r>
      <w:r w:rsidR="00DC7874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04A70" w:rsidRDefault="00304A70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аваз сезгә таныш</w:t>
      </w:r>
      <w:r w:rsidR="00DC7874" w:rsidRPr="00304A70">
        <w:rPr>
          <w:rFonts w:ascii="Times New Roman" w:hAnsi="Times New Roman" w:cs="Times New Roman"/>
          <w:sz w:val="28"/>
          <w:szCs w:val="28"/>
          <w:lang w:val="tt-RU"/>
        </w:rPr>
        <w:t>мы?</w:t>
      </w:r>
    </w:p>
    <w:p w:rsidR="006A12F9" w:rsidRPr="00304A70" w:rsidRDefault="00DC7874" w:rsidP="00304A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Димәк, без бүгенге дәресебездә [э</w:t>
      </w:r>
      <w:r w:rsidR="00495871" w:rsidRPr="00304A70">
        <w:rPr>
          <w:rFonts w:ascii="Times New Roman" w:hAnsi="Times New Roman" w:cs="Times New Roman"/>
          <w:sz w:val="28"/>
          <w:szCs w:val="28"/>
          <w:lang w:val="tt-RU"/>
        </w:rPr>
        <w:t>]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авазы белән танышачакбыз.</w:t>
      </w:r>
    </w:p>
    <w:p w:rsidR="00DC7874" w:rsidRPr="00304A70" w:rsidRDefault="00DC7874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Яңа теманы аңлату.</w:t>
      </w:r>
    </w:p>
    <w:p w:rsidR="00495871" w:rsidRPr="00304A70" w:rsidRDefault="00B20329" w:rsidP="00304A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Дәреслектә</w:t>
      </w:r>
      <w:r w:rsidR="002E4EFF" w:rsidRPr="00304A70">
        <w:rPr>
          <w:rFonts w:ascii="Times New Roman" w:hAnsi="Times New Roman" w:cs="Times New Roman"/>
          <w:sz w:val="28"/>
          <w:szCs w:val="28"/>
          <w:lang w:val="tt-RU"/>
        </w:rPr>
        <w:t>ге эшләпә, эз, экран рәсемнәре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һәм алар астындагы бердәрәҗәле </w:t>
      </w:r>
      <w:r w:rsidR="002E4EFF" w:rsidRPr="00304A70">
        <w:rPr>
          <w:rFonts w:ascii="Times New Roman" w:hAnsi="Times New Roman" w:cs="Times New Roman"/>
          <w:sz w:val="28"/>
          <w:szCs w:val="28"/>
          <w:lang w:val="tt-RU"/>
        </w:rPr>
        <w:t>схемалар өстендә эш.</w:t>
      </w:r>
    </w:p>
    <w:p w:rsidR="00495871" w:rsidRPr="00304A70" w:rsidRDefault="00495871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Бу сүзләрнең башында нинди аваз ишетелә?</w:t>
      </w:r>
    </w:p>
    <w:p w:rsidR="0098154F" w:rsidRPr="00304A70" w:rsidRDefault="00495871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Бу рәсемнәр астындагы</w:t>
      </w:r>
      <w:r w:rsidR="0098154F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схемаларда кайсы аваз буш түгәрәк белән билгеләнгән? ([э] авазы).</w:t>
      </w:r>
    </w:p>
    <w:p w:rsidR="0098154F" w:rsidRPr="00304A70" w:rsidRDefault="0098154F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[э] авазы сузык авазмы, тартык авазмы? (сузык аваз)</w:t>
      </w:r>
    </w:p>
    <w:p w:rsidR="00020F92" w:rsidRPr="00304A70" w:rsidRDefault="00020F92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Ни өчен сузык аваз дип уйлыйсыз? ([э] авазын сузып, җырлап әйтеп була. Бу вакытта авыздан чыккан һава агымы сизелми. Моны авызга якын китерелгән кәгазь битенә өреп карап та тикшереп була.)</w:t>
      </w:r>
    </w:p>
    <w:p w:rsidR="00020F92" w:rsidRPr="00304A70" w:rsidRDefault="00020F92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Ни өчен [э] авазы схемаларда буш түгәрәк янына апостроф билгесе куеп күрсәтелгән?</w:t>
      </w:r>
      <w:r w:rsidR="00D10895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[э] авазы нечкә сузык аваз).</w:t>
      </w:r>
    </w:p>
    <w:p w:rsidR="00020F92" w:rsidRPr="00304A70" w:rsidRDefault="00020F92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Нәтиҗә: </w:t>
      </w:r>
      <w:r w:rsidR="001B1A91" w:rsidRPr="00304A70">
        <w:rPr>
          <w:rFonts w:ascii="Times New Roman" w:hAnsi="Times New Roman" w:cs="Times New Roman"/>
          <w:sz w:val="28"/>
          <w:szCs w:val="28"/>
          <w:lang w:val="tt-RU"/>
        </w:rPr>
        <w:t>[э] авазы нечкә сузык аваз, ул схемада буш түгәрәк янына апостроф билгесе куеп бирелә.</w:t>
      </w:r>
    </w:p>
    <w:p w:rsidR="00181093" w:rsidRPr="00304A70" w:rsidRDefault="001B1A91" w:rsidP="00304A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Рәсемнәр буенча әңгәмә, өйрәнелә торган сүзләр таптыру,  авазның сүзләрдәге урынын билгеләү, сүзтезмәләр, җөмләләр төзү һ.б.</w:t>
      </w:r>
    </w:p>
    <w:p w:rsidR="00181093" w:rsidRPr="00304A70" w:rsidRDefault="00181093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Нәтиҗә: </w:t>
      </w:r>
      <w:r w:rsidR="001B1A91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[э] авазы сүз башында, сүз уртасында һәм сүз ахырында ишетелә.</w:t>
      </w:r>
    </w:p>
    <w:p w:rsidR="003A5E6C" w:rsidRPr="00304A70" w:rsidRDefault="00181093" w:rsidP="00304A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[э] </w:t>
      </w:r>
      <w:r w:rsidR="009A3B6D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авазының </w:t>
      </w:r>
      <w:r w:rsidR="00D10895" w:rsidRPr="00304A70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9A3B6D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э, е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хәре</w:t>
      </w:r>
      <w:r w:rsidR="00302F10" w:rsidRPr="00304A70">
        <w:rPr>
          <w:rFonts w:ascii="Times New Roman" w:hAnsi="Times New Roman" w:cs="Times New Roman"/>
          <w:sz w:val="28"/>
          <w:szCs w:val="28"/>
          <w:lang w:val="tt-RU"/>
        </w:rPr>
        <w:t>фләре белән белдерелүен аңлату.</w:t>
      </w:r>
    </w:p>
    <w:p w:rsidR="009A3B6D" w:rsidRPr="00304A70" w:rsidRDefault="00181093" w:rsidP="00304A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Схемалар буенча эш. Схем</w:t>
      </w:r>
      <w:r w:rsidR="003A5E6C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алар сүзнең аваз формасын хәреф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формасына үзгәртүне күз алдында тота.</w:t>
      </w:r>
      <w:r w:rsidR="00302F10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Элмәк, эт, энә,</w:t>
      </w:r>
      <w:r w:rsidR="009A3B6D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2F10" w:rsidRPr="00304A70">
        <w:rPr>
          <w:rFonts w:ascii="Times New Roman" w:hAnsi="Times New Roman" w:cs="Times New Roman"/>
          <w:sz w:val="28"/>
          <w:szCs w:val="28"/>
          <w:lang w:val="tt-RU"/>
        </w:rPr>
        <w:t>энҗе, бер, элгеч, бәлеш, эшче, песнәк сүзләрендә өйрәнелгән аваз хәреф белән билге</w:t>
      </w:r>
      <w:r w:rsidR="009A3B6D" w:rsidRPr="00304A70">
        <w:rPr>
          <w:rFonts w:ascii="Times New Roman" w:hAnsi="Times New Roman" w:cs="Times New Roman"/>
          <w:sz w:val="28"/>
          <w:szCs w:val="28"/>
          <w:lang w:val="tt-RU"/>
        </w:rPr>
        <w:t>ләнгән. Сүзләрне иҗекләргә бүлеп уку һәм [э] авазы сүз уртасында һәм сүз ахырында ишетелгәндә е хәрефе язылуга игътибар итү.</w:t>
      </w:r>
    </w:p>
    <w:p w:rsidR="009A3B6D" w:rsidRDefault="009A3B6D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Нәтиҗә:  [э] авазы сүз башында ишетелгәндә ул язуда э хәрефе белән белдерелә, ә сүз уртасында һәм сүз ахырында ишетелгәндә е хәрефе белән белдерелә.</w:t>
      </w:r>
    </w:p>
    <w:p w:rsidR="0063198F" w:rsidRPr="00304A70" w:rsidRDefault="0063198F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A7B1D" w:rsidRPr="00304A70" w:rsidRDefault="00F95FE7" w:rsidP="00304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Физминут</w:t>
      </w:r>
    </w:p>
    <w:p w:rsidR="00EA7B1D" w:rsidRPr="00304A70" w:rsidRDefault="00304A70" w:rsidP="00304A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="00EA7B1D" w:rsidRPr="00304A70">
        <w:rPr>
          <w:rFonts w:ascii="Times New Roman" w:hAnsi="Times New Roman" w:cs="Times New Roman"/>
          <w:sz w:val="28"/>
          <w:szCs w:val="28"/>
          <w:lang w:val="tt-RU"/>
        </w:rPr>
        <w:t>Әкрен генә басабыз,</w:t>
      </w:r>
    </w:p>
    <w:p w:rsidR="00EA7B1D" w:rsidRPr="00304A70" w:rsidRDefault="00EA7B1D" w:rsidP="00304A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Әзрәк уйнап алабыз</w:t>
      </w:r>
      <w:r w:rsidR="006B59C2" w:rsidRPr="00304A7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B59C2" w:rsidRPr="00304A70" w:rsidRDefault="006B59C2" w:rsidP="00304A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 Тиз-тиз чүгеп алабыз,</w:t>
      </w:r>
    </w:p>
    <w:p w:rsidR="006B59C2" w:rsidRPr="00304A70" w:rsidRDefault="006B59C2" w:rsidP="00304A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   Аннан туктап калабыз.</w:t>
      </w:r>
    </w:p>
    <w:p w:rsidR="006B59C2" w:rsidRPr="00304A70" w:rsidRDefault="006B59C2" w:rsidP="00304A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304A70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Уңга таба бөгелик,</w:t>
      </w:r>
    </w:p>
    <w:p w:rsidR="006B59C2" w:rsidRPr="00304A70" w:rsidRDefault="00304A70" w:rsidP="00304A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="006B59C2" w:rsidRPr="00304A70">
        <w:rPr>
          <w:rFonts w:ascii="Times New Roman" w:hAnsi="Times New Roman" w:cs="Times New Roman"/>
          <w:sz w:val="28"/>
          <w:szCs w:val="28"/>
          <w:lang w:val="tt-RU"/>
        </w:rPr>
        <w:t>Сулга таба бөгелик,</w:t>
      </w:r>
    </w:p>
    <w:p w:rsidR="006B59C2" w:rsidRPr="00304A70" w:rsidRDefault="00304A70" w:rsidP="00304A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B59C2" w:rsidRPr="00304A70">
        <w:rPr>
          <w:rFonts w:ascii="Times New Roman" w:hAnsi="Times New Roman" w:cs="Times New Roman"/>
          <w:sz w:val="28"/>
          <w:szCs w:val="28"/>
          <w:lang w:val="tt-RU"/>
        </w:rPr>
        <w:t>Салмак кына әйләник,</w:t>
      </w:r>
    </w:p>
    <w:p w:rsidR="006B59C2" w:rsidRPr="00304A70" w:rsidRDefault="00304A70" w:rsidP="00304A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B59C2" w:rsidRPr="00304A70">
        <w:rPr>
          <w:rFonts w:ascii="Times New Roman" w:hAnsi="Times New Roman" w:cs="Times New Roman"/>
          <w:sz w:val="28"/>
          <w:szCs w:val="28"/>
          <w:lang w:val="tt-RU"/>
        </w:rPr>
        <w:t>Җайлап кына утырыйк.</w:t>
      </w:r>
    </w:p>
    <w:p w:rsidR="00570A00" w:rsidRPr="00304A70" w:rsidRDefault="00151CC6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Теманы ныгыту.</w:t>
      </w:r>
    </w:p>
    <w:p w:rsidR="00570A00" w:rsidRPr="00304A70" w:rsidRDefault="00570A00" w:rsidP="00304A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Бирем </w:t>
      </w:r>
      <w:r w:rsidRPr="00304A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63088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tatarscool.ru</w:t>
      </w:r>
      <w:r w:rsidRPr="00304A7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04A70" w:rsidRDefault="00570A00" w:rsidP="00304A7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Атамалары [э] авазына башланган предметларның рәсемнәрен сайлап алу (энә, эт).</w:t>
      </w:r>
    </w:p>
    <w:p w:rsidR="009A3B6D" w:rsidRPr="00304A70" w:rsidRDefault="00151CC6" w:rsidP="00304A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Кроссворд чишү. Рәсемнәрдә бирелгән предмет исемнәрен шакмакларга </w:t>
      </w:r>
      <w:r w:rsidR="009A3B6D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дөрес итеп урнаштыру.</w:t>
      </w:r>
    </w:p>
    <w:p w:rsidR="00151CC6" w:rsidRPr="00304A70" w:rsidRDefault="00151CC6" w:rsidP="00304A7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Нәтиҗә:  песи, себерке, келәм сүзләрендә  [э] авазы сүз уртасында һәм сүз ахырында ишетелә, шуңа күрә е хәрефе языла.</w:t>
      </w:r>
    </w:p>
    <w:p w:rsidR="00151CC6" w:rsidRPr="00304A70" w:rsidRDefault="00151CC6" w:rsidP="00304A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Табышмакның җавабын табу. </w:t>
      </w:r>
      <w:r w:rsidR="00D10895" w:rsidRPr="00304A70">
        <w:rPr>
          <w:rFonts w:ascii="Times New Roman" w:hAnsi="Times New Roman" w:cs="Times New Roman"/>
          <w:sz w:val="28"/>
          <w:szCs w:val="28"/>
          <w:lang w:val="tt-RU"/>
        </w:rPr>
        <w:t>Укытучы табышмакны укый.</w:t>
      </w:r>
    </w:p>
    <w:p w:rsidR="00151CC6" w:rsidRPr="00304A70" w:rsidRDefault="00D10895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Укучылар ишетелгән һәм әйтелгән сүзләр арасыннан [э] авазы кергән сүзләрне танып, аер</w:t>
      </w:r>
      <w:r w:rsidR="00816BC9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ып әйтеп бирәләр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(без, идек, сигез, китеп, бишәвебез, хәзер). </w:t>
      </w:r>
    </w:p>
    <w:p w:rsidR="00D10895" w:rsidRPr="00304A70" w:rsidRDefault="00D10895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Табышмакның җавабын әйтү.</w:t>
      </w:r>
    </w:p>
    <w:p w:rsidR="00304A70" w:rsidRPr="00B9625E" w:rsidRDefault="00D10895" w:rsidP="00B962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1-10 га кадәр саннарны искә төшереп китү.</w:t>
      </w:r>
    </w:p>
    <w:p w:rsidR="00FE11CE" w:rsidRPr="00FE11CE" w:rsidRDefault="00FE11CE" w:rsidP="00FE11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F1309" w:rsidRPr="00304A70" w:rsidRDefault="00796D23" w:rsidP="00304A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Р.Миңнуллинның көз турындагы шигыре өстендә</w:t>
      </w:r>
      <w:r w:rsidR="00570A00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эш. (</w:t>
      </w:r>
      <w:r w:rsidR="00063088" w:rsidRPr="00B9625E">
        <w:rPr>
          <w:rFonts w:ascii="Times New Roman" w:hAnsi="Times New Roman" w:cs="Times New Roman"/>
          <w:sz w:val="28"/>
          <w:szCs w:val="28"/>
          <w:lang w:val="tt-RU"/>
        </w:rPr>
        <w:t>www.</w:t>
      </w:r>
      <w:r w:rsidR="00570A00" w:rsidRPr="00304A70">
        <w:rPr>
          <w:rFonts w:ascii="Times New Roman" w:hAnsi="Times New Roman" w:cs="Times New Roman"/>
          <w:sz w:val="28"/>
          <w:szCs w:val="28"/>
          <w:lang w:val="tt-RU"/>
        </w:rPr>
        <w:t>tatarscool.ru)</w:t>
      </w:r>
    </w:p>
    <w:p w:rsidR="00CF1309" w:rsidRPr="00304A70" w:rsidRDefault="00CF1309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Шигырь</w:t>
      </w:r>
      <w:r w:rsidR="00570A00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не  беренче </w:t>
      </w:r>
      <w:r w:rsidR="00347D65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тапкыр </w:t>
      </w:r>
      <w:r w:rsidR="00570A00" w:rsidRPr="00304A70">
        <w:rPr>
          <w:rFonts w:ascii="Times New Roman" w:hAnsi="Times New Roman" w:cs="Times New Roman"/>
          <w:sz w:val="28"/>
          <w:szCs w:val="28"/>
          <w:lang w:val="tt-RU"/>
        </w:rPr>
        <w:t>тыңла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ганда, укучылар шигъри текстны төшенеп, аңлап, образлы күз алдына китерәләр.</w:t>
      </w:r>
    </w:p>
    <w:p w:rsidR="00DF55AC" w:rsidRPr="00DF55AC" w:rsidRDefault="00570A00" w:rsidP="00DF55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lastRenderedPageBreak/>
        <w:t>Икенче кат тыңла</w:t>
      </w:r>
      <w:r w:rsidR="00CF1309" w:rsidRPr="00304A70">
        <w:rPr>
          <w:rFonts w:ascii="Times New Roman" w:hAnsi="Times New Roman" w:cs="Times New Roman"/>
          <w:sz w:val="28"/>
          <w:szCs w:val="28"/>
          <w:lang w:val="tt-RU"/>
        </w:rPr>
        <w:t>ганда, өйрәнелгән авазны ишетеп тану эше башкарыла, сүзләр әйтелә</w:t>
      </w:r>
      <w:r w:rsidR="00816BC9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 һәм сүзләрнең мәгънәләре аңлатыла (көзге, элеваторда, икмәге, эскерттә).</w:t>
      </w:r>
    </w:p>
    <w:p w:rsidR="00DF55AC" w:rsidRPr="00DF55AC" w:rsidRDefault="00DF55AC" w:rsidP="00DF55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16BC9" w:rsidRPr="00304A70" w:rsidRDefault="005926A9" w:rsidP="00304A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Сюжетлы рәсем өстендә эш. Көз темасына әңгәмә.</w:t>
      </w:r>
    </w:p>
    <w:p w:rsidR="005926A9" w:rsidRPr="00304A70" w:rsidRDefault="005926A9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Бу рәсемдә елның кайсы вакыты сурәтләнгән?</w:t>
      </w:r>
    </w:p>
    <w:p w:rsidR="005926A9" w:rsidRPr="00304A70" w:rsidRDefault="005926A9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Көз көне табигатьтә нинди үзгәрешләр була?</w:t>
      </w:r>
    </w:p>
    <w:p w:rsidR="00304A70" w:rsidRDefault="005926A9" w:rsidP="000630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Нинди эшләр башкарыла?</w:t>
      </w:r>
    </w:p>
    <w:p w:rsidR="00063088" w:rsidRPr="00063088" w:rsidRDefault="00063088" w:rsidP="00063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E11CE" w:rsidRDefault="005926A9" w:rsidP="000630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Табышмакларның җавапларын табу. Эт, энә с</w:t>
      </w:r>
      <w:r w:rsidR="00971B0B" w:rsidRPr="00304A70">
        <w:rPr>
          <w:rFonts w:ascii="Times New Roman" w:hAnsi="Times New Roman" w:cs="Times New Roman"/>
          <w:sz w:val="28"/>
          <w:szCs w:val="28"/>
          <w:lang w:val="tt-RU"/>
        </w:rPr>
        <w:t>үзләрендә өйрәнелгән авазның урынын билгеләтү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063088" w:rsidRPr="00DF55AC" w:rsidRDefault="00063088" w:rsidP="00063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B0B" w:rsidRPr="00304A70" w:rsidRDefault="00971B0B" w:rsidP="00304A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971B0B" w:rsidRPr="00304A70" w:rsidRDefault="00971B0B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Нинди аваз белән таныштык?</w:t>
      </w:r>
    </w:p>
    <w:p w:rsidR="005472DA" w:rsidRPr="00304A70" w:rsidRDefault="005472DA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[э] авазы нинди аваз?</w:t>
      </w:r>
    </w:p>
    <w:p w:rsidR="005472DA" w:rsidRPr="00304A70" w:rsidRDefault="005472DA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Схемада нинди </w:t>
      </w:r>
      <w:r w:rsidR="00086631" w:rsidRPr="00304A70">
        <w:rPr>
          <w:rFonts w:ascii="Times New Roman" w:hAnsi="Times New Roman" w:cs="Times New Roman"/>
          <w:sz w:val="28"/>
          <w:szCs w:val="28"/>
          <w:lang w:val="tt-RU"/>
        </w:rPr>
        <w:t xml:space="preserve">шартлы </w:t>
      </w:r>
      <w:r w:rsidRPr="00304A70">
        <w:rPr>
          <w:rFonts w:ascii="Times New Roman" w:hAnsi="Times New Roman" w:cs="Times New Roman"/>
          <w:sz w:val="28"/>
          <w:szCs w:val="28"/>
          <w:lang w:val="tt-RU"/>
        </w:rPr>
        <w:t>билге белән күрсәтелә?</w:t>
      </w:r>
    </w:p>
    <w:p w:rsidR="00971B0B" w:rsidRPr="00304A70" w:rsidRDefault="00971B0B" w:rsidP="00304A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04A70">
        <w:rPr>
          <w:rFonts w:ascii="Times New Roman" w:hAnsi="Times New Roman" w:cs="Times New Roman"/>
          <w:sz w:val="28"/>
          <w:szCs w:val="28"/>
          <w:lang w:val="tt-RU"/>
        </w:rPr>
        <w:t>[э] авазы язуда нинди хәрефләр белән белдерелә?</w:t>
      </w:r>
    </w:p>
    <w:p w:rsidR="00971B0B" w:rsidRPr="00304A70" w:rsidRDefault="00971B0B" w:rsidP="00304A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B0B" w:rsidRPr="00304A70" w:rsidRDefault="00971B0B" w:rsidP="00304A7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1B0B" w:rsidRPr="00304A70" w:rsidRDefault="00971B0B" w:rsidP="00971B0B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51CC6" w:rsidRPr="00304A70" w:rsidRDefault="00151CC6" w:rsidP="00151CC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A3B6D" w:rsidRPr="00304A70" w:rsidRDefault="009A3B6D" w:rsidP="009A3B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B1A91" w:rsidRPr="00304A70" w:rsidRDefault="001B1A91" w:rsidP="00302F1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E4EFF" w:rsidRPr="00304A70" w:rsidRDefault="002E4EFF" w:rsidP="00020F9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4EFF" w:rsidRPr="00304A70" w:rsidRDefault="002E4EFF" w:rsidP="002E4E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E4EFF" w:rsidRPr="003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E" w:rsidRDefault="00FE11CE" w:rsidP="00FE11CE">
      <w:pPr>
        <w:spacing w:after="0" w:line="240" w:lineRule="auto"/>
      </w:pPr>
      <w:r>
        <w:separator/>
      </w:r>
    </w:p>
  </w:endnote>
  <w:endnote w:type="continuationSeparator" w:id="0">
    <w:p w:rsidR="00FE11CE" w:rsidRDefault="00FE11CE" w:rsidP="00FE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E" w:rsidRDefault="00FE11CE" w:rsidP="00FE11CE">
      <w:pPr>
        <w:spacing w:after="0" w:line="240" w:lineRule="auto"/>
      </w:pPr>
      <w:r>
        <w:separator/>
      </w:r>
    </w:p>
  </w:footnote>
  <w:footnote w:type="continuationSeparator" w:id="0">
    <w:p w:rsidR="00FE11CE" w:rsidRDefault="00FE11CE" w:rsidP="00FE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77F"/>
    <w:multiLevelType w:val="hybridMultilevel"/>
    <w:tmpl w:val="8CA88F98"/>
    <w:lvl w:ilvl="0" w:tplc="FB127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F0285"/>
    <w:multiLevelType w:val="hybridMultilevel"/>
    <w:tmpl w:val="475E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AE0"/>
    <w:multiLevelType w:val="hybridMultilevel"/>
    <w:tmpl w:val="E1E80B4C"/>
    <w:lvl w:ilvl="0" w:tplc="A73A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0509"/>
    <w:multiLevelType w:val="hybridMultilevel"/>
    <w:tmpl w:val="EB0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402F"/>
    <w:multiLevelType w:val="hybridMultilevel"/>
    <w:tmpl w:val="57BA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3FD6"/>
    <w:multiLevelType w:val="hybridMultilevel"/>
    <w:tmpl w:val="8B887020"/>
    <w:lvl w:ilvl="0" w:tplc="03DC8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6E93"/>
    <w:multiLevelType w:val="hybridMultilevel"/>
    <w:tmpl w:val="7FD6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D8"/>
    <w:rsid w:val="00020F92"/>
    <w:rsid w:val="00063088"/>
    <w:rsid w:val="00086631"/>
    <w:rsid w:val="000B13C3"/>
    <w:rsid w:val="00151CC6"/>
    <w:rsid w:val="00181093"/>
    <w:rsid w:val="001B1A91"/>
    <w:rsid w:val="001B78A8"/>
    <w:rsid w:val="002E4EFF"/>
    <w:rsid w:val="00302F10"/>
    <w:rsid w:val="00304A70"/>
    <w:rsid w:val="00347D65"/>
    <w:rsid w:val="003A5E6C"/>
    <w:rsid w:val="004646E8"/>
    <w:rsid w:val="00495871"/>
    <w:rsid w:val="005472DA"/>
    <w:rsid w:val="00570A00"/>
    <w:rsid w:val="005926A9"/>
    <w:rsid w:val="0063198F"/>
    <w:rsid w:val="006831C0"/>
    <w:rsid w:val="006A12F9"/>
    <w:rsid w:val="006B59C2"/>
    <w:rsid w:val="007558D8"/>
    <w:rsid w:val="00796D23"/>
    <w:rsid w:val="00816BC9"/>
    <w:rsid w:val="008A1389"/>
    <w:rsid w:val="00907E2F"/>
    <w:rsid w:val="00971B0B"/>
    <w:rsid w:val="0098154F"/>
    <w:rsid w:val="009A3B6D"/>
    <w:rsid w:val="009B1247"/>
    <w:rsid w:val="009D11B6"/>
    <w:rsid w:val="00B20329"/>
    <w:rsid w:val="00B47D75"/>
    <w:rsid w:val="00B9625E"/>
    <w:rsid w:val="00C33619"/>
    <w:rsid w:val="00CF1309"/>
    <w:rsid w:val="00D10895"/>
    <w:rsid w:val="00D12C47"/>
    <w:rsid w:val="00DC7874"/>
    <w:rsid w:val="00DF55AC"/>
    <w:rsid w:val="00EA09B5"/>
    <w:rsid w:val="00EA7B1D"/>
    <w:rsid w:val="00F95FE7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D8"/>
    <w:pPr>
      <w:ind w:left="720"/>
      <w:contextualSpacing/>
    </w:pPr>
  </w:style>
  <w:style w:type="paragraph" w:styleId="a4">
    <w:name w:val="No Spacing"/>
    <w:uiPriority w:val="1"/>
    <w:qFormat/>
    <w:rsid w:val="006B59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1CE"/>
  </w:style>
  <w:style w:type="paragraph" w:styleId="a7">
    <w:name w:val="footer"/>
    <w:basedOn w:val="a"/>
    <w:link w:val="a8"/>
    <w:uiPriority w:val="99"/>
    <w:unhideWhenUsed/>
    <w:rsid w:val="00FE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D8"/>
    <w:pPr>
      <w:ind w:left="720"/>
      <w:contextualSpacing/>
    </w:pPr>
  </w:style>
  <w:style w:type="paragraph" w:styleId="a4">
    <w:name w:val="No Spacing"/>
    <w:uiPriority w:val="1"/>
    <w:qFormat/>
    <w:rsid w:val="006B59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1CE"/>
  </w:style>
  <w:style w:type="paragraph" w:styleId="a7">
    <w:name w:val="footer"/>
    <w:basedOn w:val="a"/>
    <w:link w:val="a8"/>
    <w:uiPriority w:val="99"/>
    <w:unhideWhenUsed/>
    <w:rsid w:val="00FE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16</cp:revision>
  <dcterms:created xsi:type="dcterms:W3CDTF">2014-10-05T03:31:00Z</dcterms:created>
  <dcterms:modified xsi:type="dcterms:W3CDTF">2014-11-23T20:33:00Z</dcterms:modified>
</cp:coreProperties>
</file>