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1A" w:rsidRPr="00D33FAD" w:rsidRDefault="00CF261A" w:rsidP="00D33FAD">
      <w:pPr>
        <w:shd w:val="clear" w:color="auto" w:fill="FFFFFF"/>
        <w:spacing w:line="100" w:lineRule="atLeast"/>
        <w:rPr>
          <w:b/>
          <w:color w:val="000000"/>
          <w:sz w:val="28"/>
          <w:szCs w:val="28"/>
        </w:rPr>
      </w:pPr>
      <w:r w:rsidRPr="004377A4">
        <w:rPr>
          <w:rFonts w:eastAsia="Calibri"/>
          <w:b/>
          <w:color w:val="000000"/>
          <w:kern w:val="1"/>
          <w:sz w:val="28"/>
          <w:szCs w:val="28"/>
          <w:lang w:eastAsia="ar-SA"/>
        </w:rPr>
        <w:t>1.Пояснительная записка</w:t>
      </w:r>
      <w:r w:rsidRPr="004377A4">
        <w:rPr>
          <w:rFonts w:eastAsia="Calibri"/>
          <w:color w:val="000000"/>
          <w:kern w:val="1"/>
          <w:sz w:val="28"/>
          <w:szCs w:val="28"/>
          <w:lang w:eastAsia="ar-SA"/>
        </w:rPr>
        <w:t>.</w:t>
      </w:r>
    </w:p>
    <w:p w:rsidR="006A3376" w:rsidRDefault="006A3376" w:rsidP="006A3376"/>
    <w:p w:rsidR="00165763" w:rsidRPr="00C466DE" w:rsidRDefault="00CF261A" w:rsidP="00C466DE">
      <w:pPr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CF261A">
        <w:rPr>
          <w:sz w:val="28"/>
          <w:szCs w:val="28"/>
        </w:rPr>
        <w:t xml:space="preserve">ая программа по английскому языку для 2-4 классов разработана </w:t>
      </w:r>
      <w:r w:rsidR="009A032B">
        <w:rPr>
          <w:sz w:val="28"/>
          <w:szCs w:val="28"/>
        </w:rPr>
        <w:t xml:space="preserve"> </w:t>
      </w:r>
      <w:r w:rsidRPr="00CF261A">
        <w:rPr>
          <w:sz w:val="28"/>
          <w:szCs w:val="28"/>
        </w:rPr>
        <w:t>на основе авторской</w:t>
      </w:r>
      <w:r>
        <w:rPr>
          <w:sz w:val="28"/>
          <w:szCs w:val="28"/>
        </w:rPr>
        <w:t xml:space="preserve"> </w:t>
      </w:r>
      <w:r w:rsidR="002B4458" w:rsidRPr="002B4458">
        <w:rPr>
          <w:rFonts w:eastAsia="Calibri"/>
          <w:sz w:val="28"/>
          <w:szCs w:val="28"/>
          <w:lang w:eastAsia="en-US"/>
        </w:rPr>
        <w:t>програ</w:t>
      </w:r>
      <w:r w:rsidR="009A032B">
        <w:rPr>
          <w:rFonts w:eastAsia="Calibri"/>
          <w:sz w:val="28"/>
          <w:szCs w:val="28"/>
          <w:lang w:eastAsia="en-US"/>
        </w:rPr>
        <w:t xml:space="preserve">ммы по английскому языку к УМК </w:t>
      </w:r>
      <w:r w:rsidR="002B4458" w:rsidRPr="002B4458">
        <w:rPr>
          <w:rFonts w:eastAsia="Calibri"/>
          <w:sz w:val="28"/>
          <w:szCs w:val="28"/>
          <w:lang w:eastAsia="en-US"/>
        </w:rPr>
        <w:t>«</w:t>
      </w:r>
      <w:proofErr w:type="spellStart"/>
      <w:r w:rsidR="002B4458" w:rsidRPr="002B4458">
        <w:rPr>
          <w:rFonts w:eastAsia="Calibri"/>
          <w:sz w:val="28"/>
          <w:szCs w:val="28"/>
          <w:lang w:eastAsia="en-US"/>
        </w:rPr>
        <w:t>R</w:t>
      </w:r>
      <w:r w:rsidR="003A371E">
        <w:rPr>
          <w:rFonts w:eastAsia="Calibri"/>
          <w:sz w:val="28"/>
          <w:szCs w:val="28"/>
          <w:lang w:eastAsia="en-US"/>
        </w:rPr>
        <w:t>ainbow</w:t>
      </w:r>
      <w:proofErr w:type="spellEnd"/>
      <w:r w:rsidR="003A37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A371E">
        <w:rPr>
          <w:rFonts w:eastAsia="Calibri"/>
          <w:sz w:val="28"/>
          <w:szCs w:val="28"/>
          <w:lang w:eastAsia="en-US"/>
        </w:rPr>
        <w:t>English</w:t>
      </w:r>
      <w:proofErr w:type="spellEnd"/>
      <w:r w:rsidR="003A371E">
        <w:rPr>
          <w:rFonts w:eastAsia="Calibri"/>
          <w:sz w:val="28"/>
          <w:szCs w:val="28"/>
          <w:lang w:eastAsia="en-US"/>
        </w:rPr>
        <w:t xml:space="preserve">» для учащихся 2-4 </w:t>
      </w:r>
      <w:r w:rsidR="002B4458" w:rsidRPr="002B4458">
        <w:rPr>
          <w:rFonts w:eastAsia="Calibri"/>
          <w:sz w:val="28"/>
          <w:szCs w:val="28"/>
          <w:lang w:eastAsia="en-US"/>
        </w:rPr>
        <w:t xml:space="preserve"> классов общеоб</w:t>
      </w:r>
      <w:r w:rsidR="009A032B">
        <w:rPr>
          <w:rFonts w:eastAsia="Calibri"/>
          <w:sz w:val="28"/>
          <w:szCs w:val="28"/>
          <w:lang w:eastAsia="en-US"/>
        </w:rPr>
        <w:t>разовательных учреждений. Издательство</w:t>
      </w:r>
      <w:r w:rsidR="002B4458" w:rsidRPr="002B4458">
        <w:rPr>
          <w:rFonts w:eastAsia="Calibri"/>
          <w:sz w:val="28"/>
          <w:szCs w:val="28"/>
          <w:lang w:eastAsia="en-US"/>
        </w:rPr>
        <w:t>: Дрофа,</w:t>
      </w:r>
      <w:r w:rsidR="002B4458">
        <w:rPr>
          <w:rFonts w:eastAsia="Calibri"/>
          <w:sz w:val="28"/>
          <w:szCs w:val="28"/>
          <w:lang w:eastAsia="en-US"/>
        </w:rPr>
        <w:t xml:space="preserve"> </w:t>
      </w:r>
      <w:r w:rsidR="009A032B">
        <w:rPr>
          <w:rFonts w:eastAsia="Calibri"/>
          <w:sz w:val="28"/>
          <w:szCs w:val="28"/>
          <w:lang w:eastAsia="en-US"/>
        </w:rPr>
        <w:t xml:space="preserve"> 2013г</w:t>
      </w:r>
      <w:r w:rsidR="002B4458" w:rsidRPr="002B4458">
        <w:rPr>
          <w:rFonts w:eastAsia="Calibri"/>
          <w:sz w:val="28"/>
          <w:szCs w:val="28"/>
          <w:lang w:eastAsia="en-US"/>
        </w:rPr>
        <w:t>.</w:t>
      </w:r>
      <w:r w:rsidR="009A032B">
        <w:rPr>
          <w:rFonts w:eastAsia="Calibri"/>
          <w:sz w:val="28"/>
          <w:szCs w:val="28"/>
          <w:lang w:eastAsia="en-US"/>
        </w:rPr>
        <w:t xml:space="preserve"> </w:t>
      </w:r>
      <w:r w:rsidR="00165763" w:rsidRPr="00165763">
        <w:rPr>
          <w:sz w:val="28"/>
          <w:szCs w:val="28"/>
        </w:rPr>
        <w:t>Учебник</w:t>
      </w:r>
      <w:r w:rsidR="00C466DE">
        <w:rPr>
          <w:sz w:val="28"/>
          <w:szCs w:val="28"/>
        </w:rPr>
        <w:t>и</w:t>
      </w:r>
      <w:r w:rsidR="00165763" w:rsidRPr="00165763">
        <w:rPr>
          <w:sz w:val="28"/>
          <w:szCs w:val="28"/>
        </w:rPr>
        <w:t xml:space="preserve"> «</w:t>
      </w:r>
      <w:proofErr w:type="spellStart"/>
      <w:r w:rsidR="00C466DE" w:rsidRPr="002B4458">
        <w:rPr>
          <w:rFonts w:eastAsia="Calibri"/>
          <w:sz w:val="28"/>
          <w:szCs w:val="28"/>
          <w:lang w:eastAsia="en-US"/>
        </w:rPr>
        <w:t>Rainbow</w:t>
      </w:r>
      <w:proofErr w:type="spellEnd"/>
      <w:r w:rsidR="00C466DE" w:rsidRPr="002B44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466DE" w:rsidRPr="002B4458">
        <w:rPr>
          <w:rFonts w:eastAsia="Calibri"/>
          <w:sz w:val="28"/>
          <w:szCs w:val="28"/>
          <w:lang w:eastAsia="en-US"/>
        </w:rPr>
        <w:t>English</w:t>
      </w:r>
      <w:proofErr w:type="spellEnd"/>
      <w:r w:rsidR="00165763" w:rsidRPr="00165763">
        <w:rPr>
          <w:sz w:val="28"/>
          <w:szCs w:val="28"/>
        </w:rPr>
        <w:t>» для 2</w:t>
      </w:r>
      <w:r w:rsidR="00C466DE">
        <w:rPr>
          <w:sz w:val="28"/>
          <w:szCs w:val="28"/>
        </w:rPr>
        <w:t xml:space="preserve">-4  классов </w:t>
      </w:r>
      <w:r w:rsidR="00165763" w:rsidRPr="00165763">
        <w:rPr>
          <w:sz w:val="28"/>
          <w:szCs w:val="28"/>
        </w:rPr>
        <w:t xml:space="preserve"> общеобраз</w:t>
      </w:r>
      <w:r w:rsidR="00C466DE">
        <w:rPr>
          <w:sz w:val="28"/>
          <w:szCs w:val="28"/>
        </w:rPr>
        <w:t>овательных учреждений. Ав</w:t>
      </w:r>
      <w:r w:rsidR="009A032B">
        <w:rPr>
          <w:sz w:val="28"/>
          <w:szCs w:val="28"/>
        </w:rPr>
        <w:t xml:space="preserve">торы: О.В. Афанасьева, </w:t>
      </w:r>
      <w:r w:rsidR="00C466DE">
        <w:rPr>
          <w:sz w:val="28"/>
          <w:szCs w:val="28"/>
        </w:rPr>
        <w:t xml:space="preserve"> И.В. Михеева,</w:t>
      </w:r>
      <w:r w:rsidR="00165763">
        <w:rPr>
          <w:sz w:val="28"/>
          <w:szCs w:val="28"/>
        </w:rPr>
        <w:t xml:space="preserve"> </w:t>
      </w:r>
      <w:r w:rsidR="009A032B">
        <w:rPr>
          <w:rFonts w:eastAsia="Calibri"/>
          <w:sz w:val="28"/>
          <w:szCs w:val="28"/>
          <w:lang w:eastAsia="en-US"/>
        </w:rPr>
        <w:t>Издательство</w:t>
      </w:r>
      <w:r w:rsidR="00C466DE" w:rsidRPr="002B4458">
        <w:rPr>
          <w:rFonts w:eastAsia="Calibri"/>
          <w:sz w:val="28"/>
          <w:szCs w:val="28"/>
          <w:lang w:eastAsia="en-US"/>
        </w:rPr>
        <w:t xml:space="preserve">: </w:t>
      </w:r>
      <w:r w:rsidR="00C466DE">
        <w:rPr>
          <w:rFonts w:eastAsia="Calibri"/>
          <w:sz w:val="28"/>
          <w:szCs w:val="28"/>
          <w:lang w:eastAsia="en-US"/>
        </w:rPr>
        <w:t xml:space="preserve"> </w:t>
      </w:r>
      <w:r w:rsidR="00C466DE" w:rsidRPr="002B4458">
        <w:rPr>
          <w:rFonts w:eastAsia="Calibri"/>
          <w:sz w:val="28"/>
          <w:szCs w:val="28"/>
          <w:lang w:eastAsia="en-US"/>
        </w:rPr>
        <w:t>Дрофа,</w:t>
      </w:r>
      <w:r w:rsidR="00D33FAD">
        <w:rPr>
          <w:rFonts w:eastAsia="Calibri"/>
          <w:sz w:val="28"/>
          <w:szCs w:val="28"/>
          <w:lang w:eastAsia="en-US"/>
        </w:rPr>
        <w:t xml:space="preserve">  2014</w:t>
      </w:r>
      <w:r w:rsidR="009A032B">
        <w:rPr>
          <w:rFonts w:eastAsia="Calibri"/>
          <w:sz w:val="28"/>
          <w:szCs w:val="28"/>
          <w:lang w:eastAsia="en-US"/>
        </w:rPr>
        <w:t>г</w:t>
      </w:r>
      <w:r w:rsidR="00C466DE" w:rsidRPr="002B4458">
        <w:rPr>
          <w:rFonts w:eastAsia="Calibri"/>
          <w:sz w:val="28"/>
          <w:szCs w:val="28"/>
          <w:lang w:eastAsia="en-US"/>
        </w:rPr>
        <w:t>.</w:t>
      </w:r>
      <w:r w:rsidR="00C466D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60755">
        <w:rPr>
          <w:sz w:val="28"/>
          <w:szCs w:val="28"/>
        </w:rPr>
        <w:t xml:space="preserve"> Программа  </w:t>
      </w:r>
      <w:r w:rsidRPr="00CF261A">
        <w:rPr>
          <w:sz w:val="28"/>
          <w:szCs w:val="28"/>
        </w:rPr>
        <w:t xml:space="preserve">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 </w:t>
      </w:r>
      <w:r w:rsidRPr="00CF261A">
        <w:rPr>
          <w:sz w:val="28"/>
          <w:szCs w:val="28"/>
        </w:rPr>
        <w:br/>
      </w:r>
      <w:r w:rsidR="00165763" w:rsidRPr="00165763">
        <w:rPr>
          <w:sz w:val="28"/>
          <w:szCs w:val="28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26297F" w:rsidRDefault="00C466DE" w:rsidP="007E7D2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E7D29" w:rsidRDefault="00C466DE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1C478A">
        <w:rPr>
          <w:b/>
          <w:sz w:val="28"/>
          <w:szCs w:val="28"/>
        </w:rPr>
        <w:t>2</w:t>
      </w:r>
      <w:r w:rsidR="007E7D29">
        <w:rPr>
          <w:b/>
          <w:sz w:val="28"/>
          <w:szCs w:val="28"/>
        </w:rPr>
        <w:t xml:space="preserve">. Цели </w:t>
      </w:r>
      <w:r w:rsidR="007E7D29" w:rsidRPr="00A812DA">
        <w:rPr>
          <w:b/>
          <w:sz w:val="28"/>
          <w:szCs w:val="28"/>
        </w:rPr>
        <w:t xml:space="preserve"> обучения</w:t>
      </w:r>
      <w:r w:rsidR="007E7D29">
        <w:rPr>
          <w:b/>
          <w:sz w:val="28"/>
          <w:szCs w:val="28"/>
        </w:rPr>
        <w:t xml:space="preserve"> английскому языку в начальной школе.</w:t>
      </w:r>
      <w:r w:rsidR="007E7D29">
        <w:rPr>
          <w:sz w:val="28"/>
          <w:szCs w:val="28"/>
        </w:rPr>
        <w:t xml:space="preserve"> </w:t>
      </w:r>
      <w:r w:rsidR="007E7D29">
        <w:rPr>
          <w:sz w:val="28"/>
          <w:szCs w:val="28"/>
        </w:rPr>
        <w:br/>
      </w:r>
      <w:r w:rsidR="007E7D29">
        <w:br/>
      </w:r>
      <w:r w:rsidR="007E7D29" w:rsidRPr="001505C6">
        <w:rPr>
          <w:rFonts w:eastAsiaTheme="minorHAnsi"/>
          <w:sz w:val="28"/>
          <w:szCs w:val="28"/>
          <w:lang w:eastAsia="en-US"/>
        </w:rPr>
        <w:t>Иностранный язык как учебный предмет, наряду с русским языком, родным языком и литературным чтением, входит в предметную область «Филология».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 xml:space="preserve"> Основными задачами реализации ее содержания согласно ФГОС начального общего образования являются: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>правил речевого и неречевого поведения;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>лингвистического кругозора;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>Интегративной целью обучения английскому языку в учебных комплексах серии “</w:t>
      </w:r>
      <w:proofErr w:type="spellStart"/>
      <w:r w:rsidRPr="001505C6">
        <w:rPr>
          <w:rFonts w:eastAsiaTheme="minorHAnsi"/>
          <w:sz w:val="28"/>
          <w:szCs w:val="28"/>
          <w:lang w:eastAsia="en-US"/>
        </w:rPr>
        <w:t>Rainbow</w:t>
      </w:r>
      <w:proofErr w:type="spellEnd"/>
      <w:r w:rsidRPr="001505C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05C6">
        <w:rPr>
          <w:rFonts w:eastAsiaTheme="minorHAnsi"/>
          <w:sz w:val="28"/>
          <w:szCs w:val="28"/>
          <w:lang w:eastAsia="en-US"/>
        </w:rPr>
        <w:t>English</w:t>
      </w:r>
      <w:proofErr w:type="spellEnd"/>
      <w:r w:rsidRPr="001505C6">
        <w:rPr>
          <w:rFonts w:eastAsiaTheme="minorHAnsi"/>
          <w:sz w:val="28"/>
          <w:szCs w:val="28"/>
          <w:lang w:eastAsia="en-US"/>
        </w:rPr>
        <w:t xml:space="preserve">” является формирование </w:t>
      </w: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элементарной коммуникативной компетенции </w:t>
      </w:r>
      <w:r w:rsidRPr="001505C6">
        <w:rPr>
          <w:rFonts w:eastAsiaTheme="minorHAnsi"/>
          <w:sz w:val="28"/>
          <w:szCs w:val="28"/>
          <w:lang w:eastAsia="en-US"/>
        </w:rPr>
        <w:t xml:space="preserve">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</w:t>
      </w:r>
      <w:r w:rsidRPr="001505C6">
        <w:rPr>
          <w:rFonts w:eastAsiaTheme="minorHAnsi"/>
          <w:sz w:val="28"/>
          <w:szCs w:val="28"/>
          <w:lang w:eastAsia="en-US"/>
        </w:rPr>
        <w:lastRenderedPageBreak/>
        <w:t>ситуациях. Элементарное общение на английском языке в начальной школе возможно при условии достижения учащимися достаточного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>уровня владения: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 xml:space="preserve">-   </w:t>
      </w: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речевой компетенцией </w:t>
      </w:r>
      <w:r w:rsidRPr="001505C6">
        <w:rPr>
          <w:rFonts w:eastAsiaTheme="minorHAnsi"/>
          <w:sz w:val="28"/>
          <w:szCs w:val="28"/>
          <w:lang w:eastAsia="en-US"/>
        </w:rPr>
        <w:t>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1505C6">
        <w:rPr>
          <w:rFonts w:eastAsiaTheme="minorHAnsi"/>
          <w:sz w:val="28"/>
          <w:szCs w:val="28"/>
          <w:lang w:eastAsia="en-US"/>
        </w:rPr>
        <w:t>аудировании</w:t>
      </w:r>
      <w:proofErr w:type="spellEnd"/>
      <w:r w:rsidRPr="001505C6">
        <w:rPr>
          <w:rFonts w:eastAsiaTheme="minorHAnsi"/>
          <w:sz w:val="28"/>
          <w:szCs w:val="28"/>
          <w:lang w:eastAsia="en-US"/>
        </w:rPr>
        <w:t>, говорении,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05C6">
        <w:rPr>
          <w:rFonts w:eastAsiaTheme="minorHAnsi"/>
          <w:sz w:val="28"/>
          <w:szCs w:val="28"/>
          <w:lang w:eastAsia="en-US"/>
        </w:rPr>
        <w:t>чтении и письме);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 xml:space="preserve">-  </w:t>
      </w:r>
      <w:r w:rsidRPr="001505C6">
        <w:rPr>
          <w:rFonts w:eastAsiaTheme="minorHAnsi"/>
          <w:b/>
          <w:bCs/>
          <w:sz w:val="28"/>
          <w:szCs w:val="28"/>
          <w:lang w:eastAsia="en-US"/>
        </w:rPr>
        <w:t>языковой компетенцией</w:t>
      </w:r>
      <w:r w:rsidRPr="001505C6">
        <w:rPr>
          <w:rFonts w:eastAsiaTheme="minorHAnsi"/>
          <w:sz w:val="28"/>
          <w:szCs w:val="28"/>
          <w:lang w:eastAsia="en-US"/>
        </w:rPr>
        <w:t xml:space="preserve">— </w:t>
      </w:r>
      <w:proofErr w:type="gramStart"/>
      <w:r w:rsidRPr="001505C6">
        <w:rPr>
          <w:rFonts w:eastAsiaTheme="minorHAnsi"/>
          <w:sz w:val="28"/>
          <w:szCs w:val="28"/>
          <w:lang w:eastAsia="en-US"/>
        </w:rPr>
        <w:t>го</w:t>
      </w:r>
      <w:proofErr w:type="gramEnd"/>
      <w:r w:rsidRPr="001505C6">
        <w:rPr>
          <w:rFonts w:eastAsiaTheme="minorHAnsi"/>
          <w:sz w:val="28"/>
          <w:szCs w:val="28"/>
          <w:lang w:eastAsia="en-US"/>
        </w:rPr>
        <w:t>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05C6">
        <w:rPr>
          <w:rFonts w:eastAsiaTheme="minorHAnsi"/>
          <w:sz w:val="28"/>
          <w:szCs w:val="28"/>
          <w:lang w:eastAsia="en-US"/>
        </w:rPr>
        <w:t>языку для начальной школы;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 xml:space="preserve">-  </w:t>
      </w: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социокультурной компетенцией </w:t>
      </w:r>
      <w:r w:rsidRPr="001505C6">
        <w:rPr>
          <w:rFonts w:eastAsiaTheme="minorHAnsi"/>
          <w:sz w:val="28"/>
          <w:szCs w:val="28"/>
          <w:lang w:eastAsia="en-US"/>
        </w:rPr>
        <w:t xml:space="preserve">— готовностью и способностью учащихся строить свое межкультурное общение на основе </w:t>
      </w:r>
      <w:proofErr w:type="gramStart"/>
      <w:r w:rsidRPr="001505C6">
        <w:rPr>
          <w:rFonts w:eastAsiaTheme="minorHAnsi"/>
          <w:sz w:val="28"/>
          <w:szCs w:val="28"/>
          <w:lang w:eastAsia="en-US"/>
        </w:rPr>
        <w:t>знаний культуры народа страны/стран изучаемого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1505C6">
        <w:rPr>
          <w:rFonts w:eastAsiaTheme="minorHAnsi"/>
          <w:sz w:val="28"/>
          <w:szCs w:val="28"/>
          <w:lang w:eastAsia="en-US"/>
        </w:rPr>
        <w:t>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 xml:space="preserve">-  </w:t>
      </w: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компенсаторной компетенцией </w:t>
      </w:r>
      <w:r w:rsidRPr="001505C6">
        <w:rPr>
          <w:rFonts w:eastAsiaTheme="minorHAnsi"/>
          <w:sz w:val="28"/>
          <w:szCs w:val="28"/>
          <w:lang w:eastAsia="en-US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sz w:val="28"/>
          <w:szCs w:val="28"/>
          <w:lang w:eastAsia="en-US"/>
        </w:rPr>
        <w:t xml:space="preserve">-  </w:t>
      </w: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учебно-познавательной компетенцией </w:t>
      </w:r>
      <w:r w:rsidRPr="001505C6">
        <w:rPr>
          <w:rFonts w:eastAsiaTheme="minorHAnsi"/>
          <w:sz w:val="28"/>
          <w:szCs w:val="28"/>
          <w:lang w:eastAsia="en-US"/>
        </w:rPr>
        <w:t>— готовностью и 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Коммуникативная цель. </w:t>
      </w:r>
      <w:r w:rsidRPr="001505C6">
        <w:rPr>
          <w:rFonts w:eastAsiaTheme="minorHAnsi"/>
          <w:sz w:val="28"/>
          <w:szCs w:val="28"/>
          <w:lang w:eastAsia="en-US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1505C6">
        <w:rPr>
          <w:rFonts w:eastAsiaTheme="minorHAnsi"/>
          <w:sz w:val="28"/>
          <w:szCs w:val="28"/>
          <w:lang w:eastAsia="en-US"/>
        </w:rPr>
        <w:t>Rainbow</w:t>
      </w:r>
      <w:proofErr w:type="spellEnd"/>
      <w:r w:rsidRPr="001505C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05C6">
        <w:rPr>
          <w:rFonts w:eastAsiaTheme="minorHAnsi"/>
          <w:sz w:val="28"/>
          <w:szCs w:val="28"/>
          <w:lang w:eastAsia="en-US"/>
        </w:rPr>
        <w:t>English</w:t>
      </w:r>
      <w:proofErr w:type="spellEnd"/>
      <w:r w:rsidRPr="001505C6">
        <w:rPr>
          <w:rFonts w:eastAsiaTheme="minorHAnsi"/>
          <w:sz w:val="28"/>
          <w:szCs w:val="28"/>
          <w:lang w:eastAsia="en-US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Воспитательная цель. </w:t>
      </w:r>
      <w:r w:rsidRPr="001505C6">
        <w:rPr>
          <w:rFonts w:eastAsiaTheme="minorHAnsi"/>
          <w:sz w:val="28"/>
          <w:szCs w:val="28"/>
          <w:lang w:eastAsia="en-US"/>
        </w:rPr>
        <w:t xml:space="preserve">В процессе </w:t>
      </w:r>
      <w:proofErr w:type="spellStart"/>
      <w:r w:rsidRPr="001505C6">
        <w:rPr>
          <w:rFonts w:eastAsiaTheme="minorHAnsi"/>
          <w:sz w:val="28"/>
          <w:szCs w:val="28"/>
          <w:lang w:eastAsia="en-US"/>
        </w:rPr>
        <w:t>соизучения</w:t>
      </w:r>
      <w:proofErr w:type="spellEnd"/>
      <w:r w:rsidRPr="001505C6">
        <w:rPr>
          <w:rFonts w:eastAsiaTheme="minorHAnsi"/>
          <w:sz w:val="28"/>
          <w:szCs w:val="28"/>
          <w:lang w:eastAsia="en-US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7E7D29" w:rsidRPr="001505C6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Образовательная цель. </w:t>
      </w:r>
      <w:r w:rsidRPr="001505C6">
        <w:rPr>
          <w:rFonts w:eastAsiaTheme="minorHAnsi"/>
          <w:sz w:val="28"/>
          <w:szCs w:val="28"/>
          <w:lang w:eastAsia="en-US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7E7D29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05C6">
        <w:rPr>
          <w:rFonts w:eastAsiaTheme="minorHAnsi"/>
          <w:b/>
          <w:bCs/>
          <w:sz w:val="28"/>
          <w:szCs w:val="28"/>
          <w:lang w:eastAsia="en-US"/>
        </w:rPr>
        <w:t xml:space="preserve">Развивающая цель. </w:t>
      </w:r>
      <w:r w:rsidRPr="001505C6">
        <w:rPr>
          <w:rFonts w:eastAsiaTheme="minorHAnsi"/>
          <w:sz w:val="28"/>
          <w:szCs w:val="28"/>
          <w:lang w:eastAsia="en-US"/>
        </w:rPr>
        <w:t xml:space="preserve">Процесс изучения английского языка организован таким образом, что он способствует развитию интеллектуальных и </w:t>
      </w:r>
      <w:r w:rsidRPr="001505C6">
        <w:rPr>
          <w:rFonts w:eastAsiaTheme="minorHAnsi"/>
          <w:sz w:val="28"/>
          <w:szCs w:val="28"/>
          <w:lang w:eastAsia="en-US"/>
        </w:rPr>
        <w:lastRenderedPageBreak/>
        <w:t>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 младших школьников развиваются речевые способности, личностные качества, а также творческое мышление и воображение.</w:t>
      </w:r>
    </w:p>
    <w:p w:rsidR="0026297F" w:rsidRDefault="0026297F" w:rsidP="007E7D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297F" w:rsidRDefault="001C478A" w:rsidP="007E7D2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7D29">
        <w:rPr>
          <w:b/>
          <w:sz w:val="28"/>
          <w:szCs w:val="28"/>
        </w:rPr>
        <w:t>.</w:t>
      </w:r>
      <w:r w:rsidR="007E7D29" w:rsidRPr="000D4476">
        <w:rPr>
          <w:b/>
          <w:sz w:val="28"/>
          <w:szCs w:val="28"/>
        </w:rPr>
        <w:t>Задачи обучения:</w:t>
      </w:r>
      <w:r w:rsidR="007E7D29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6297F" w:rsidRDefault="0026297F" w:rsidP="007E7D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7D29" w:rsidRPr="007E7D29" w:rsidRDefault="007E7D29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4476">
        <w:rPr>
          <w:sz w:val="28"/>
          <w:szCs w:val="28"/>
        </w:rPr>
        <w:t> </w:t>
      </w:r>
      <w:proofErr w:type="gramStart"/>
      <w:r w:rsidRPr="000D4476">
        <w:rPr>
          <w:sz w:val="28"/>
          <w:szCs w:val="28"/>
        </w:rPr>
        <w:t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  <w:r>
        <w:rPr>
          <w:sz w:val="28"/>
          <w:szCs w:val="28"/>
        </w:rPr>
        <w:t xml:space="preserve">                              </w:t>
      </w:r>
      <w:r w:rsidRPr="000D4476">
        <w:rPr>
          <w:sz w:val="28"/>
          <w:szCs w:val="28"/>
        </w:rPr>
        <w:t> -  научиться ценить своих друзей, участвовать в совместной деятельности, правильно организовывать свой досуг, следовать правилам здорового образа жизни  вежливо вести себя за столом;</w:t>
      </w:r>
      <w:r>
        <w:rPr>
          <w:sz w:val="28"/>
          <w:szCs w:val="28"/>
        </w:rPr>
        <w:t xml:space="preserve">                                                                        </w:t>
      </w:r>
      <w:r w:rsidRPr="000D4476">
        <w:rPr>
          <w:sz w:val="28"/>
          <w:szCs w:val="28"/>
        </w:rPr>
        <w:t> - познакомить с миром их зарубежных сверстников и</w:t>
      </w:r>
      <w:r>
        <w:rPr>
          <w:sz w:val="28"/>
          <w:szCs w:val="28"/>
        </w:rPr>
        <w:t>,</w:t>
      </w:r>
      <w:r w:rsidRPr="000D4476">
        <w:rPr>
          <w:sz w:val="28"/>
          <w:szCs w:val="28"/>
        </w:rPr>
        <w:t xml:space="preserve"> научить с уважением относиться к представителям других стран;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Pr="000D4476">
        <w:rPr>
          <w:sz w:val="28"/>
          <w:szCs w:val="28"/>
        </w:rPr>
        <w:t>- осознавать важность изучения английского языка как средства общения между жителями разных стран.                                                                                      </w:t>
      </w:r>
    </w:p>
    <w:p w:rsidR="007E7D29" w:rsidRDefault="007E7D29" w:rsidP="007E7D29"/>
    <w:p w:rsidR="00A11B0F" w:rsidRDefault="00C466DE" w:rsidP="001C478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78A">
        <w:rPr>
          <w:b/>
          <w:sz w:val="28"/>
          <w:szCs w:val="28"/>
        </w:rPr>
        <w:t>4</w:t>
      </w:r>
      <w:r w:rsidR="00A11B0F">
        <w:rPr>
          <w:b/>
          <w:sz w:val="28"/>
          <w:szCs w:val="28"/>
        </w:rPr>
        <w:t>.</w:t>
      </w:r>
      <w:r w:rsidR="00A11B0F" w:rsidRPr="00A11B0F">
        <w:rPr>
          <w:b/>
          <w:sz w:val="28"/>
          <w:szCs w:val="28"/>
        </w:rPr>
        <w:t xml:space="preserve"> </w:t>
      </w:r>
      <w:r w:rsidR="00A11B0F" w:rsidRPr="00A60755">
        <w:rPr>
          <w:b/>
          <w:sz w:val="28"/>
          <w:szCs w:val="28"/>
        </w:rPr>
        <w:t>Общая характеристика учебного предмета</w:t>
      </w:r>
      <w:r w:rsidR="00A11B0F">
        <w:rPr>
          <w:b/>
          <w:sz w:val="28"/>
          <w:szCs w:val="28"/>
        </w:rPr>
        <w:t>(2-4 классы)</w:t>
      </w:r>
    </w:p>
    <w:p w:rsidR="0026297F" w:rsidRDefault="0026297F" w:rsidP="00A11B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1B0F" w:rsidRPr="003E39A7" w:rsidRDefault="00A11B0F" w:rsidP="00A11B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E39A7">
        <w:rPr>
          <w:rFonts w:eastAsiaTheme="minorHAnsi"/>
          <w:sz w:val="28"/>
          <w:szCs w:val="28"/>
          <w:lang w:eastAsia="en-US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A11B0F" w:rsidRPr="003E39A7" w:rsidRDefault="00A11B0F" w:rsidP="00A11B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E39A7">
        <w:rPr>
          <w:rFonts w:eastAsiaTheme="minorHAnsi"/>
          <w:sz w:val="28"/>
          <w:szCs w:val="28"/>
          <w:lang w:eastAsia="en-US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 креативные способности. При этом их новый социально-коммуникативный опыт приобретается ими средствами игры, драматизации, фольклора</w:t>
      </w:r>
      <w:r w:rsidR="003E39A7" w:rsidRPr="003E39A7">
        <w:rPr>
          <w:rFonts w:eastAsiaTheme="minorHAnsi"/>
          <w:sz w:val="28"/>
          <w:szCs w:val="28"/>
          <w:lang w:eastAsia="en-US"/>
        </w:rPr>
        <w:t xml:space="preserve">, песни, моделирования типичных  </w:t>
      </w:r>
      <w:r w:rsidRPr="003E39A7">
        <w:rPr>
          <w:rFonts w:eastAsiaTheme="minorHAnsi"/>
          <w:sz w:val="28"/>
          <w:szCs w:val="28"/>
          <w:lang w:eastAsia="en-US"/>
        </w:rPr>
        <w:t>и адекватных возрасту жиз</w:t>
      </w:r>
      <w:r w:rsidR="003E39A7" w:rsidRPr="003E39A7">
        <w:rPr>
          <w:rFonts w:eastAsiaTheme="minorHAnsi"/>
          <w:sz w:val="28"/>
          <w:szCs w:val="28"/>
          <w:lang w:eastAsia="en-US"/>
        </w:rPr>
        <w:t xml:space="preserve">ненных ситуаций, а также в ходе  </w:t>
      </w:r>
      <w:r w:rsidRPr="003E39A7">
        <w:rPr>
          <w:rFonts w:eastAsiaTheme="minorHAnsi"/>
          <w:sz w:val="28"/>
          <w:szCs w:val="28"/>
          <w:lang w:eastAsia="en-US"/>
        </w:rPr>
        <w:t>групповой и проектной работы.</w:t>
      </w:r>
    </w:p>
    <w:p w:rsidR="003E39A7" w:rsidRPr="003E39A7" w:rsidRDefault="003E39A7" w:rsidP="003E3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E39A7">
        <w:rPr>
          <w:rFonts w:eastAsiaTheme="minorHAnsi"/>
          <w:sz w:val="28"/>
          <w:szCs w:val="28"/>
          <w:lang w:eastAsia="en-US"/>
        </w:rPr>
        <w:t>Большое значение на начальном этапе играют:</w:t>
      </w:r>
    </w:p>
    <w:p w:rsidR="003E39A7" w:rsidRPr="003E39A7" w:rsidRDefault="003E39A7" w:rsidP="003E3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39A7">
        <w:rPr>
          <w:rFonts w:eastAsiaTheme="minorHAnsi"/>
          <w:sz w:val="28"/>
          <w:szCs w:val="28"/>
          <w:lang w:eastAsia="en-US"/>
        </w:rPr>
        <w:t>обязательность повторения фонетического, орфографического, лексического и грамматического материалов;</w:t>
      </w:r>
    </w:p>
    <w:p w:rsidR="003E39A7" w:rsidRPr="003E39A7" w:rsidRDefault="003E39A7" w:rsidP="003E3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39A7">
        <w:rPr>
          <w:rFonts w:eastAsiaTheme="minorHAnsi"/>
          <w:sz w:val="28"/>
          <w:szCs w:val="28"/>
          <w:lang w:eastAsia="en-US"/>
        </w:rPr>
        <w:t xml:space="preserve"> постепенное нарастание сложности изучаемого материала;</w:t>
      </w:r>
    </w:p>
    <w:p w:rsidR="003E39A7" w:rsidRPr="003E39A7" w:rsidRDefault="003E39A7" w:rsidP="003E3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39A7">
        <w:rPr>
          <w:rFonts w:eastAsiaTheme="minorHAnsi"/>
          <w:sz w:val="28"/>
          <w:szCs w:val="28"/>
          <w:lang w:eastAsia="en-US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3E39A7">
        <w:rPr>
          <w:rFonts w:eastAsiaTheme="minorHAnsi"/>
          <w:sz w:val="28"/>
          <w:szCs w:val="28"/>
          <w:lang w:eastAsia="en-US"/>
        </w:rPr>
        <w:t>аудитивного</w:t>
      </w:r>
      <w:proofErr w:type="spellEnd"/>
      <w:r w:rsidRPr="003E39A7">
        <w:rPr>
          <w:rFonts w:eastAsiaTheme="minorHAnsi"/>
          <w:sz w:val="28"/>
          <w:szCs w:val="28"/>
          <w:lang w:eastAsia="en-US"/>
        </w:rPr>
        <w:t xml:space="preserve"> аспектов;</w:t>
      </w:r>
    </w:p>
    <w:p w:rsidR="003E39A7" w:rsidRPr="003E39A7" w:rsidRDefault="003E39A7" w:rsidP="003E3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39A7">
        <w:rPr>
          <w:rFonts w:eastAsiaTheme="minorHAnsi"/>
          <w:sz w:val="28"/>
          <w:szCs w:val="28"/>
          <w:lang w:eastAsia="en-US"/>
        </w:rPr>
        <w:t>ориентация на современный английский литературный язык в его британском варианте;</w:t>
      </w:r>
    </w:p>
    <w:p w:rsidR="003E39A7" w:rsidRDefault="003E39A7" w:rsidP="003E3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3E39A7">
        <w:rPr>
          <w:rFonts w:eastAsiaTheme="minorHAnsi"/>
          <w:sz w:val="28"/>
          <w:szCs w:val="28"/>
          <w:lang w:eastAsia="en-US"/>
        </w:rPr>
        <w:t xml:space="preserve"> многообразие типов упражнений, развивающих творческий потенциал учащихся;</w:t>
      </w:r>
    </w:p>
    <w:p w:rsidR="003E39A7" w:rsidRPr="003E39A7" w:rsidRDefault="003E39A7" w:rsidP="003E3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39A7">
        <w:rPr>
          <w:rFonts w:eastAsiaTheme="minorHAnsi"/>
          <w:sz w:val="28"/>
          <w:szCs w:val="28"/>
          <w:lang w:eastAsia="en-US"/>
        </w:rPr>
        <w:t xml:space="preserve"> коммуникативно-когнитивная направленность всех компонентов.</w:t>
      </w:r>
    </w:p>
    <w:p w:rsidR="00C466DE" w:rsidRDefault="00C466DE" w:rsidP="003E39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3376" w:rsidRDefault="006A3376" w:rsidP="006A3376"/>
    <w:p w:rsidR="003A371E" w:rsidRDefault="009F6C69" w:rsidP="00AA3BD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60755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и роль предмета в учебном плане.   </w:t>
      </w:r>
    </w:p>
    <w:p w:rsidR="0026297F" w:rsidRDefault="009F6C69" w:rsidP="003A371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A371E" w:rsidRDefault="009F6C69" w:rsidP="003A37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3A371E" w:rsidRPr="003E39A7">
        <w:rPr>
          <w:rFonts w:eastAsiaTheme="minorHAnsi"/>
          <w:sz w:val="28"/>
          <w:szCs w:val="28"/>
          <w:lang w:eastAsia="en-US"/>
        </w:rPr>
        <w:t>Настоящая программа предусматривает изучение английского языка в начальной школе (2—4 классы) общеобразовательных учреждений. Всего на изучение английского языка</w:t>
      </w:r>
      <w:r w:rsidR="003A371E">
        <w:rPr>
          <w:rFonts w:eastAsiaTheme="minorHAnsi"/>
          <w:sz w:val="28"/>
          <w:szCs w:val="28"/>
          <w:lang w:eastAsia="en-US"/>
        </w:rPr>
        <w:t xml:space="preserve">  </w:t>
      </w:r>
      <w:r w:rsidR="003A371E" w:rsidRPr="003E39A7">
        <w:rPr>
          <w:rFonts w:eastAsiaTheme="minorHAnsi"/>
          <w:sz w:val="28"/>
          <w:szCs w:val="28"/>
          <w:lang w:eastAsia="en-US"/>
        </w:rPr>
        <w:t>отводится 204 учебных часа, соот</w:t>
      </w:r>
      <w:r w:rsidR="00047D3E">
        <w:rPr>
          <w:rFonts w:eastAsiaTheme="minorHAnsi"/>
          <w:sz w:val="28"/>
          <w:szCs w:val="28"/>
          <w:lang w:eastAsia="en-US"/>
        </w:rPr>
        <w:t xml:space="preserve">ветственно по 68 часов ежегодно (2 часа в неделю по 34 учебные недели в каждом классе). </w:t>
      </w:r>
    </w:p>
    <w:p w:rsidR="00F53997" w:rsidRPr="00F53997" w:rsidRDefault="00F53997" w:rsidP="00F53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3997">
        <w:rPr>
          <w:sz w:val="28"/>
          <w:szCs w:val="28"/>
        </w:rPr>
        <w:t>В перечисленных тематических блоках каждый из уроков рассчи</w:t>
      </w:r>
      <w:r>
        <w:rPr>
          <w:sz w:val="28"/>
          <w:szCs w:val="28"/>
        </w:rPr>
        <w:t>тан на одно школьное занятие (40</w:t>
      </w:r>
      <w:r w:rsidRPr="00F53997">
        <w:rPr>
          <w:sz w:val="28"/>
          <w:szCs w:val="28"/>
        </w:rPr>
        <w:t xml:space="preserve"> минут), имеет одинаковую структуру и состоит из двух частей: 1) работа </w:t>
      </w:r>
      <w:r w:rsidR="00047D3E">
        <w:rPr>
          <w:sz w:val="28"/>
          <w:szCs w:val="28"/>
        </w:rPr>
        <w:t xml:space="preserve">в классе («Учимся вместе») и </w:t>
      </w:r>
      <w:proofErr w:type="gramStart"/>
      <w:r w:rsidR="00047D3E">
        <w:rPr>
          <w:sz w:val="28"/>
          <w:szCs w:val="28"/>
        </w:rPr>
        <w:t>2)</w:t>
      </w:r>
      <w:r w:rsidR="007E7D29">
        <w:rPr>
          <w:sz w:val="28"/>
          <w:szCs w:val="28"/>
        </w:rPr>
        <w:t xml:space="preserve"> </w:t>
      </w:r>
      <w:proofErr w:type="gramEnd"/>
      <w:r w:rsidRPr="00F53997">
        <w:rPr>
          <w:sz w:val="28"/>
          <w:szCs w:val="28"/>
        </w:rPr>
        <w:t>работа дома («Учимся самостоятельно»). Задания по второй части находятся в отдельном компоненте УМК-2 и в основном представляют собой задания, нацеленные на развитие умения писать на английском языке. Каждое седьмое  занятие является уроком повторения, на котором подводятся итоги, учащиеся видят результаты процесса обучения. 64-68 - уроки закрепления и повторения, итогового контроля.</w:t>
      </w:r>
    </w:p>
    <w:p w:rsidR="00F53997" w:rsidRPr="003E39A7" w:rsidRDefault="00F53997" w:rsidP="003A37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6297F" w:rsidRDefault="009F6C69" w:rsidP="001C478A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0E8E">
        <w:rPr>
          <w:b/>
          <w:sz w:val="28"/>
          <w:szCs w:val="28"/>
        </w:rPr>
        <w:t>6.</w:t>
      </w:r>
      <w:r w:rsidR="00AA3BDE" w:rsidRPr="00AA3BDE">
        <w:rPr>
          <w:b/>
          <w:sz w:val="28"/>
          <w:szCs w:val="28"/>
        </w:rPr>
        <w:t>Общеучебные  умения, навыки и способы деятельности.</w:t>
      </w:r>
      <w:r w:rsidR="00AA3BDE" w:rsidRPr="00AA3BDE">
        <w:rPr>
          <w:sz w:val="28"/>
          <w:szCs w:val="28"/>
        </w:rPr>
        <w:t xml:space="preserve"> </w:t>
      </w:r>
      <w:r w:rsidR="00AA3BDE" w:rsidRPr="00AA3BDE">
        <w:rPr>
          <w:sz w:val="28"/>
          <w:szCs w:val="28"/>
        </w:rPr>
        <w:br/>
      </w:r>
    </w:p>
    <w:p w:rsidR="0026297F" w:rsidRDefault="00AA3BDE" w:rsidP="001C478A">
      <w:pPr>
        <w:suppressAutoHyphens/>
        <w:rPr>
          <w:b/>
          <w:bCs/>
          <w:color w:val="000000"/>
          <w:sz w:val="28"/>
          <w:szCs w:val="28"/>
        </w:rPr>
      </w:pPr>
      <w:r w:rsidRPr="00AA3BDE">
        <w:rPr>
          <w:sz w:val="28"/>
          <w:szCs w:val="28"/>
        </w:rPr>
        <w:t xml:space="preserve">На данной ступени обучения предусматривается развитие </w:t>
      </w:r>
      <w:proofErr w:type="spellStart"/>
      <w:r w:rsidRPr="00AA3BDE">
        <w:rPr>
          <w:sz w:val="28"/>
          <w:szCs w:val="28"/>
        </w:rPr>
        <w:t>общеучебных</w:t>
      </w:r>
      <w:proofErr w:type="spellEnd"/>
      <w:r w:rsidRPr="00AA3BDE">
        <w:rPr>
          <w:sz w:val="28"/>
          <w:szCs w:val="28"/>
        </w:rPr>
        <w:t xml:space="preserve"> умений, навыков и способов деятельности в следующих пределах: сравнивать языковые явления родного и английского языка: звуки, буквы, буквосочетания, слова, словосочетания, предложения. </w:t>
      </w:r>
      <w:proofErr w:type="gramStart"/>
      <w:r w:rsidRPr="00AA3BDE">
        <w:rPr>
          <w:sz w:val="28"/>
          <w:szCs w:val="28"/>
        </w:rPr>
        <w:t>Проводить элементарный анализ перечисленных явлений языка под руководством учителя; соотносить графический образ слова с его звуковым образом в процессе чтения и письма; опираться на языковую догадку в процессе чтения и восприятия на слух текстов, содержащих отдельные незнакомые слова или новые комбинации знакомых слов; списывать слова, предложения, небольшие тексты на английском языке;</w:t>
      </w:r>
      <w:proofErr w:type="gramEnd"/>
      <w:r w:rsidRPr="00AA3BDE">
        <w:rPr>
          <w:sz w:val="28"/>
          <w:szCs w:val="28"/>
        </w:rPr>
        <w:t xml:space="preserve"> </w:t>
      </w:r>
      <w:proofErr w:type="gramStart"/>
      <w:r w:rsidRPr="00AA3BDE">
        <w:rPr>
          <w:sz w:val="28"/>
          <w:szCs w:val="28"/>
        </w:rPr>
        <w:t>выписывать, вставлять слова и буквы, изменять форму слов в процессе выполнения орфографических, лексических и грамматических упражнений; действовать по образцу и по аналогии при выполнении упражнений и при составлении собственных устных и письменных высказываний; пользоваться планом при создании собственных высказываний; группировать лексические единицы английского зыка по тематическому признаку и по частям речи;</w:t>
      </w:r>
      <w:proofErr w:type="gramEnd"/>
      <w:r w:rsidRPr="00AA3BDE">
        <w:rPr>
          <w:sz w:val="28"/>
          <w:szCs w:val="28"/>
        </w:rPr>
        <w:t xml:space="preserve"> </w:t>
      </w:r>
      <w:proofErr w:type="gramStart"/>
      <w:r w:rsidRPr="00AA3BDE">
        <w:rPr>
          <w:sz w:val="28"/>
          <w:szCs w:val="28"/>
        </w:rPr>
        <w:t xml:space="preserve">применять изученные грамматические правила в процессе общения в устной и письменной формах; пользоваться англо-русским словарем учебника; пользоваться справочным материалом, представленным в виде таблиц, схем, правил в тексте и на форзацах учебника и рабочей тетради; комплексно использовать разные </w:t>
      </w:r>
      <w:r>
        <w:rPr>
          <w:sz w:val="28"/>
          <w:szCs w:val="28"/>
        </w:rPr>
        <w:t xml:space="preserve"> </w:t>
      </w:r>
      <w:r w:rsidRPr="00AA3BDE">
        <w:rPr>
          <w:sz w:val="28"/>
          <w:szCs w:val="28"/>
        </w:rPr>
        <w:t xml:space="preserve">компоненты УМК. </w:t>
      </w:r>
      <w:r w:rsidRPr="00AA3BDE">
        <w:rPr>
          <w:sz w:val="28"/>
          <w:szCs w:val="28"/>
        </w:rPr>
        <w:br/>
      </w:r>
      <w:proofErr w:type="gramEnd"/>
    </w:p>
    <w:p w:rsidR="00932821" w:rsidRPr="001C478A" w:rsidRDefault="00932821" w:rsidP="001C478A">
      <w:pPr>
        <w:suppressAutoHyphens/>
        <w:rPr>
          <w:sz w:val="28"/>
          <w:szCs w:val="28"/>
        </w:rPr>
      </w:pPr>
      <w:r w:rsidRPr="00AA3B05">
        <w:rPr>
          <w:b/>
          <w:bCs/>
          <w:color w:val="000000"/>
          <w:sz w:val="28"/>
          <w:szCs w:val="28"/>
        </w:rPr>
        <w:lastRenderedPageBreak/>
        <w:t>Примерное тематическое планирование содержания курса (2-4 классы)</w:t>
      </w:r>
    </w:p>
    <w:p w:rsidR="00E044D5" w:rsidRPr="00CF22D0" w:rsidRDefault="00E044D5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CF22D0">
        <w:rPr>
          <w:rFonts w:eastAsiaTheme="minorHAnsi"/>
          <w:sz w:val="28"/>
          <w:szCs w:val="28"/>
          <w:lang w:eastAsia="en-US"/>
        </w:rPr>
        <w:t>units</w:t>
      </w:r>
      <w:proofErr w:type="spellEnd"/>
      <w:r w:rsidRPr="00CF22D0">
        <w:rPr>
          <w:rFonts w:eastAsiaTheme="minorHAnsi"/>
          <w:sz w:val="28"/>
          <w:szCs w:val="28"/>
          <w:lang w:eastAsia="en-US"/>
        </w:rPr>
        <w:t>), определенных на каждый год обучения. При этом предполагается, что учащиеся могут сталкиваться с одними</w:t>
      </w:r>
    </w:p>
    <w:p w:rsidR="00E044D5" w:rsidRPr="00CF22D0" w:rsidRDefault="00E044D5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 xml:space="preserve"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</w:t>
      </w:r>
      <w:proofErr w:type="gramStart"/>
      <w:r w:rsidRPr="00CF22D0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F22D0">
        <w:rPr>
          <w:rFonts w:eastAsiaTheme="minorHAnsi"/>
          <w:sz w:val="28"/>
          <w:szCs w:val="28"/>
          <w:lang w:eastAsia="en-US"/>
        </w:rPr>
        <w:t xml:space="preserve"> различных</w:t>
      </w:r>
    </w:p>
    <w:p w:rsidR="00E044D5" w:rsidRPr="00CF22D0" w:rsidRDefault="00E044D5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 xml:space="preserve">англоязычных </w:t>
      </w:r>
      <w:proofErr w:type="gramStart"/>
      <w:r w:rsidRPr="00CF22D0">
        <w:rPr>
          <w:rFonts w:eastAsiaTheme="minorHAnsi"/>
          <w:sz w:val="28"/>
          <w:szCs w:val="28"/>
          <w:lang w:eastAsia="en-US"/>
        </w:rPr>
        <w:t>странах</w:t>
      </w:r>
      <w:proofErr w:type="gramEnd"/>
      <w:r w:rsidRPr="00CF22D0">
        <w:rPr>
          <w:rFonts w:eastAsiaTheme="minorHAnsi"/>
          <w:sz w:val="28"/>
          <w:szCs w:val="28"/>
          <w:lang w:eastAsia="en-US"/>
        </w:rPr>
        <w:t>, а также в родной стране учащихся. Сферы общения и тематика, в рамках которых происходит формирование у учащихся способности использовать</w:t>
      </w:r>
    </w:p>
    <w:p w:rsidR="00E044D5" w:rsidRPr="00CF22D0" w:rsidRDefault="00E044D5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>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</w:t>
      </w:r>
      <w:r w:rsidR="003A371E">
        <w:rPr>
          <w:rFonts w:eastAsiaTheme="minorHAnsi"/>
          <w:sz w:val="28"/>
          <w:szCs w:val="28"/>
          <w:lang w:eastAsia="en-US"/>
        </w:rPr>
        <w:t xml:space="preserve"> </w:t>
      </w:r>
      <w:r w:rsidRPr="00CF22D0">
        <w:rPr>
          <w:rFonts w:eastAsiaTheme="minorHAnsi"/>
          <w:sz w:val="28"/>
          <w:szCs w:val="28"/>
          <w:lang w:eastAsia="en-US"/>
        </w:rPr>
        <w:t>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E044D5" w:rsidRPr="00CF22D0" w:rsidRDefault="00E044D5" w:rsidP="00E044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F22D0">
        <w:rPr>
          <w:rFonts w:eastAsiaTheme="minorHAnsi"/>
          <w:b/>
          <w:bCs/>
          <w:sz w:val="28"/>
          <w:szCs w:val="28"/>
          <w:lang w:eastAsia="en-US"/>
        </w:rPr>
        <w:t>Содержание обучения включает следующие компоненты:</w:t>
      </w:r>
    </w:p>
    <w:p w:rsidR="00E044D5" w:rsidRPr="00CF22D0" w:rsidRDefault="00E044D5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>1) сферы общения (темы, ситуации, тексты);</w:t>
      </w:r>
    </w:p>
    <w:p w:rsidR="00E044D5" w:rsidRPr="00CF22D0" w:rsidRDefault="00E044D5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>2) навыки и умения коммуникативной компетенции:</w:t>
      </w:r>
    </w:p>
    <w:p w:rsidR="00E044D5" w:rsidRPr="00CF22D0" w:rsidRDefault="00CF22D0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 xml:space="preserve"> - </w:t>
      </w:r>
      <w:r w:rsidR="00E044D5" w:rsidRPr="00CF22D0">
        <w:rPr>
          <w:rFonts w:eastAsiaTheme="minorHAnsi"/>
          <w:sz w:val="28"/>
          <w:szCs w:val="28"/>
          <w:lang w:eastAsia="en-US"/>
        </w:rPr>
        <w:t>речевая компетенц</w:t>
      </w:r>
      <w:r w:rsidRPr="00CF22D0">
        <w:rPr>
          <w:rFonts w:eastAsiaTheme="minorHAnsi"/>
          <w:sz w:val="28"/>
          <w:szCs w:val="28"/>
          <w:lang w:eastAsia="en-US"/>
        </w:rPr>
        <w:t xml:space="preserve">ия (умения </w:t>
      </w:r>
      <w:proofErr w:type="spellStart"/>
      <w:r w:rsidRPr="00CF22D0">
        <w:rPr>
          <w:rFonts w:eastAsiaTheme="minorHAnsi"/>
          <w:sz w:val="28"/>
          <w:szCs w:val="28"/>
          <w:lang w:eastAsia="en-US"/>
        </w:rPr>
        <w:t>аудирования</w:t>
      </w:r>
      <w:proofErr w:type="spellEnd"/>
      <w:r w:rsidRPr="00CF22D0">
        <w:rPr>
          <w:rFonts w:eastAsiaTheme="minorHAnsi"/>
          <w:sz w:val="28"/>
          <w:szCs w:val="28"/>
          <w:lang w:eastAsia="en-US"/>
        </w:rPr>
        <w:t xml:space="preserve">, чтения, </w:t>
      </w:r>
      <w:r w:rsidR="00E044D5" w:rsidRPr="00CF22D0">
        <w:rPr>
          <w:rFonts w:eastAsiaTheme="minorHAnsi"/>
          <w:sz w:val="28"/>
          <w:szCs w:val="28"/>
          <w:lang w:eastAsia="en-US"/>
        </w:rPr>
        <w:t>говорения, письменной речи на начальном уровне);</w:t>
      </w:r>
    </w:p>
    <w:p w:rsidR="00E044D5" w:rsidRPr="00CF22D0" w:rsidRDefault="00CF22D0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 xml:space="preserve">- </w:t>
      </w:r>
      <w:r w:rsidR="00E044D5" w:rsidRPr="00CF22D0">
        <w:rPr>
          <w:rFonts w:eastAsiaTheme="minorHAnsi"/>
          <w:sz w:val="28"/>
          <w:szCs w:val="28"/>
          <w:lang w:eastAsia="en-US"/>
        </w:rPr>
        <w:t>языковая компетенци</w:t>
      </w:r>
      <w:r w:rsidRPr="00CF22D0">
        <w:rPr>
          <w:rFonts w:eastAsiaTheme="minorHAnsi"/>
          <w:sz w:val="28"/>
          <w:szCs w:val="28"/>
          <w:lang w:eastAsia="en-US"/>
        </w:rPr>
        <w:t xml:space="preserve">я (лексические, грамматические, </w:t>
      </w:r>
      <w:r w:rsidR="00E044D5" w:rsidRPr="00CF22D0">
        <w:rPr>
          <w:rFonts w:eastAsiaTheme="minorHAnsi"/>
          <w:sz w:val="28"/>
          <w:szCs w:val="28"/>
          <w:lang w:eastAsia="en-US"/>
        </w:rPr>
        <w:t>лингвострановедческие з</w:t>
      </w:r>
      <w:r w:rsidRPr="00CF22D0">
        <w:rPr>
          <w:rFonts w:eastAsiaTheme="minorHAnsi"/>
          <w:sz w:val="28"/>
          <w:szCs w:val="28"/>
          <w:lang w:eastAsia="en-US"/>
        </w:rPr>
        <w:t xml:space="preserve">нания и навыки оперирования ими </w:t>
      </w:r>
      <w:r w:rsidR="00E044D5" w:rsidRPr="00CF22D0">
        <w:rPr>
          <w:rFonts w:eastAsiaTheme="minorHAnsi"/>
          <w:sz w:val="28"/>
          <w:szCs w:val="28"/>
          <w:lang w:eastAsia="en-US"/>
        </w:rPr>
        <w:t>на начальном уровне);</w:t>
      </w:r>
    </w:p>
    <w:p w:rsidR="00E044D5" w:rsidRPr="00CF22D0" w:rsidRDefault="00CF22D0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 xml:space="preserve">- </w:t>
      </w:r>
      <w:r w:rsidR="00E044D5" w:rsidRPr="00CF22D0">
        <w:rPr>
          <w:rFonts w:eastAsiaTheme="minorHAnsi"/>
          <w:sz w:val="28"/>
          <w:szCs w:val="28"/>
          <w:lang w:eastAsia="en-US"/>
        </w:rPr>
        <w:t>социокультурн</w:t>
      </w:r>
      <w:r w:rsidRPr="00CF22D0">
        <w:rPr>
          <w:rFonts w:eastAsiaTheme="minorHAnsi"/>
          <w:sz w:val="28"/>
          <w:szCs w:val="28"/>
          <w:lang w:eastAsia="en-US"/>
        </w:rPr>
        <w:t xml:space="preserve">ая компетенция (социокультурные  </w:t>
      </w:r>
      <w:r w:rsidR="00E044D5" w:rsidRPr="00CF22D0">
        <w:rPr>
          <w:rFonts w:eastAsiaTheme="minorHAnsi"/>
          <w:sz w:val="28"/>
          <w:szCs w:val="28"/>
          <w:lang w:eastAsia="en-US"/>
        </w:rPr>
        <w:t>знания и навыки вербально</w:t>
      </w:r>
      <w:r w:rsidRPr="00CF22D0">
        <w:rPr>
          <w:rFonts w:eastAsiaTheme="minorHAnsi"/>
          <w:sz w:val="28"/>
          <w:szCs w:val="28"/>
          <w:lang w:eastAsia="en-US"/>
        </w:rPr>
        <w:t xml:space="preserve">го и невербального поведения на </w:t>
      </w:r>
      <w:r w:rsidR="00E044D5" w:rsidRPr="00CF22D0">
        <w:rPr>
          <w:rFonts w:eastAsiaTheme="minorHAnsi"/>
          <w:sz w:val="28"/>
          <w:szCs w:val="28"/>
          <w:lang w:eastAsia="en-US"/>
        </w:rPr>
        <w:t>начальном уровне);</w:t>
      </w:r>
    </w:p>
    <w:p w:rsidR="00E044D5" w:rsidRPr="00CF22D0" w:rsidRDefault="00CF22D0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 xml:space="preserve">- </w:t>
      </w:r>
      <w:r w:rsidR="00E044D5" w:rsidRPr="00CF22D0">
        <w:rPr>
          <w:rFonts w:eastAsiaTheme="minorHAnsi"/>
          <w:sz w:val="28"/>
          <w:szCs w:val="28"/>
          <w:lang w:eastAsia="en-US"/>
        </w:rPr>
        <w:t>учебно-познаватель</w:t>
      </w:r>
      <w:r w:rsidRPr="00CF22D0">
        <w:rPr>
          <w:rFonts w:eastAsiaTheme="minorHAnsi"/>
          <w:sz w:val="28"/>
          <w:szCs w:val="28"/>
          <w:lang w:eastAsia="en-US"/>
        </w:rPr>
        <w:t>ная компетенция (общие и специ</w:t>
      </w:r>
      <w:r w:rsidR="00E044D5" w:rsidRPr="00CF22D0">
        <w:rPr>
          <w:rFonts w:eastAsiaTheme="minorHAnsi"/>
          <w:sz w:val="28"/>
          <w:szCs w:val="28"/>
          <w:lang w:eastAsia="en-US"/>
        </w:rPr>
        <w:t>альные учебные навыки, приемы учебной работы);</w:t>
      </w:r>
    </w:p>
    <w:p w:rsidR="00E044D5" w:rsidRPr="00CF22D0" w:rsidRDefault="00CF22D0" w:rsidP="00E044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F22D0">
        <w:rPr>
          <w:rFonts w:eastAsiaTheme="minorHAnsi"/>
          <w:sz w:val="28"/>
          <w:szCs w:val="28"/>
          <w:lang w:eastAsia="en-US"/>
        </w:rPr>
        <w:t xml:space="preserve">- </w:t>
      </w:r>
      <w:r w:rsidR="00E044D5" w:rsidRPr="00CF22D0">
        <w:rPr>
          <w:rFonts w:eastAsiaTheme="minorHAnsi"/>
          <w:sz w:val="28"/>
          <w:szCs w:val="28"/>
          <w:lang w:eastAsia="en-US"/>
        </w:rPr>
        <w:t>компенсаторная к</w:t>
      </w:r>
      <w:r w:rsidRPr="00CF22D0">
        <w:rPr>
          <w:rFonts w:eastAsiaTheme="minorHAnsi"/>
          <w:sz w:val="28"/>
          <w:szCs w:val="28"/>
          <w:lang w:eastAsia="en-US"/>
        </w:rPr>
        <w:t>омпетенция (знание приемов ком</w:t>
      </w:r>
      <w:r w:rsidR="00E044D5" w:rsidRPr="00CF22D0">
        <w:rPr>
          <w:rFonts w:eastAsiaTheme="minorHAnsi"/>
          <w:sz w:val="28"/>
          <w:szCs w:val="28"/>
          <w:lang w:eastAsia="en-US"/>
        </w:rPr>
        <w:t>пенсации и компенсаторные умения).</w:t>
      </w:r>
    </w:p>
    <w:p w:rsidR="00047D3E" w:rsidRPr="00047D3E" w:rsidRDefault="00047D3E" w:rsidP="00047D3E">
      <w:pPr>
        <w:spacing w:after="200" w:line="276" w:lineRule="auto"/>
        <w:ind w:left="720"/>
        <w:jc w:val="both"/>
        <w:rPr>
          <w:b/>
          <w:sz w:val="28"/>
          <w:szCs w:val="28"/>
        </w:rPr>
      </w:pPr>
      <w:r w:rsidRPr="00047D3E">
        <w:rPr>
          <w:b/>
          <w:sz w:val="28"/>
          <w:szCs w:val="28"/>
        </w:rPr>
        <w:t>Таблица распределения часов учебного предмета.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559"/>
        <w:gridCol w:w="1561"/>
        <w:gridCol w:w="1225"/>
        <w:gridCol w:w="1183"/>
        <w:gridCol w:w="1134"/>
      </w:tblGrid>
      <w:tr w:rsidR="00047D3E" w:rsidRPr="00047D3E" w:rsidTr="00047D3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 xml:space="preserve">№ </w:t>
            </w:r>
            <w:proofErr w:type="gramStart"/>
            <w:r w:rsidRPr="00047D3E">
              <w:rPr>
                <w:sz w:val="28"/>
                <w:szCs w:val="28"/>
              </w:rPr>
              <w:t>п</w:t>
            </w:r>
            <w:proofErr w:type="gramEnd"/>
            <w:r w:rsidRPr="00047D3E">
              <w:rPr>
                <w:sz w:val="28"/>
                <w:szCs w:val="28"/>
                <w:lang w:val="en-US"/>
              </w:rPr>
              <w:t>/</w:t>
            </w:r>
            <w:r w:rsidRPr="00047D3E">
              <w:rPr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Количество часов</w:t>
            </w:r>
          </w:p>
        </w:tc>
      </w:tr>
      <w:tr w:rsidR="00047D3E" w:rsidRPr="00047D3E" w:rsidTr="00047D3E">
        <w:trPr>
          <w:trHeight w:val="1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047D3E" w:rsidRPr="00047D3E" w:rsidTr="00047D3E">
        <w:trPr>
          <w:trHeight w:val="1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 класс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4 класс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Знакомство, основные элементы речевого этикета.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7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Я и моя семья.</w:t>
            </w:r>
          </w:p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Семейные увлечения.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7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 xml:space="preserve">Мир вокруг нас. Природа. </w:t>
            </w:r>
            <w:r w:rsidRPr="00047D3E">
              <w:rPr>
                <w:sz w:val="28"/>
                <w:szCs w:val="28"/>
              </w:rPr>
              <w:lastRenderedPageBreak/>
              <w:t>Времена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7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Мир моих увлечений, досуг.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Городские здания, дом, жилище.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Школа, каникулы.</w:t>
            </w:r>
          </w:p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Путешествия.</w:t>
            </w:r>
          </w:p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9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Человек и его мир.</w:t>
            </w:r>
          </w:p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7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Здоровье и еда.</w:t>
            </w:r>
          </w:p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8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Страны и города, континенты. Страны изучаемого языка. Родная страна.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7</w:t>
            </w:r>
          </w:p>
        </w:tc>
      </w:tr>
      <w:tr w:rsidR="00047D3E" w:rsidRPr="00047D3E" w:rsidTr="00047D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both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204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3E" w:rsidRPr="00047D3E" w:rsidRDefault="00047D3E" w:rsidP="00047D3E">
            <w:pPr>
              <w:jc w:val="center"/>
              <w:rPr>
                <w:sz w:val="28"/>
                <w:szCs w:val="28"/>
              </w:rPr>
            </w:pPr>
            <w:r w:rsidRPr="00047D3E">
              <w:rPr>
                <w:sz w:val="28"/>
                <w:szCs w:val="28"/>
              </w:rPr>
              <w:t>68</w:t>
            </w:r>
          </w:p>
        </w:tc>
      </w:tr>
    </w:tbl>
    <w:p w:rsidR="001C478A" w:rsidRDefault="001C478A" w:rsidP="001C478A">
      <w:pPr>
        <w:suppressAutoHyphens/>
        <w:rPr>
          <w:rFonts w:eastAsia="Calibri"/>
          <w:kern w:val="1"/>
          <w:sz w:val="28"/>
          <w:szCs w:val="28"/>
          <w:lang w:eastAsia="ar-SA"/>
        </w:rPr>
      </w:pPr>
    </w:p>
    <w:p w:rsidR="001C478A" w:rsidRPr="001C478A" w:rsidRDefault="001C478A" w:rsidP="001C478A">
      <w:pPr>
        <w:suppressAutoHyphens/>
        <w:rPr>
          <w:rFonts w:eastAsia="Calibri"/>
          <w:kern w:val="1"/>
          <w:sz w:val="28"/>
          <w:szCs w:val="28"/>
          <w:lang w:eastAsia="ar-SA"/>
        </w:rPr>
      </w:pPr>
      <w:r w:rsidRPr="001C478A">
        <w:rPr>
          <w:rFonts w:eastAsia="Calibri"/>
          <w:kern w:val="1"/>
          <w:sz w:val="28"/>
          <w:szCs w:val="28"/>
          <w:lang w:eastAsia="ar-SA"/>
        </w:rPr>
        <w:t xml:space="preserve">Контроль навыков </w:t>
      </w:r>
      <w:proofErr w:type="spellStart"/>
      <w:r w:rsidRPr="001C478A">
        <w:rPr>
          <w:rFonts w:eastAsia="Calibri"/>
          <w:kern w:val="1"/>
          <w:sz w:val="28"/>
          <w:szCs w:val="28"/>
          <w:lang w:eastAsia="ar-SA"/>
        </w:rPr>
        <w:t>аудирования</w:t>
      </w:r>
      <w:proofErr w:type="spellEnd"/>
      <w:r w:rsidRPr="001C478A">
        <w:rPr>
          <w:rFonts w:eastAsia="Calibri"/>
          <w:kern w:val="1"/>
          <w:sz w:val="28"/>
          <w:szCs w:val="28"/>
          <w:lang w:eastAsia="ar-SA"/>
        </w:rPr>
        <w:t>…………………………………………….…………..4</w:t>
      </w:r>
    </w:p>
    <w:p w:rsidR="001C478A" w:rsidRPr="001C478A" w:rsidRDefault="001C478A" w:rsidP="001C478A">
      <w:pPr>
        <w:suppressAutoHyphens/>
        <w:rPr>
          <w:rFonts w:eastAsia="Calibri"/>
          <w:kern w:val="1"/>
          <w:sz w:val="28"/>
          <w:szCs w:val="28"/>
          <w:lang w:eastAsia="ar-SA"/>
        </w:rPr>
      </w:pPr>
      <w:r w:rsidRPr="001C478A">
        <w:rPr>
          <w:rFonts w:eastAsia="Calibri"/>
          <w:kern w:val="1"/>
          <w:sz w:val="28"/>
          <w:szCs w:val="28"/>
          <w:lang w:eastAsia="ar-SA"/>
        </w:rPr>
        <w:t>Контроль навыков чтения…………………………………………………………….....4</w:t>
      </w:r>
    </w:p>
    <w:p w:rsidR="001C478A" w:rsidRPr="001C478A" w:rsidRDefault="001C478A" w:rsidP="001C478A">
      <w:pPr>
        <w:suppressAutoHyphens/>
        <w:rPr>
          <w:rFonts w:eastAsia="Calibri"/>
          <w:kern w:val="1"/>
          <w:sz w:val="28"/>
          <w:szCs w:val="28"/>
          <w:lang w:eastAsia="ar-SA"/>
        </w:rPr>
      </w:pPr>
      <w:r w:rsidRPr="001C478A">
        <w:rPr>
          <w:rFonts w:eastAsia="Calibri"/>
          <w:kern w:val="1"/>
          <w:sz w:val="28"/>
          <w:szCs w:val="28"/>
          <w:lang w:eastAsia="ar-SA"/>
        </w:rPr>
        <w:t>Контроль навыков письма……………………………………………………………….4</w:t>
      </w:r>
    </w:p>
    <w:p w:rsidR="001C478A" w:rsidRPr="001C478A" w:rsidRDefault="001C478A" w:rsidP="001C478A">
      <w:pPr>
        <w:suppressAutoHyphens/>
        <w:spacing w:after="200" w:line="276" w:lineRule="auto"/>
        <w:rPr>
          <w:rFonts w:eastAsia="Calibri"/>
          <w:kern w:val="1"/>
          <w:sz w:val="28"/>
          <w:szCs w:val="28"/>
          <w:lang w:eastAsia="ar-SA"/>
        </w:rPr>
      </w:pPr>
      <w:r w:rsidRPr="001C478A">
        <w:rPr>
          <w:rFonts w:eastAsia="Calibri"/>
          <w:kern w:val="1"/>
          <w:sz w:val="28"/>
          <w:szCs w:val="28"/>
          <w:lang w:eastAsia="ar-SA"/>
        </w:rPr>
        <w:t>Контроль навыков говорения……………………………………………………………4</w:t>
      </w:r>
    </w:p>
    <w:p w:rsidR="00047D3E" w:rsidRPr="00047D3E" w:rsidRDefault="00047D3E" w:rsidP="00047D3E">
      <w:pPr>
        <w:spacing w:after="200" w:line="276" w:lineRule="auto"/>
        <w:jc w:val="both"/>
        <w:rPr>
          <w:b/>
          <w:sz w:val="28"/>
          <w:szCs w:val="28"/>
        </w:rPr>
      </w:pPr>
    </w:p>
    <w:p w:rsidR="00047D3E" w:rsidRPr="00047D3E" w:rsidRDefault="001C478A" w:rsidP="00047D3E">
      <w:pPr>
        <w:spacing w:after="200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Предметное содержание</w:t>
      </w:r>
      <w:r w:rsidR="00047D3E" w:rsidRPr="00047D3E">
        <w:rPr>
          <w:b/>
          <w:sz w:val="28"/>
          <w:szCs w:val="28"/>
        </w:rPr>
        <w:t>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Знакомство.</w:t>
      </w:r>
      <w:r w:rsidRPr="00047D3E">
        <w:rPr>
          <w:sz w:val="28"/>
          <w:szCs w:val="28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Я и моя семья.</w:t>
      </w:r>
      <w:r w:rsidRPr="00047D3E">
        <w:rPr>
          <w:sz w:val="28"/>
          <w:szCs w:val="28"/>
        </w:rPr>
        <w:t xml:space="preserve">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Мир вокруг нас.</w:t>
      </w:r>
      <w:r w:rsidRPr="00047D3E">
        <w:rPr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Мир моих увлечений</w:t>
      </w:r>
      <w:r w:rsidRPr="00047D3E">
        <w:rPr>
          <w:sz w:val="28"/>
          <w:szCs w:val="28"/>
        </w:rPr>
        <w:t xml:space="preserve">. Досуг. Мои друзья. Любимые занятия. Мои любимые сказки. Занятия с домашними питомцами. Походы в кино, любимые </w:t>
      </w:r>
      <w:r w:rsidRPr="00047D3E">
        <w:rPr>
          <w:sz w:val="28"/>
          <w:szCs w:val="28"/>
        </w:rPr>
        <w:lastRenderedPageBreak/>
        <w:t>программы по телевизору. Любимое время года. Любимые персонажи книг. Времяпровождение после занятий. Любимые виды спорта.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Городские здания, дом, жилище.</w:t>
      </w:r>
      <w:r w:rsidRPr="00047D3E">
        <w:rPr>
          <w:sz w:val="28"/>
          <w:szCs w:val="28"/>
        </w:rPr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Школа, каникулы.</w:t>
      </w:r>
      <w:r w:rsidRPr="00047D3E">
        <w:rPr>
          <w:sz w:val="28"/>
          <w:szCs w:val="28"/>
        </w:rPr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Путешествия.</w:t>
      </w:r>
      <w:r w:rsidRPr="00047D3E">
        <w:rPr>
          <w:sz w:val="28"/>
          <w:szCs w:val="28"/>
        </w:rPr>
        <w:t xml:space="preserve"> Путешествия поездом, самолетом, автобусом. Выезд за город. Путешествия к морю</w:t>
      </w:r>
      <w:proofErr w:type="gramStart"/>
      <w:r w:rsidRPr="00047D3E">
        <w:rPr>
          <w:sz w:val="28"/>
          <w:szCs w:val="28"/>
        </w:rPr>
        <w:t xml:space="preserve"> ,</w:t>
      </w:r>
      <w:proofErr w:type="gramEnd"/>
      <w:r w:rsidRPr="00047D3E">
        <w:rPr>
          <w:sz w:val="28"/>
          <w:szCs w:val="28"/>
        </w:rPr>
        <w:t xml:space="preserve"> в другие города. Планирование поездок. Гостиницы.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Человек и его мир.</w:t>
      </w:r>
      <w:r w:rsidRPr="00047D3E">
        <w:rPr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 xml:space="preserve">Здоровье и еда. </w:t>
      </w:r>
      <w:r w:rsidRPr="00047D3E">
        <w:rPr>
          <w:sz w:val="28"/>
          <w:szCs w:val="28"/>
        </w:rPr>
        <w:t>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047D3E" w:rsidRPr="00047D3E" w:rsidRDefault="00047D3E" w:rsidP="007E7D29">
      <w:pPr>
        <w:shd w:val="clear" w:color="auto" w:fill="FFFFFF"/>
        <w:spacing w:after="200"/>
        <w:jc w:val="both"/>
        <w:rPr>
          <w:sz w:val="28"/>
          <w:szCs w:val="28"/>
        </w:rPr>
      </w:pPr>
      <w:r w:rsidRPr="00047D3E">
        <w:rPr>
          <w:b/>
          <w:sz w:val="28"/>
          <w:szCs w:val="28"/>
        </w:rPr>
        <w:t>Страны и города, континенты</w:t>
      </w:r>
      <w:r w:rsidRPr="00047D3E">
        <w:rPr>
          <w:sz w:val="28"/>
          <w:szCs w:val="28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E044D5" w:rsidRPr="001341FE" w:rsidRDefault="001341FE" w:rsidP="007E7D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341FE">
        <w:rPr>
          <w:rFonts w:eastAsiaTheme="minorHAnsi"/>
          <w:b/>
          <w:bCs/>
          <w:sz w:val="28"/>
          <w:szCs w:val="28"/>
          <w:lang w:eastAsia="en-US"/>
        </w:rPr>
        <w:t>Распределение предметного содержания   по годам обучения</w:t>
      </w:r>
    </w:p>
    <w:tbl>
      <w:tblPr>
        <w:tblStyle w:val="a5"/>
        <w:tblW w:w="10348" w:type="dxa"/>
        <w:tblInd w:w="-601" w:type="dxa"/>
        <w:tblLook w:val="04A0"/>
      </w:tblPr>
      <w:tblGrid>
        <w:gridCol w:w="1821"/>
        <w:gridCol w:w="2343"/>
        <w:gridCol w:w="3092"/>
        <w:gridCol w:w="3092"/>
      </w:tblGrid>
      <w:tr w:rsidR="001341FE" w:rsidTr="008D2CFF">
        <w:trPr>
          <w:trHeight w:val="330"/>
        </w:trPr>
        <w:tc>
          <w:tcPr>
            <w:tcW w:w="1985" w:type="dxa"/>
            <w:tcBorders>
              <w:bottom w:val="single" w:sz="4" w:space="0" w:color="auto"/>
            </w:tcBorders>
          </w:tcPr>
          <w:p w:rsidR="001341FE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Предметное </w:t>
            </w:r>
            <w:r w:rsidR="001341FE" w:rsidRPr="0074215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класс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 класс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 класс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4215F" w:rsidTr="008D2CFF">
        <w:trPr>
          <w:trHeight w:val="184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Знаком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ство,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основные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элементы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речевого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этикета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Приветствие, сообщение основ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ных сведений о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себе. Получение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информации о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собеседнике</w:t>
            </w:r>
            <w:proofErr w:type="gramEnd"/>
            <w:r w:rsidRPr="00742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Выражение благодарности. Выражение просьбы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Полит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корректность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характеристике людей, предметов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или явлений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Вежливое выражение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просьбы. 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Вежливая форма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побуждения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к действию и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ответные реплики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341FE" w:rsidTr="008D2CFF">
        <w:trPr>
          <w:trHeight w:val="3165"/>
        </w:trPr>
        <w:tc>
          <w:tcPr>
            <w:tcW w:w="1985" w:type="dxa"/>
            <w:tcBorders>
              <w:top w:val="single" w:sz="4" w:space="0" w:color="auto"/>
            </w:tcBorders>
          </w:tcPr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 Я и моя</w:t>
            </w:r>
          </w:p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семья</w:t>
            </w:r>
          </w:p>
          <w:p w:rsidR="001341FE" w:rsidRPr="0074215F" w:rsidRDefault="001341FE" w:rsidP="007421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Члены семьи. Домашние любимцы. Занятия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членов семьи.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Рабочий 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школьный день</w:t>
            </w:r>
          </w:p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Семейные увлечения. Возраст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членов семьи.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Что мы делаем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хорошо, плохо,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не умеем делать.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День рождения 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подарки. Выход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ные дни</w:t>
            </w:r>
          </w:p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Семейное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енеалогиче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ское древо.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Занятия 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обязанности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детей. Род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ственники.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Обычный день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семьи. Люби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мые занятия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членов семьи.</w:t>
            </w:r>
          </w:p>
          <w:p w:rsidR="001341FE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Занятия в раз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ные дни недели</w:t>
            </w:r>
          </w:p>
        </w:tc>
      </w:tr>
      <w:tr w:rsidR="0074215F" w:rsidTr="008D2CFF">
        <w:tc>
          <w:tcPr>
            <w:tcW w:w="1985" w:type="dxa"/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Мир во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круг нас.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Природа.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Времена го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да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Цветовые характеристики и раз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мер предметов.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Игрушки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подарки. Местополо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жение предметов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 пространстве.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Количество 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идентификация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предметов.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предметов 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живой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неживой приро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ды. Животные 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ферме. Растения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 саду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Время. Местоположение предметов в пространст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ве. Физические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предметов. Цве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товая палитра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мира. Дикие жи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вотные разных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континентов.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Времена года 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погода, их описа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ние. Названия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месяцев. Красота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окружающего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мира</w:t>
            </w:r>
          </w:p>
          <w:p w:rsidR="0074215F" w:rsidRPr="0074215F" w:rsidRDefault="0074215F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Погода вчера 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сегодня. Пого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да, типичная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разных</w:t>
            </w:r>
            <w:proofErr w:type="gramEnd"/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времен года.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Описание раз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личной пого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ды.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огода в разных странах и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городах.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Предсказания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погоды</w:t>
            </w:r>
          </w:p>
        </w:tc>
      </w:tr>
      <w:tr w:rsidR="001341FE" w:rsidTr="008D2CFF">
        <w:tc>
          <w:tcPr>
            <w:tcW w:w="1985" w:type="dxa"/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 Мир ув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лечений,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досуг</w:t>
            </w:r>
          </w:p>
          <w:p w:rsidR="001341FE" w:rsidRPr="0074215F" w:rsidRDefault="001341FE" w:rsidP="007421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4215F" w:rsidRPr="0074215F" w:rsidRDefault="008D2CF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Спортивные за</w:t>
            </w:r>
            <w:r w:rsidR="0074215F" w:rsidRPr="0074215F">
              <w:rPr>
                <w:rFonts w:eastAsiaTheme="minorHAnsi"/>
                <w:sz w:val="28"/>
                <w:szCs w:val="28"/>
                <w:lang w:eastAsia="en-US"/>
              </w:rPr>
              <w:t>нятия. Любимые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занятия на досуге</w:t>
            </w:r>
          </w:p>
          <w:p w:rsidR="001341FE" w:rsidRPr="0074215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Спортивные и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другие игры.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Занятия 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74215F">
              <w:rPr>
                <w:rFonts w:eastAsiaTheme="minorHAnsi"/>
                <w:sz w:val="28"/>
                <w:szCs w:val="28"/>
                <w:lang w:eastAsia="en-US"/>
              </w:rPr>
              <w:t xml:space="preserve"> разные</w:t>
            </w:r>
          </w:p>
          <w:p w:rsidR="0074215F" w:rsidRPr="0074215F" w:rsidRDefault="008D2CF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дни недели и вре</w:t>
            </w:r>
            <w:r w:rsidR="0074215F" w:rsidRPr="0074215F">
              <w:rPr>
                <w:rFonts w:eastAsiaTheme="minorHAnsi"/>
                <w:sz w:val="28"/>
                <w:szCs w:val="28"/>
                <w:lang w:eastAsia="en-US"/>
              </w:rPr>
              <w:t>мена года. То, что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4215F" w:rsidRPr="0074215F">
              <w:rPr>
                <w:rFonts w:eastAsiaTheme="minorHAnsi"/>
                <w:sz w:val="28"/>
                <w:szCs w:val="28"/>
                <w:lang w:eastAsia="en-US"/>
              </w:rPr>
              <w:t>мы любим и не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4215F" w:rsidRPr="0074215F">
              <w:rPr>
                <w:rFonts w:eastAsiaTheme="minorHAnsi"/>
                <w:sz w:val="28"/>
                <w:szCs w:val="28"/>
                <w:lang w:eastAsia="en-US"/>
              </w:rPr>
              <w:t>любим. Время-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препровождение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сказ</w:t>
            </w:r>
            <w:r w:rsidR="008D2CFF">
              <w:rPr>
                <w:rFonts w:eastAsiaTheme="minorHAnsi"/>
                <w:sz w:val="28"/>
                <w:szCs w:val="28"/>
                <w:lang w:eastAsia="en-US"/>
              </w:rPr>
              <w:t>очных персо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нажей. Пикник.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Излюбленные</w:t>
            </w:r>
          </w:p>
          <w:p w:rsidR="0074215F" w:rsidRPr="0074215F" w:rsidRDefault="008D2CF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места отдыха анг</w:t>
            </w:r>
            <w:r w:rsidR="0074215F" w:rsidRPr="0074215F">
              <w:rPr>
                <w:rFonts w:eastAsiaTheme="minorHAnsi"/>
                <w:sz w:val="28"/>
                <w:szCs w:val="28"/>
                <w:lang w:eastAsia="en-US"/>
              </w:rPr>
              <w:t>личан. Любимые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занятия на отды</w:t>
            </w:r>
            <w:r w:rsidR="0074215F" w:rsidRPr="0074215F">
              <w:rPr>
                <w:rFonts w:eastAsiaTheme="minorHAnsi"/>
                <w:sz w:val="28"/>
                <w:szCs w:val="28"/>
                <w:lang w:eastAsia="en-US"/>
              </w:rPr>
              <w:t>хе. Любимые</w:t>
            </w:r>
          </w:p>
          <w:p w:rsidR="0074215F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фильмы. Планы</w:t>
            </w:r>
          </w:p>
          <w:p w:rsidR="001341FE" w:rsidRPr="0074215F" w:rsidRDefault="0074215F" w:rsidP="007421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4215F">
              <w:rPr>
                <w:rFonts w:eastAsiaTheme="minorHAnsi"/>
                <w:sz w:val="28"/>
                <w:szCs w:val="28"/>
                <w:lang w:eastAsia="en-US"/>
              </w:rPr>
              <w:t>на выходные</w:t>
            </w:r>
          </w:p>
        </w:tc>
        <w:tc>
          <w:tcPr>
            <w:tcW w:w="2551" w:type="dxa"/>
          </w:tcPr>
          <w:p w:rsidR="001341FE" w:rsidRDefault="001341FE" w:rsidP="001341FE">
            <w:pPr>
              <w:autoSpaceDE w:val="0"/>
              <w:autoSpaceDN w:val="0"/>
              <w:adjustRightInd w:val="0"/>
              <w:rPr>
                <w:rFonts w:ascii="SchoolBookSanPin-Bold" w:eastAsiaTheme="minorHAnsi" w:hAnsi="SchoolBookSanPin-Bold" w:cs="SchoolBookSanPin-Bold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1341FE" w:rsidTr="008D2CFF">
        <w:tc>
          <w:tcPr>
            <w:tcW w:w="1985" w:type="dxa"/>
          </w:tcPr>
          <w:p w:rsidR="003A371E" w:rsidRDefault="003A371E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Городские зда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ния, дом,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жилище</w:t>
            </w:r>
          </w:p>
          <w:p w:rsidR="001341FE" w:rsidRPr="008D2CFF" w:rsidRDefault="001341FE" w:rsidP="008D2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A371E" w:rsidRDefault="003A371E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Предметы мебе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ли в доме</w:t>
            </w:r>
          </w:p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A371E" w:rsidRDefault="003A371E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Моя комната.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Предметы сервировки стола. За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городный дом</w:t>
            </w:r>
          </w:p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A371E" w:rsidRDefault="003A371E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Типичное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жилище англичан. Обстанов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ка в доме,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предметы ин</w:t>
            </w:r>
            <w:r w:rsidR="006B2610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ерьера, их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местоположение. Английский сад. Мой 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дом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(квартира, комната,</w:t>
            </w:r>
            <w:r w:rsidR="008F2A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кухня). Местоположение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строений в городе. Жили</w:t>
            </w:r>
            <w:r w:rsidR="008F2A07">
              <w:rPr>
                <w:rFonts w:eastAsiaTheme="minorHAnsi"/>
                <w:sz w:val="28"/>
                <w:szCs w:val="28"/>
                <w:lang w:eastAsia="en-US"/>
              </w:rPr>
              <w:t xml:space="preserve">ща </w:t>
            </w:r>
            <w:proofErr w:type="gramStart"/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сказочных</w:t>
            </w:r>
            <w:proofErr w:type="gramEnd"/>
          </w:p>
          <w:p w:rsidR="001341FE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персонажей</w:t>
            </w:r>
          </w:p>
        </w:tc>
      </w:tr>
      <w:tr w:rsidR="001341FE" w:rsidTr="008D2CFF">
        <w:tc>
          <w:tcPr>
            <w:tcW w:w="1985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 Школа,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каникулы</w:t>
            </w:r>
          </w:p>
          <w:p w:rsidR="001341FE" w:rsidRPr="008D2CFF" w:rsidRDefault="001341FE" w:rsidP="008D2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Школьный день.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Школьные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друзья. Настоящий друг. 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Предметы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школьного оби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хода</w:t>
            </w:r>
          </w:p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Распорядок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дня школьника. Распорядок дня анг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лийского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школьника.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Классная комната. Предме</w:t>
            </w:r>
            <w:r w:rsidR="008F2A07">
              <w:rPr>
                <w:rFonts w:eastAsiaTheme="minorHAnsi"/>
                <w:sz w:val="28"/>
                <w:szCs w:val="28"/>
                <w:lang w:eastAsia="en-US"/>
              </w:rPr>
              <w:t xml:space="preserve">ты </w:t>
            </w:r>
            <w:proofErr w:type="gramStart"/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школьной</w:t>
            </w:r>
            <w:proofErr w:type="gramEnd"/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мебели. Мой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класс, моя школа. Учеб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ная работа в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классе. Начальная школа 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в Англии.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Школьный год. Школьные каникулы. Школь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ный ланч.</w:t>
            </w:r>
          </w:p>
          <w:p w:rsidR="001341FE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Планы на лет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ние каникулы</w:t>
            </w:r>
          </w:p>
        </w:tc>
      </w:tr>
      <w:tr w:rsidR="001341FE" w:rsidTr="008D2CFF">
        <w:tc>
          <w:tcPr>
            <w:tcW w:w="1985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7.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утеше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ствия</w:t>
            </w:r>
          </w:p>
          <w:p w:rsidR="001341FE" w:rsidRPr="008D2CFF" w:rsidRDefault="001341FE" w:rsidP="008D2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Путешествия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разными видами транспорта. Путешествия в Озерный край, Шотлан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дию. Поездка</w:t>
            </w:r>
          </w:p>
          <w:p w:rsidR="006B2610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Москву. Пу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тешествие на</w:t>
            </w:r>
            <w:r w:rsidR="006B2610">
              <w:rPr>
                <w:rFonts w:eastAsiaTheme="minorHAnsi"/>
                <w:sz w:val="28"/>
                <w:szCs w:val="28"/>
                <w:lang w:eastAsia="en-US"/>
              </w:rPr>
              <w:t xml:space="preserve"> Байкал.</w:t>
            </w:r>
          </w:p>
          <w:p w:rsidR="001341FE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Планирование 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>поездок, путешествий.</w:t>
            </w:r>
            <w:r w:rsidR="006B261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Гости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ница</w:t>
            </w:r>
          </w:p>
        </w:tc>
      </w:tr>
      <w:tr w:rsidR="001341FE" w:rsidTr="008D2CFF">
        <w:tc>
          <w:tcPr>
            <w:tcW w:w="1985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8. Человек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и его мир</w:t>
            </w:r>
          </w:p>
          <w:p w:rsidR="001341FE" w:rsidRPr="008D2CFF" w:rsidRDefault="001341FE" w:rsidP="008D2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Душевное состояние и лич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ностные качес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ва человека</w:t>
            </w:r>
          </w:p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Возраст челове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ка. Физические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человека. Адрес,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телефон. Про</w:t>
            </w:r>
            <w:r w:rsidRPr="008D2CFF">
              <w:rPr>
                <w:rFonts w:eastAsiaTheme="minorHAnsi"/>
                <w:sz w:val="28"/>
                <w:szCs w:val="28"/>
                <w:lang w:eastAsia="en-US"/>
              </w:rPr>
              <w:t>фессиональная</w:t>
            </w:r>
          </w:p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деятельность</w:t>
            </w:r>
          </w:p>
          <w:p w:rsidR="001341FE" w:rsidRPr="008D2CFF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D2CFF" w:rsidRPr="008D2CFF" w:rsidRDefault="008D2CFF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2CF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Повседневные</w:t>
            </w:r>
          </w:p>
          <w:p w:rsidR="001341FE" w:rsidRPr="008F2A07" w:rsidRDefault="008F2A07" w:rsidP="008D2C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занятия различных лю</w:t>
            </w:r>
            <w:r w:rsidR="008D2CFF" w:rsidRPr="008D2CF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ей. Сравнения людей по разным пара</w:t>
            </w:r>
            <w:r w:rsidR="008D2CFF" w:rsidRPr="008D2CFF">
              <w:rPr>
                <w:rFonts w:eastAsiaTheme="minorHAnsi"/>
                <w:sz w:val="28"/>
                <w:szCs w:val="28"/>
                <w:lang w:eastAsia="en-US"/>
              </w:rPr>
              <w:t>метрам</w:t>
            </w:r>
          </w:p>
        </w:tc>
      </w:tr>
      <w:tr w:rsidR="001341FE" w:rsidTr="008D2CFF">
        <w:tc>
          <w:tcPr>
            <w:tcW w:w="1985" w:type="dxa"/>
          </w:tcPr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 Здоровье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и еда</w:t>
            </w:r>
          </w:p>
          <w:p w:rsidR="001341FE" w:rsidRPr="008F2A07" w:rsidRDefault="001341FE" w:rsidP="008F2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Отдельные названия продуктов 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питания</w:t>
            </w:r>
          </w:p>
          <w:p w:rsidR="001341FE" w:rsidRPr="008F2A07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Самочувствие че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ловека. Фрукты</w:t>
            </w:r>
          </w:p>
          <w:p w:rsidR="001341FE" w:rsidRPr="008F2A07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Семейные трапезы. Еда и напитки. Трапезы: обед, ужин, чай. Типич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ный завтрак.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Еда в холо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дильнике.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Моя любимая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еда. Овощи и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фрукты.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Английские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названия трапез. Меню. Выбор блюд. Кафе. Празд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ничный стол.</w:t>
            </w:r>
          </w:p>
          <w:p w:rsidR="001341FE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 xml:space="preserve">Поход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мага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зин, покупки</w:t>
            </w:r>
          </w:p>
        </w:tc>
      </w:tr>
      <w:tr w:rsidR="001341FE" w:rsidTr="008D2CFF">
        <w:tc>
          <w:tcPr>
            <w:tcW w:w="1985" w:type="dxa"/>
          </w:tcPr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10. Города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и страны.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Страны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изучаемого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языка.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Родная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страна</w:t>
            </w:r>
          </w:p>
          <w:p w:rsidR="001341FE" w:rsidRPr="008F2A07" w:rsidRDefault="001341FE" w:rsidP="008F2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Страны изучаемого языка. Отдельные сведения </w:t>
            </w:r>
            <w:proofErr w:type="gramStart"/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8F2A07">
              <w:rPr>
                <w:rFonts w:eastAsiaTheme="minorHAnsi"/>
                <w:sz w:val="28"/>
                <w:szCs w:val="28"/>
                <w:lang w:eastAsia="en-US"/>
              </w:rPr>
              <w:t xml:space="preserve"> их культуре и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истории. Некоторые города Рос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сии и зарубежья.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Родной город</w:t>
            </w:r>
          </w:p>
          <w:p w:rsidR="001341FE" w:rsidRPr="008F2A07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Континенты. На-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звания некото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рых европейских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язык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ов. Назва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ния государств,</w:t>
            </w:r>
          </w:p>
          <w:p w:rsidR="008F2A07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их флаги. Отдельные достопримечательности России, Бри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тании, Франции.</w:t>
            </w:r>
            <w:r w:rsidR="003A37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Символы стран</w:t>
            </w:r>
          </w:p>
          <w:p w:rsidR="001341FE" w:rsidRPr="008F2A07" w:rsidRDefault="001341FE" w:rsidP="00134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341FE" w:rsidRPr="008F2A07" w:rsidRDefault="008F2A07" w:rsidP="008F2A0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Некоторые достопримечательности сто</w:t>
            </w:r>
            <w:r w:rsidRPr="008F2A07">
              <w:rPr>
                <w:rFonts w:eastAsiaTheme="minorHAnsi"/>
                <w:sz w:val="28"/>
                <w:szCs w:val="28"/>
                <w:lang w:eastAsia="en-US"/>
              </w:rPr>
              <w:t>лицы</w:t>
            </w:r>
          </w:p>
        </w:tc>
      </w:tr>
    </w:tbl>
    <w:p w:rsidR="001341FE" w:rsidRDefault="001341FE" w:rsidP="001341FE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eastAsia="en-US"/>
        </w:rPr>
      </w:pPr>
    </w:p>
    <w:p w:rsidR="001341FE" w:rsidRDefault="001341FE" w:rsidP="001341FE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eastAsia="en-US"/>
        </w:rPr>
      </w:pPr>
    </w:p>
    <w:p w:rsidR="001F5FF0" w:rsidRDefault="001F5FF0" w:rsidP="001F5FF0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1F5FF0" w:rsidRPr="001F5FF0" w:rsidRDefault="001F5FF0" w:rsidP="001F5FF0">
      <w:pPr>
        <w:pStyle w:val="a4"/>
        <w:rPr>
          <w:rFonts w:eastAsiaTheme="minorHAnsi"/>
          <w:b/>
          <w:sz w:val="28"/>
          <w:szCs w:val="28"/>
          <w:lang w:eastAsia="en-US"/>
        </w:rPr>
      </w:pPr>
      <w:r w:rsidRPr="001F5FF0">
        <w:rPr>
          <w:rFonts w:eastAsiaTheme="minorHAnsi"/>
          <w:b/>
          <w:sz w:val="28"/>
          <w:szCs w:val="28"/>
          <w:lang w:eastAsia="en-US"/>
        </w:rPr>
        <w:t>РЕЗУЛЬТАТЫ ОБУЧЕНИЯ АНГЛИЙСКОМУ ЯЗЫКУ</w:t>
      </w:r>
    </w:p>
    <w:p w:rsidR="0064293E" w:rsidRPr="001F5FF0" w:rsidRDefault="001F5FF0" w:rsidP="001F5FF0">
      <w:pPr>
        <w:pStyle w:val="a4"/>
        <w:rPr>
          <w:b/>
          <w:sz w:val="28"/>
          <w:szCs w:val="28"/>
        </w:rPr>
      </w:pPr>
      <w:r w:rsidRPr="001F5FF0">
        <w:rPr>
          <w:rFonts w:eastAsiaTheme="minorHAnsi"/>
          <w:b/>
          <w:sz w:val="28"/>
          <w:szCs w:val="28"/>
          <w:lang w:eastAsia="en-US"/>
        </w:rPr>
        <w:t>В НАЧАЛЬНОЙ ШКОЛЕ</w:t>
      </w:r>
    </w:p>
    <w:p w:rsidR="001F5FF0" w:rsidRPr="004838A3" w:rsidRDefault="001F5FF0" w:rsidP="004838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F5FF0">
        <w:rPr>
          <w:rFonts w:eastAsiaTheme="minorHAnsi"/>
          <w:sz w:val="28"/>
          <w:szCs w:val="28"/>
          <w:lang w:eastAsia="en-US"/>
        </w:rPr>
        <w:t>Работа по учебно-методическим комплексам “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RainbowEnglish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” призвана обеспечить достижение следующих личностных, 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 и предметных результатов.</w:t>
      </w:r>
      <w:r w:rsidR="004838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Pr="001F5FF0">
        <w:rPr>
          <w:rFonts w:eastAsiaTheme="minorHAnsi"/>
          <w:b/>
          <w:bCs/>
          <w:sz w:val="28"/>
          <w:szCs w:val="28"/>
          <w:lang w:eastAsia="en-US"/>
        </w:rPr>
        <w:t>Личностные результаты</w:t>
      </w:r>
      <w:r w:rsidR="001C478A">
        <w:rPr>
          <w:rFonts w:eastAsiaTheme="minorHAnsi"/>
          <w:b/>
          <w:bCs/>
          <w:sz w:val="28"/>
          <w:szCs w:val="28"/>
          <w:lang w:eastAsia="en-US"/>
        </w:rPr>
        <w:t>.</w:t>
      </w:r>
      <w:r w:rsidR="005866B2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1F5FF0">
        <w:rPr>
          <w:rFonts w:eastAsiaTheme="minorHAnsi"/>
          <w:sz w:val="28"/>
          <w:szCs w:val="28"/>
          <w:lang w:eastAsia="en-US"/>
        </w:rPr>
        <w:t>В результате изучения английского языка в начальной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школе у учащихся будут сформированы первоначальные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представления о роли и значимости английского языка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F5FF0">
        <w:rPr>
          <w:rFonts w:eastAsiaTheme="minorHAnsi"/>
          <w:sz w:val="28"/>
          <w:szCs w:val="28"/>
          <w:lang w:eastAsia="en-US"/>
        </w:rPr>
        <w:t>в жизни современного человека и его важности для современного поликультурного мира. Школьники приобретают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Rainbow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English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” позволяет заложить основы коммуникативной культуры у младших школьников. Они учатся </w:t>
      </w:r>
      <w:r w:rsidRPr="001F5FF0">
        <w:rPr>
          <w:rFonts w:eastAsiaTheme="minorHAnsi"/>
          <w:sz w:val="28"/>
          <w:szCs w:val="28"/>
          <w:lang w:eastAsia="en-US"/>
        </w:rPr>
        <w:lastRenderedPageBreak/>
        <w:t>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="004838A3">
        <w:rPr>
          <w:rFonts w:eastAsiaTheme="minorHAnsi"/>
          <w:sz w:val="28"/>
          <w:szCs w:val="28"/>
          <w:lang w:eastAsia="en-US"/>
        </w:rPr>
        <w:t xml:space="preserve">       </w:t>
      </w:r>
      <w:proofErr w:type="spellStart"/>
      <w:r w:rsidRPr="001F5FF0">
        <w:rPr>
          <w:rFonts w:eastAsiaTheme="minorHAnsi"/>
          <w:b/>
          <w:bCs/>
          <w:sz w:val="28"/>
          <w:szCs w:val="28"/>
          <w:lang w:eastAsia="en-US"/>
        </w:rPr>
        <w:t>Метапредметные</w:t>
      </w:r>
      <w:proofErr w:type="spellEnd"/>
      <w:r w:rsidRPr="001F5FF0">
        <w:rPr>
          <w:rFonts w:eastAsiaTheme="minorHAnsi"/>
          <w:b/>
          <w:bCs/>
          <w:sz w:val="28"/>
          <w:szCs w:val="28"/>
          <w:lang w:eastAsia="en-US"/>
        </w:rPr>
        <w:t xml:space="preserve"> результаты</w:t>
      </w:r>
      <w:r w:rsidR="001C478A">
        <w:rPr>
          <w:rFonts w:eastAsiaTheme="minorHAnsi"/>
          <w:b/>
          <w:bCs/>
          <w:sz w:val="28"/>
          <w:szCs w:val="28"/>
          <w:lang w:eastAsia="en-US"/>
        </w:rPr>
        <w:t>.</w:t>
      </w:r>
      <w:r w:rsidR="005866B2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Деятельностный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 характер освоения содержания учебно</w:t>
      </w:r>
      <w:r>
        <w:rPr>
          <w:rFonts w:eastAsiaTheme="minorHAnsi"/>
          <w:sz w:val="28"/>
          <w:szCs w:val="28"/>
          <w:lang w:eastAsia="en-US"/>
        </w:rPr>
        <w:t>-</w:t>
      </w:r>
      <w:r w:rsidRPr="001F5FF0">
        <w:rPr>
          <w:rFonts w:eastAsiaTheme="minorHAnsi"/>
          <w:sz w:val="28"/>
          <w:szCs w:val="28"/>
          <w:lang w:eastAsia="en-US"/>
        </w:rPr>
        <w:t>методических комплексов серии “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Rainbow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English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” способствует достижению </w:t>
      </w:r>
      <w:proofErr w:type="spellStart"/>
      <w:r w:rsidRPr="001F5FF0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1F5FF0">
        <w:rPr>
          <w:rFonts w:eastAsiaTheme="minorHAnsi"/>
          <w:sz w:val="28"/>
          <w:szCs w:val="28"/>
          <w:lang w:eastAsia="en-US"/>
        </w:rPr>
        <w:t xml:space="preserve"> результатов, то есть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формированию универсальных учебных действий. Разделы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учебников «Учимся самостоятельно» развивают умение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F5FF0">
        <w:rPr>
          <w:rFonts w:eastAsiaTheme="minorHAnsi"/>
          <w:sz w:val="28"/>
          <w:szCs w:val="28"/>
          <w:lang w:eastAsia="en-US"/>
        </w:rPr>
        <w:t>учиться, приучают самостоятельно ставить учебные задачи,</w:t>
      </w:r>
      <w:r w:rsidR="006B2610">
        <w:rPr>
          <w:rFonts w:eastAsiaTheme="minorHAnsi"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планировать свою деятельность, осуществлять рефлексию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при сравнении планируемого и полученного результатов.</w:t>
      </w:r>
      <w:r w:rsidR="005866B2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</w:t>
      </w:r>
      <w:r w:rsidR="006B2610">
        <w:rPr>
          <w:rFonts w:eastAsiaTheme="minorHAnsi"/>
          <w:b/>
          <w:bCs/>
          <w:sz w:val="28"/>
          <w:szCs w:val="28"/>
          <w:lang w:eastAsia="en-US"/>
        </w:rPr>
        <w:t xml:space="preserve">            </w:t>
      </w:r>
      <w:r w:rsidR="005866B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F5FF0">
        <w:rPr>
          <w:rFonts w:eastAsiaTheme="minorHAnsi"/>
          <w:sz w:val="28"/>
          <w:szCs w:val="28"/>
          <w:lang w:eastAsia="en-US"/>
        </w:rPr>
        <w:t>самостоятельно выстраивая целое на основе имеющихся</w:t>
      </w:r>
      <w:r w:rsidR="004838A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 xml:space="preserve">компонентов. </w:t>
      </w:r>
      <w:proofErr w:type="gramStart"/>
      <w:r w:rsidRPr="001F5FF0">
        <w:rPr>
          <w:rFonts w:eastAsiaTheme="minorHAnsi"/>
          <w:sz w:val="28"/>
          <w:szCs w:val="28"/>
          <w:lang w:eastAsia="en-US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  <w:r w:rsidR="004838A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F5FF0">
        <w:rPr>
          <w:rFonts w:eastAsiaTheme="minorHAnsi"/>
          <w:sz w:val="28"/>
          <w:szCs w:val="28"/>
          <w:lang w:eastAsia="en-US"/>
        </w:rPr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1F5FF0" w:rsidRPr="003E186D" w:rsidRDefault="001F5FF0" w:rsidP="001F5FF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E186D">
        <w:rPr>
          <w:rFonts w:eastAsiaTheme="minorHAnsi"/>
          <w:b/>
          <w:bCs/>
          <w:sz w:val="28"/>
          <w:szCs w:val="28"/>
          <w:lang w:eastAsia="en-US"/>
        </w:rPr>
        <w:t>Предметные результаты</w:t>
      </w:r>
      <w:r w:rsidR="001C478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1F5FF0" w:rsidRPr="003E186D" w:rsidRDefault="001F5FF0" w:rsidP="001F5F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3E186D">
        <w:rPr>
          <w:rFonts w:eastAsiaTheme="minorHAnsi"/>
          <w:sz w:val="28"/>
          <w:szCs w:val="28"/>
          <w:lang w:eastAsia="en-US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</w:t>
      </w:r>
      <w:r w:rsidR="003E186D"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письме и</w:t>
      </w:r>
      <w:r w:rsidR="006B2610">
        <w:rPr>
          <w:rFonts w:eastAsiaTheme="minorHAnsi"/>
          <w:sz w:val="28"/>
          <w:szCs w:val="28"/>
          <w:lang w:eastAsia="en-US"/>
        </w:rPr>
        <w:t xml:space="preserve"> письменной речи и </w:t>
      </w:r>
      <w:proofErr w:type="spellStart"/>
      <w:r w:rsidR="006B2610">
        <w:rPr>
          <w:rFonts w:eastAsiaTheme="minorHAnsi"/>
          <w:sz w:val="28"/>
          <w:szCs w:val="28"/>
          <w:lang w:eastAsia="en-US"/>
        </w:rPr>
        <w:t>аудировании</w:t>
      </w:r>
      <w:proofErr w:type="spellEnd"/>
      <w:r w:rsidR="006B2610">
        <w:rPr>
          <w:rFonts w:eastAsiaTheme="minorHAnsi"/>
          <w:sz w:val="28"/>
          <w:szCs w:val="28"/>
          <w:lang w:eastAsia="en-US"/>
        </w:rPr>
        <w:t xml:space="preserve">; </w:t>
      </w:r>
      <w:r w:rsidRPr="003E186D">
        <w:rPr>
          <w:rFonts w:eastAsiaTheme="minorHAnsi"/>
          <w:sz w:val="28"/>
          <w:szCs w:val="28"/>
          <w:lang w:eastAsia="en-US"/>
        </w:rPr>
        <w:t>приобретение</w:t>
      </w:r>
      <w:r w:rsidR="003E186D"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1F5FF0" w:rsidRPr="003E186D" w:rsidRDefault="001F5FF0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E186D">
        <w:rPr>
          <w:rFonts w:eastAsiaTheme="minorHAnsi"/>
          <w:sz w:val="28"/>
          <w:szCs w:val="28"/>
          <w:lang w:eastAsia="en-US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F53997" w:rsidRDefault="00F53997" w:rsidP="003E186D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5D50B0" w:rsidRPr="003E186D" w:rsidRDefault="003E186D" w:rsidP="003E186D">
      <w:pPr>
        <w:pStyle w:val="a4"/>
        <w:rPr>
          <w:b/>
          <w:color w:val="000000"/>
          <w:sz w:val="28"/>
          <w:szCs w:val="28"/>
        </w:rPr>
      </w:pPr>
      <w:r w:rsidRPr="003E186D">
        <w:rPr>
          <w:rFonts w:eastAsiaTheme="minorHAnsi"/>
          <w:b/>
          <w:sz w:val="28"/>
          <w:szCs w:val="28"/>
          <w:lang w:eastAsia="en-US"/>
        </w:rPr>
        <w:t>Речевая компетенция</w:t>
      </w:r>
    </w:p>
    <w:p w:rsidR="005D50B0" w:rsidRDefault="003E186D" w:rsidP="003E186D">
      <w:pPr>
        <w:pStyle w:val="a4"/>
        <w:rPr>
          <w:rFonts w:eastAsiaTheme="minorHAnsi"/>
          <w:b/>
          <w:iCs/>
          <w:sz w:val="28"/>
          <w:szCs w:val="28"/>
          <w:lang w:eastAsia="en-US"/>
        </w:rPr>
      </w:pPr>
      <w:r w:rsidRPr="003E186D">
        <w:rPr>
          <w:rFonts w:eastAsiaTheme="minorHAnsi"/>
          <w:b/>
          <w:iCs/>
          <w:sz w:val="28"/>
          <w:szCs w:val="28"/>
          <w:lang w:eastAsia="en-US"/>
        </w:rPr>
        <w:t>Говорение</w:t>
      </w:r>
    </w:p>
    <w:p w:rsidR="003E186D" w:rsidRPr="003E186D" w:rsidRDefault="003E186D" w:rsidP="003E186D">
      <w:pPr>
        <w:pStyle w:val="a4"/>
        <w:rPr>
          <w:rFonts w:eastAsiaTheme="minorHAnsi"/>
          <w:b/>
          <w:iCs/>
          <w:sz w:val="28"/>
          <w:szCs w:val="28"/>
          <w:lang w:eastAsia="en-US"/>
        </w:rPr>
      </w:pPr>
      <w:r w:rsidRPr="003E186D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E186D">
        <w:rPr>
          <w:rFonts w:eastAsiaTheme="minorHAnsi"/>
          <w:sz w:val="28"/>
          <w:szCs w:val="28"/>
          <w:lang w:eastAsia="en-US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>составлять небольшое описание предмета, картинки,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персонажа;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>рассказывать о себе, своей семье, друге;</w:t>
      </w:r>
    </w:p>
    <w:p w:rsidR="003E186D" w:rsidRPr="003E186D" w:rsidRDefault="003E186D" w:rsidP="003E186D">
      <w:pPr>
        <w:pStyle w:val="a4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Pr="003E186D">
        <w:rPr>
          <w:rFonts w:eastAsiaTheme="minorHAnsi"/>
          <w:sz w:val="28"/>
          <w:szCs w:val="28"/>
          <w:lang w:eastAsia="en-US"/>
        </w:rPr>
        <w:t>кратко излагать содержание прочитанного текста.</w:t>
      </w:r>
    </w:p>
    <w:p w:rsidR="003E186D" w:rsidRDefault="003E186D" w:rsidP="003E186D">
      <w:pPr>
        <w:pStyle w:val="a4"/>
        <w:rPr>
          <w:b/>
          <w:color w:val="000000"/>
          <w:sz w:val="28"/>
          <w:szCs w:val="28"/>
        </w:rPr>
      </w:pPr>
    </w:p>
    <w:p w:rsidR="003E186D" w:rsidRPr="003E186D" w:rsidRDefault="003E186D" w:rsidP="003E186D">
      <w:pPr>
        <w:pStyle w:val="a4"/>
        <w:rPr>
          <w:b/>
          <w:color w:val="000000"/>
          <w:sz w:val="28"/>
          <w:szCs w:val="28"/>
        </w:rPr>
      </w:pPr>
      <w:proofErr w:type="spellStart"/>
      <w:r w:rsidRPr="003E186D">
        <w:rPr>
          <w:rFonts w:eastAsiaTheme="minorHAnsi"/>
          <w:b/>
          <w:bCs/>
          <w:iCs/>
          <w:sz w:val="28"/>
          <w:szCs w:val="28"/>
          <w:lang w:eastAsia="en-US"/>
        </w:rPr>
        <w:t>Аудирование</w:t>
      </w:r>
      <w:proofErr w:type="spellEnd"/>
    </w:p>
    <w:p w:rsidR="003E186D" w:rsidRPr="003E186D" w:rsidRDefault="003E186D" w:rsidP="003E186D">
      <w:pPr>
        <w:pStyle w:val="a4"/>
        <w:rPr>
          <w:rFonts w:eastAsiaTheme="minorHAnsi"/>
          <w:b/>
          <w:iCs/>
          <w:sz w:val="28"/>
          <w:szCs w:val="28"/>
          <w:lang w:eastAsia="en-US"/>
        </w:rPr>
      </w:pPr>
      <w:r w:rsidRPr="003E186D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="TT7A0o00"/>
          <w:sz w:val="21"/>
          <w:szCs w:val="21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>понимать на слух речь учителя и одноклассников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 xml:space="preserve">непосредственном общении и вербально / </w:t>
      </w:r>
      <w:proofErr w:type="spellStart"/>
      <w:r w:rsidRPr="003E186D">
        <w:rPr>
          <w:rFonts w:eastAsiaTheme="minorHAnsi"/>
          <w:sz w:val="28"/>
          <w:szCs w:val="28"/>
          <w:lang w:eastAsia="en-US"/>
        </w:rPr>
        <w:t>невербально</w:t>
      </w:r>
      <w:proofErr w:type="spellEnd"/>
      <w:r w:rsidRPr="003E18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 xml:space="preserve">реагировать на </w:t>
      </w:r>
      <w:proofErr w:type="gramStart"/>
      <w:r w:rsidRPr="003E186D">
        <w:rPr>
          <w:rFonts w:eastAsiaTheme="minorHAnsi"/>
          <w:sz w:val="28"/>
          <w:szCs w:val="28"/>
          <w:lang w:eastAsia="en-US"/>
        </w:rPr>
        <w:t>услышанное</w:t>
      </w:r>
      <w:proofErr w:type="gramEnd"/>
      <w:r w:rsidRPr="003E186D">
        <w:rPr>
          <w:rFonts w:eastAsiaTheme="minorHAnsi"/>
          <w:sz w:val="28"/>
          <w:szCs w:val="28"/>
          <w:lang w:eastAsia="en-US"/>
        </w:rPr>
        <w:t>;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>понимать основное содержание небольших сообщений,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рассказов, сказок в аудиозаписи, построенных в основном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знакомом языковом материале;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>использовать зрительные опоры при восприятии на слух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текстов, содержащих незнакомые слова.</w:t>
      </w:r>
    </w:p>
    <w:p w:rsidR="003E186D" w:rsidRDefault="003E186D" w:rsidP="003E186D">
      <w:pPr>
        <w:pStyle w:val="a4"/>
        <w:rPr>
          <w:b/>
          <w:color w:val="000000"/>
          <w:sz w:val="28"/>
          <w:szCs w:val="28"/>
        </w:rPr>
      </w:pPr>
    </w:p>
    <w:p w:rsidR="003E186D" w:rsidRPr="003E186D" w:rsidRDefault="003E186D" w:rsidP="003E186D">
      <w:pPr>
        <w:pStyle w:val="a4"/>
        <w:rPr>
          <w:b/>
          <w:color w:val="000000"/>
          <w:sz w:val="28"/>
          <w:szCs w:val="28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Чте</w:t>
      </w:r>
      <w:r w:rsidRPr="003E186D">
        <w:rPr>
          <w:rFonts w:eastAsiaTheme="minorHAnsi"/>
          <w:b/>
          <w:bCs/>
          <w:iCs/>
          <w:sz w:val="28"/>
          <w:szCs w:val="28"/>
          <w:lang w:eastAsia="en-US"/>
        </w:rPr>
        <w:t>ние</w:t>
      </w:r>
    </w:p>
    <w:p w:rsidR="003E186D" w:rsidRPr="003E186D" w:rsidRDefault="003E186D" w:rsidP="003E186D">
      <w:pPr>
        <w:pStyle w:val="a4"/>
        <w:rPr>
          <w:rFonts w:eastAsiaTheme="minorHAnsi"/>
          <w:b/>
          <w:iCs/>
          <w:sz w:val="28"/>
          <w:szCs w:val="28"/>
          <w:lang w:eastAsia="en-US"/>
        </w:rPr>
      </w:pPr>
      <w:r w:rsidRPr="003E186D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 xml:space="preserve"> соотносить графический образ английского слова с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звуковым образом;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>читать вслух небольшой текст, построенный на изученном языковом материале, соблюдая правила произношения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86D">
        <w:rPr>
          <w:rFonts w:eastAsiaTheme="minorHAnsi"/>
          <w:sz w:val="28"/>
          <w:szCs w:val="28"/>
          <w:lang w:eastAsia="en-US"/>
        </w:rPr>
        <w:t>и соответствующую интонацию;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>читать про себя и понимать содержание небольшого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E186D">
        <w:rPr>
          <w:rFonts w:eastAsiaTheme="minorHAnsi"/>
          <w:sz w:val="28"/>
          <w:szCs w:val="28"/>
          <w:lang w:eastAsia="en-US"/>
        </w:rPr>
        <w:t>текста, построенного в основном на изученном языковом материале;</w:t>
      </w:r>
    </w:p>
    <w:p w:rsidR="003E186D" w:rsidRPr="003E186D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E186D">
        <w:rPr>
          <w:rFonts w:eastAsiaTheme="minorHAnsi"/>
          <w:sz w:val="28"/>
          <w:szCs w:val="28"/>
          <w:lang w:eastAsia="en-US"/>
        </w:rPr>
        <w:t xml:space="preserve"> находить в тексте необходимую информацию в процессе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E186D">
        <w:rPr>
          <w:rFonts w:eastAsiaTheme="minorHAnsi"/>
          <w:sz w:val="28"/>
          <w:szCs w:val="28"/>
          <w:lang w:eastAsia="en-US"/>
        </w:rPr>
        <w:t>чтения.</w:t>
      </w:r>
    </w:p>
    <w:p w:rsidR="005866B2" w:rsidRDefault="005866B2" w:rsidP="003E186D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052B2F">
        <w:rPr>
          <w:rFonts w:eastAsiaTheme="minorHAnsi"/>
          <w:b/>
          <w:bCs/>
          <w:iCs/>
          <w:sz w:val="28"/>
          <w:szCs w:val="28"/>
          <w:lang w:eastAsia="en-US"/>
        </w:rPr>
        <w:t>Письмо и письменная речь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52B2F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052B2F"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iCs/>
          <w:sz w:val="28"/>
          <w:szCs w:val="28"/>
          <w:lang w:eastAsia="en-US"/>
        </w:rPr>
        <w:t>выписывать из теста слова, словосочетания и предложения</w:t>
      </w:r>
      <w:r w:rsidR="003E186D" w:rsidRPr="00052B2F">
        <w:rPr>
          <w:rFonts w:eastAsiaTheme="minorHAnsi"/>
          <w:sz w:val="28"/>
          <w:szCs w:val="28"/>
          <w:lang w:eastAsia="en-US"/>
        </w:rPr>
        <w:t>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в письменной форме кратко отвечать на вопросы к тексту;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писать поздравительную открытку (с опорой на образец);</w:t>
      </w:r>
    </w:p>
    <w:p w:rsid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писать по образцу краткое письмо зарубежному другу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52B2F">
        <w:rPr>
          <w:rFonts w:eastAsiaTheme="minorHAnsi"/>
          <w:sz w:val="28"/>
          <w:szCs w:val="28"/>
          <w:lang w:eastAsia="en-US"/>
        </w:rPr>
        <w:t>(с опорой на образец).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52B2F">
        <w:rPr>
          <w:rFonts w:eastAsiaTheme="minorHAnsi"/>
          <w:b/>
          <w:bCs/>
          <w:sz w:val="28"/>
          <w:szCs w:val="28"/>
          <w:lang w:eastAsia="en-US"/>
        </w:rPr>
        <w:t>Языковая компетенция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052B2F">
        <w:rPr>
          <w:rFonts w:eastAsiaTheme="minorHAnsi"/>
          <w:b/>
          <w:bCs/>
          <w:iCs/>
          <w:sz w:val="28"/>
          <w:szCs w:val="28"/>
          <w:lang w:eastAsia="en-US"/>
        </w:rPr>
        <w:t>Графика, каллиграфия, орфография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52B2F">
        <w:rPr>
          <w:rFonts w:eastAsiaTheme="minorHAnsi"/>
          <w:sz w:val="28"/>
          <w:szCs w:val="28"/>
          <w:lang w:eastAsia="en-US"/>
        </w:rPr>
        <w:t>Выпускник начальной школы научится: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воспроизводить графически и каллиграфически корректно все буквы английского алфавита (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полупечатное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 xml:space="preserve"> написание букв, буквосочета</w:t>
      </w:r>
      <w:r>
        <w:rPr>
          <w:rFonts w:eastAsiaTheme="minorHAnsi"/>
          <w:sz w:val="28"/>
          <w:szCs w:val="28"/>
          <w:lang w:eastAsia="en-US"/>
        </w:rPr>
        <w:t>ний, слов); устанавливать звуко</w:t>
      </w:r>
      <w:r w:rsidR="003E186D" w:rsidRPr="00052B2F">
        <w:rPr>
          <w:rFonts w:eastAsiaTheme="minorHAnsi"/>
          <w:sz w:val="28"/>
          <w:szCs w:val="28"/>
          <w:lang w:eastAsia="en-US"/>
        </w:rPr>
        <w:t>буквенные соответствия;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пользоваться английским алфавитом, знать последовательность букв в нем;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="003E186D" w:rsidRPr="00052B2F">
        <w:rPr>
          <w:rFonts w:eastAsiaTheme="minorHAnsi"/>
          <w:sz w:val="28"/>
          <w:szCs w:val="28"/>
          <w:lang w:eastAsia="en-US"/>
        </w:rPr>
        <w:t>списывать текст;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отличать буквы от знаков транскрипции; вычленять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значок апострофа;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сравнивать и анализировать буквосочетания английского языка;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группировать слова в соответствии с изученными правилами чтения;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оформлять орфографически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наиболее употребительные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слова (активный словарь).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052B2F">
        <w:rPr>
          <w:rFonts w:eastAsiaTheme="minorHAnsi"/>
          <w:b/>
          <w:bCs/>
          <w:iCs/>
          <w:sz w:val="28"/>
          <w:szCs w:val="28"/>
          <w:lang w:eastAsia="en-US"/>
        </w:rPr>
        <w:t>Фонетическая сторона речи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52B2F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различать на слух и адекватно произносить все звуки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E186D" w:rsidRPr="00052B2F">
        <w:rPr>
          <w:rFonts w:eastAsiaTheme="minorHAnsi"/>
          <w:sz w:val="28"/>
          <w:szCs w:val="28"/>
          <w:lang w:eastAsia="en-US"/>
        </w:rPr>
        <w:t>английского языка, соблюдая нормы произношения звуков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находить в тексте слова с заданным звуком;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вычленять дифтонги;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соблюдать правильное ударение в изолированном слове,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фразе, не ставить ударение на служебных словах (артиклях,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предлогах, союзах);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соблюдать основные ритмико-интонационные особенности предложений (</w:t>
      </w:r>
      <w:proofErr w:type="gramStart"/>
      <w:r w:rsidR="003E186D" w:rsidRPr="00052B2F">
        <w:rPr>
          <w:rFonts w:eastAsiaTheme="minorHAnsi"/>
          <w:sz w:val="28"/>
          <w:szCs w:val="28"/>
          <w:lang w:eastAsia="en-US"/>
        </w:rPr>
        <w:t>повествовательное</w:t>
      </w:r>
      <w:proofErr w:type="gramEnd"/>
      <w:r w:rsidR="003E186D" w:rsidRPr="00052B2F">
        <w:rPr>
          <w:rFonts w:eastAsiaTheme="minorHAnsi"/>
          <w:sz w:val="28"/>
          <w:szCs w:val="28"/>
          <w:lang w:eastAsia="en-US"/>
        </w:rPr>
        <w:t>, побудительное, общий и специальные вопросы);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членить предложения на смысловые группы и инто</w:t>
      </w:r>
      <w:r>
        <w:rPr>
          <w:rFonts w:eastAsiaTheme="minorHAnsi"/>
          <w:sz w:val="28"/>
          <w:szCs w:val="28"/>
          <w:lang w:eastAsia="en-US"/>
        </w:rPr>
        <w:t xml:space="preserve">национно оформлять </w:t>
      </w:r>
      <w:r w:rsidR="003E186D" w:rsidRPr="00052B2F">
        <w:rPr>
          <w:rFonts w:eastAsiaTheme="minorHAnsi"/>
          <w:sz w:val="28"/>
          <w:szCs w:val="28"/>
          <w:lang w:eastAsia="en-US"/>
        </w:rPr>
        <w:t>их;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различать коммуникативные типы предложений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интонации;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соотносить изучаемые слова с их транскрипционным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E186D" w:rsidRPr="00052B2F">
        <w:rPr>
          <w:rFonts w:eastAsiaTheme="minorHAnsi"/>
          <w:sz w:val="28"/>
          <w:szCs w:val="28"/>
          <w:lang w:eastAsia="en-US"/>
        </w:rPr>
        <w:t>изображением.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052B2F">
        <w:rPr>
          <w:rFonts w:eastAsiaTheme="minorHAnsi"/>
          <w:b/>
          <w:bCs/>
          <w:iCs/>
          <w:sz w:val="28"/>
          <w:szCs w:val="28"/>
          <w:lang w:eastAsia="en-US"/>
        </w:rPr>
        <w:t>Лексическая сторона речи</w:t>
      </w:r>
    </w:p>
    <w:p w:rsidR="003E186D" w:rsidRPr="00052B2F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52B2F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узнавать в письменном и устном тексте, воспроизводить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E186D" w:rsidRPr="00052B2F">
        <w:rPr>
          <w:rFonts w:eastAsiaTheme="minorHAnsi"/>
          <w:sz w:val="28"/>
          <w:szCs w:val="28"/>
          <w:lang w:eastAsia="en-US"/>
        </w:rPr>
        <w:t>и употреблять в речи лексические единицы (приблизительно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E186D" w:rsidRPr="00052B2F">
        <w:rPr>
          <w:rFonts w:eastAsiaTheme="minorHAnsi"/>
          <w:sz w:val="28"/>
          <w:szCs w:val="28"/>
          <w:lang w:eastAsia="en-US"/>
        </w:rPr>
        <w:t>в объеме 500 единиц), обслуживающие ситуации общения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E186D" w:rsidRPr="00052B2F">
        <w:rPr>
          <w:rFonts w:eastAsiaTheme="minorHAnsi"/>
          <w:sz w:val="28"/>
          <w:szCs w:val="28"/>
          <w:lang w:eastAsia="en-US"/>
        </w:rPr>
        <w:t>в пределах тематики начальной школы,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коммуникативной задачей;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использовать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в речи простейшие устойчивые словосочетания, речевые клише, оценочную лексику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с коммуникативной задачей;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использовать в речи элементы речевого этикета, отражающие культуру страны изучаемого языка;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>узнавать простые словообразовательные деривационные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E186D" w:rsidRPr="00052B2F">
        <w:rPr>
          <w:rFonts w:eastAsiaTheme="minorHAnsi"/>
          <w:sz w:val="28"/>
          <w:szCs w:val="28"/>
          <w:lang w:eastAsia="en-US"/>
        </w:rPr>
        <w:t>элементы (суффиксы: -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er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, -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teen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, -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y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, -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ty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, -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th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, -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ful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), префиксы -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un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;</w:t>
      </w:r>
    </w:p>
    <w:p w:rsidR="003E186D" w:rsidRPr="00052B2F" w:rsidRDefault="00052B2F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узнавать сложные слова, определять значение незнакомых сложных слов по значению составляющих их основ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bedroom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apple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tree</w:t>
      </w:r>
      <w:proofErr w:type="spellEnd"/>
      <w:r w:rsid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etc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);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узнавать 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конверсивы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, выводить их значение (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chocolate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 xml:space="preserve"> —</w:t>
      </w:r>
      <w:r w:rsidR="003E186D" w:rsidRPr="00052B2F">
        <w:rPr>
          <w:rFonts w:eastAsiaTheme="minorHAnsi"/>
          <w:sz w:val="28"/>
          <w:szCs w:val="28"/>
          <w:lang w:val="en-US" w:eastAsia="en-US"/>
        </w:rPr>
        <w:t>chocolate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val="en-US" w:eastAsia="en-US"/>
        </w:rPr>
        <w:t>cake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052B2F">
        <w:rPr>
          <w:rFonts w:eastAsiaTheme="minorHAnsi"/>
          <w:sz w:val="28"/>
          <w:szCs w:val="28"/>
          <w:lang w:val="en-US" w:eastAsia="en-US"/>
        </w:rPr>
        <w:t>water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r w:rsidR="003E186D" w:rsidRPr="00052B2F">
        <w:rPr>
          <w:rFonts w:eastAsiaTheme="minorHAnsi"/>
          <w:sz w:val="28"/>
          <w:szCs w:val="28"/>
          <w:lang w:val="en-US" w:eastAsia="en-US"/>
        </w:rPr>
        <w:t>to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052B2F">
        <w:rPr>
          <w:rFonts w:eastAsiaTheme="minorHAnsi"/>
          <w:sz w:val="28"/>
          <w:szCs w:val="28"/>
          <w:lang w:val="en-US" w:eastAsia="en-US"/>
        </w:rPr>
        <w:t>water</w:t>
      </w:r>
      <w:r w:rsidR="003E186D" w:rsidRPr="00566883">
        <w:rPr>
          <w:rFonts w:eastAsiaTheme="minorHAnsi"/>
          <w:sz w:val="28"/>
          <w:szCs w:val="28"/>
          <w:lang w:eastAsia="en-US"/>
        </w:rPr>
        <w:t>);</w:t>
      </w:r>
    </w:p>
    <w:p w:rsidR="003E186D" w:rsidRPr="00052B2F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052B2F">
        <w:rPr>
          <w:rFonts w:eastAsiaTheme="minorHAnsi"/>
          <w:sz w:val="28"/>
          <w:szCs w:val="28"/>
          <w:lang w:eastAsia="en-US"/>
        </w:rPr>
        <w:t xml:space="preserve"> опираться на языковую догадку в процессе чтения 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3E186D" w:rsidRPr="00052B2F">
        <w:rPr>
          <w:rFonts w:eastAsiaTheme="minorHAnsi"/>
          <w:sz w:val="28"/>
          <w:szCs w:val="28"/>
          <w:lang w:eastAsia="en-US"/>
        </w:rPr>
        <w:t>аудирования</w:t>
      </w:r>
      <w:proofErr w:type="spellEnd"/>
      <w:r w:rsidR="003E186D" w:rsidRPr="00052B2F">
        <w:rPr>
          <w:rFonts w:eastAsiaTheme="minorHAnsi"/>
          <w:sz w:val="28"/>
          <w:szCs w:val="28"/>
          <w:lang w:eastAsia="en-US"/>
        </w:rPr>
        <w:t>.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566883">
        <w:rPr>
          <w:rFonts w:eastAsiaTheme="minorHAnsi"/>
          <w:b/>
          <w:bCs/>
          <w:iCs/>
          <w:sz w:val="28"/>
          <w:szCs w:val="28"/>
          <w:lang w:eastAsia="en-US"/>
        </w:rPr>
        <w:t>Грамматическая сторона речи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66883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использовать в речи основные коммуникативные типы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предложений (</w:t>
      </w:r>
      <w:proofErr w:type="gramStart"/>
      <w:r w:rsidR="003E186D" w:rsidRPr="00566883">
        <w:rPr>
          <w:rFonts w:eastAsiaTheme="minorHAnsi"/>
          <w:sz w:val="28"/>
          <w:szCs w:val="28"/>
          <w:lang w:eastAsia="en-US"/>
        </w:rPr>
        <w:t>повествовательное</w:t>
      </w:r>
      <w:proofErr w:type="gramEnd"/>
      <w:r w:rsidR="003E186D" w:rsidRPr="00566883">
        <w:rPr>
          <w:rFonts w:eastAsiaTheme="minorHAnsi"/>
          <w:sz w:val="28"/>
          <w:szCs w:val="28"/>
          <w:lang w:eastAsia="en-US"/>
        </w:rPr>
        <w:t>, побудительное, вопросительное), соблюдая правильный порядок слов;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оперировать вопросительными словами (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who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what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when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where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why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how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>) в продуктивных видах речевой деятельности (говорении и письме);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оперировать в речи отрицательными предложениями;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формулировать простые (нераспространенные и распространенные) предложения, предложения с однородными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членами, сложноподчиненные предложения;</w:t>
      </w:r>
    </w:p>
    <w:p w:rsidR="003E186D" w:rsidRPr="00E43DC5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оперировать в речи сказуемыми разного типа — а) простым глагольным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He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reads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>); б) составным именным (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He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is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pupil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.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He is ten.); </w:t>
      </w:r>
      <w:r w:rsidR="003E186D" w:rsidRPr="00566883">
        <w:rPr>
          <w:rFonts w:eastAsiaTheme="minorHAnsi"/>
          <w:sz w:val="28"/>
          <w:szCs w:val="28"/>
          <w:lang w:eastAsia="en-US"/>
        </w:rPr>
        <w:t>составным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глагольным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(I can swim. </w:t>
      </w:r>
      <w:r w:rsidR="003E186D" w:rsidRPr="00E43DC5">
        <w:rPr>
          <w:rFonts w:eastAsiaTheme="minorHAnsi"/>
          <w:sz w:val="28"/>
          <w:szCs w:val="28"/>
          <w:lang w:val="en-US" w:eastAsia="en-US"/>
        </w:rPr>
        <w:t>I like to</w:t>
      </w:r>
      <w:r w:rsidRPr="00E43DC5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E43DC5">
        <w:rPr>
          <w:rFonts w:eastAsiaTheme="minorHAnsi"/>
          <w:sz w:val="28"/>
          <w:szCs w:val="28"/>
          <w:lang w:val="en-US" w:eastAsia="en-US"/>
        </w:rPr>
        <w:t>swim.);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оперировать в речи безличными предложениями (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It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is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spring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>.);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образовывать формы единственного и множественного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числа существительных, включая случаи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man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men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woman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women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mouse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mice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fish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fish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deer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deer</w:t>
      </w:r>
      <w:r w:rsidR="003E186D" w:rsidRPr="005668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sheep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sheep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goose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geese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>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использовать в речи притяжательный падеж имен существительных;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использовать прилагательные в положительной, сравнительной и превосходной </w:t>
      </w:r>
      <w:proofErr w:type="gramStart"/>
      <w:r w:rsidR="003E186D" w:rsidRPr="00566883">
        <w:rPr>
          <w:rFonts w:eastAsiaTheme="minorHAnsi"/>
          <w:sz w:val="28"/>
          <w:szCs w:val="28"/>
          <w:lang w:eastAsia="en-US"/>
        </w:rPr>
        <w:t>степенях</w:t>
      </w:r>
      <w:proofErr w:type="gramEnd"/>
      <w:r w:rsidR="003E186D" w:rsidRPr="00566883">
        <w:rPr>
          <w:rFonts w:eastAsiaTheme="minorHAnsi"/>
          <w:sz w:val="28"/>
          <w:szCs w:val="28"/>
          <w:lang w:eastAsia="en-US"/>
        </w:rPr>
        <w:t xml:space="preserve"> сравнения, включая и супплетивные формы (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good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better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best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;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bad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worse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—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worst</w:t>
      </w:r>
      <w:r w:rsidR="003E186D" w:rsidRPr="00566883">
        <w:rPr>
          <w:rFonts w:eastAsiaTheme="minorHAnsi"/>
          <w:sz w:val="28"/>
          <w:szCs w:val="28"/>
          <w:lang w:eastAsia="en-US"/>
        </w:rPr>
        <w:t>);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выражать коммуникативные намерения с использованием грамматических форм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present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simple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future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simple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past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simple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(включая правильные и неправильные глаголы) —</w:t>
      </w:r>
      <w:r w:rsidR="006B2610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оборота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to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be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going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to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конструкции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there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is</w:t>
      </w:r>
      <w:r w:rsidR="003E186D" w:rsidRPr="00566883">
        <w:rPr>
          <w:rFonts w:eastAsiaTheme="minorHAnsi"/>
          <w:sz w:val="28"/>
          <w:szCs w:val="28"/>
          <w:lang w:eastAsia="en-US"/>
        </w:rPr>
        <w:t>/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there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are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конструкции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I’d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like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to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... модальных глаголов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can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must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>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использовать вспомогательные глаголы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to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be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to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186D" w:rsidRPr="00566883">
        <w:rPr>
          <w:rFonts w:eastAsiaTheme="minorHAnsi"/>
          <w:sz w:val="28"/>
          <w:szCs w:val="28"/>
          <w:lang w:eastAsia="en-US"/>
        </w:rPr>
        <w:t>do</w:t>
      </w:r>
      <w:proofErr w:type="spellEnd"/>
      <w:r w:rsidR="003E186D" w:rsidRPr="00566883">
        <w:rPr>
          <w:rFonts w:eastAsiaTheme="minorHAnsi"/>
          <w:sz w:val="28"/>
          <w:szCs w:val="28"/>
          <w:lang w:eastAsia="en-US"/>
        </w:rPr>
        <w:t xml:space="preserve">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построения необходимых вопросительных, отрицательных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конструкций;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566883">
        <w:rPr>
          <w:rFonts w:eastAsiaTheme="minorHAnsi"/>
          <w:sz w:val="28"/>
          <w:szCs w:val="28"/>
          <w:lang w:val="en-US"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="003E186D" w:rsidRPr="00566883">
        <w:rPr>
          <w:rFonts w:eastAsiaTheme="minorHAnsi"/>
          <w:sz w:val="28"/>
          <w:szCs w:val="28"/>
          <w:lang w:eastAsia="en-US"/>
        </w:rPr>
        <w:t>оперировать</w:t>
      </w:r>
      <w:proofErr w:type="gramEnd"/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в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речи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наречиями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времени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(always, often,</w:t>
      </w:r>
      <w:r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sometimes, never, usually, yesterday, tomorrow), </w:t>
      </w:r>
      <w:r w:rsidR="003E186D" w:rsidRPr="00566883">
        <w:rPr>
          <w:rFonts w:eastAsiaTheme="minorHAnsi"/>
          <w:sz w:val="28"/>
          <w:szCs w:val="28"/>
          <w:lang w:eastAsia="en-US"/>
        </w:rPr>
        <w:t>степени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и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образа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действия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 xml:space="preserve"> (very, well, badly, much, little);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использовать наиболее употребительные предлоги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обозначения временных и пространственных соответствий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(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by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on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in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at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behind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in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front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of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with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from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of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, </w:t>
      </w:r>
      <w:r w:rsidR="003E186D" w:rsidRPr="00566883">
        <w:rPr>
          <w:rFonts w:eastAsiaTheme="minorHAnsi"/>
          <w:sz w:val="28"/>
          <w:szCs w:val="28"/>
          <w:lang w:val="en-US" w:eastAsia="en-US"/>
        </w:rPr>
        <w:t>into</w:t>
      </w:r>
      <w:r w:rsidR="003E186D" w:rsidRPr="00566883">
        <w:rPr>
          <w:rFonts w:eastAsiaTheme="minorHAnsi"/>
          <w:sz w:val="28"/>
          <w:szCs w:val="28"/>
          <w:lang w:eastAsia="en-US"/>
        </w:rPr>
        <w:t>);</w:t>
      </w:r>
    </w:p>
    <w:p w:rsidR="003E186D" w:rsidRPr="00566883" w:rsidRDefault="00566883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использовать в речи личные, указательные, притяжательные и некоторые неопределенные местоимения.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6883">
        <w:rPr>
          <w:rFonts w:eastAsiaTheme="minorHAnsi"/>
          <w:b/>
          <w:bCs/>
          <w:sz w:val="28"/>
          <w:szCs w:val="28"/>
          <w:lang w:eastAsia="en-US"/>
        </w:rPr>
        <w:t>Социокультурная компетенция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66883">
        <w:rPr>
          <w:rFonts w:eastAsiaTheme="minorHAnsi"/>
          <w:sz w:val="28"/>
          <w:szCs w:val="28"/>
          <w:lang w:eastAsia="en-US"/>
        </w:rPr>
        <w:t>Выпускники начальной школы знакомятся с названиями</w:t>
      </w:r>
      <w:r w:rsidR="00566883">
        <w:rPr>
          <w:rFonts w:eastAsiaTheme="minorHAnsi"/>
          <w:sz w:val="28"/>
          <w:szCs w:val="28"/>
          <w:lang w:eastAsia="en-US"/>
        </w:rPr>
        <w:t xml:space="preserve">  </w:t>
      </w:r>
      <w:r w:rsidRPr="00566883">
        <w:rPr>
          <w:rFonts w:eastAsiaTheme="minorHAnsi"/>
          <w:sz w:val="28"/>
          <w:szCs w:val="28"/>
          <w:lang w:eastAsia="en-US"/>
        </w:rPr>
        <w:t>стран изучаемого языка, приобретают элементарные страноведческие знания о них, получают представление о реалиях</w:t>
      </w:r>
      <w:r w:rsidR="00566883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>и культуре носителей изучаемого языка. Также учащиеся</w:t>
      </w:r>
      <w:r w:rsidR="00566883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>овладевают элементарными нормами речевого этикета, распространенного в англоязычных странах, учатся опираться</w:t>
      </w:r>
      <w:r w:rsidR="00566883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>на эти нормы в различных ситуациях межличностного и</w:t>
      </w:r>
      <w:r w:rsidR="00566883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>межкультурного общения. Младшие школьники учатся</w:t>
      </w:r>
      <w:r w:rsidR="00566883">
        <w:rPr>
          <w:rFonts w:eastAsiaTheme="minorHAnsi"/>
          <w:sz w:val="28"/>
          <w:szCs w:val="28"/>
          <w:lang w:eastAsia="en-US"/>
        </w:rPr>
        <w:t xml:space="preserve">  </w:t>
      </w:r>
      <w:r w:rsidRPr="00566883">
        <w:rPr>
          <w:rFonts w:eastAsiaTheme="minorHAnsi"/>
          <w:sz w:val="28"/>
          <w:szCs w:val="28"/>
          <w:lang w:eastAsia="en-US"/>
        </w:rPr>
        <w:t>представлять свою культуру посредством изучаемого иностранного языка.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6883">
        <w:rPr>
          <w:rFonts w:eastAsiaTheme="minorHAnsi"/>
          <w:b/>
          <w:bCs/>
          <w:sz w:val="28"/>
          <w:szCs w:val="28"/>
          <w:lang w:eastAsia="en-US"/>
        </w:rPr>
        <w:t>Компенсаторная компетенция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66883">
        <w:rPr>
          <w:rFonts w:eastAsiaTheme="minorHAnsi"/>
          <w:sz w:val="28"/>
          <w:szCs w:val="28"/>
          <w:lang w:eastAsia="en-US"/>
        </w:rPr>
        <w:t>Выпускники начальной школы умеют опираться на зрительную наглядность, языковую и контекстуальную догадку</w:t>
      </w:r>
      <w:r w:rsidR="00566883">
        <w:rPr>
          <w:rFonts w:eastAsiaTheme="minorHAnsi"/>
          <w:sz w:val="28"/>
          <w:szCs w:val="28"/>
          <w:lang w:eastAsia="en-US"/>
        </w:rPr>
        <w:t xml:space="preserve"> при получении информации из </w:t>
      </w:r>
      <w:r w:rsidRPr="00566883">
        <w:rPr>
          <w:rFonts w:eastAsiaTheme="minorHAnsi"/>
          <w:sz w:val="28"/>
          <w:szCs w:val="28"/>
          <w:lang w:eastAsia="en-US"/>
        </w:rPr>
        <w:t>письменного или звучащего</w:t>
      </w:r>
      <w:r w:rsidR="00566883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>текста, переспрашивают в случае непонимания собеседника,</w:t>
      </w:r>
      <w:r w:rsidR="00566883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>могут заменить слова средствами невербальной коммуникации (жестами, мимикой).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6883">
        <w:rPr>
          <w:rFonts w:eastAsiaTheme="minorHAnsi"/>
          <w:b/>
          <w:bCs/>
          <w:sz w:val="28"/>
          <w:szCs w:val="28"/>
          <w:lang w:eastAsia="en-US"/>
        </w:rPr>
        <w:t>Учебно-познавательная компетенция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66883">
        <w:rPr>
          <w:rFonts w:eastAsiaTheme="minorHAnsi"/>
          <w:sz w:val="28"/>
          <w:szCs w:val="28"/>
          <w:lang w:eastAsia="en-US"/>
        </w:rPr>
        <w:t>Результатами овладения учебно-познавательной компетенцией является формирование следующих специальных</w:t>
      </w:r>
      <w:r w:rsidR="005866B2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>учебных умений:</w:t>
      </w:r>
    </w:p>
    <w:p w:rsidR="003E186D" w:rsidRPr="00566883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пользоваться двуязычным словарем учебника (в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числе транскрипцией);</w:t>
      </w:r>
    </w:p>
    <w:p w:rsidR="003E186D" w:rsidRPr="00566883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пользоваться справочными материалами, представленными в виде таблиц, схем и правил;</w:t>
      </w:r>
    </w:p>
    <w:p w:rsidR="003E186D" w:rsidRPr="00566883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 xml:space="preserve"> вести словарь для записи новых слов;</w:t>
      </w:r>
    </w:p>
    <w:p w:rsidR="003E186D" w:rsidRPr="00566883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систематизировать слова по тематическому принципу;</w:t>
      </w:r>
    </w:p>
    <w:p w:rsidR="003E186D" w:rsidRPr="00566883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3E186D" w:rsidRPr="00566883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66883">
        <w:rPr>
          <w:rFonts w:eastAsiaTheme="minorHAnsi"/>
          <w:sz w:val="28"/>
          <w:szCs w:val="28"/>
          <w:lang w:eastAsia="en-US"/>
        </w:rPr>
        <w:t>извлекать нужную информацию из текста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66883">
        <w:rPr>
          <w:rFonts w:eastAsiaTheme="minorHAnsi"/>
          <w:sz w:val="28"/>
          <w:szCs w:val="28"/>
          <w:lang w:eastAsia="en-US"/>
        </w:rPr>
        <w:t>имеющейся коммуникативной задачи.</w:t>
      </w:r>
    </w:p>
    <w:p w:rsidR="003E186D" w:rsidRPr="00566883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66883">
        <w:rPr>
          <w:rFonts w:eastAsiaTheme="minorHAnsi"/>
          <w:sz w:val="28"/>
          <w:szCs w:val="28"/>
          <w:lang w:eastAsia="en-US"/>
        </w:rPr>
        <w:t xml:space="preserve">Далее представим личностные, </w:t>
      </w:r>
      <w:proofErr w:type="spellStart"/>
      <w:r w:rsidRPr="00566883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Pr="00566883">
        <w:rPr>
          <w:rFonts w:eastAsiaTheme="minorHAnsi"/>
          <w:sz w:val="28"/>
          <w:szCs w:val="28"/>
          <w:lang w:eastAsia="en-US"/>
        </w:rPr>
        <w:t xml:space="preserve"> и предметные результаты в познавательной,</w:t>
      </w:r>
      <w:r w:rsidR="005866B2">
        <w:rPr>
          <w:rFonts w:eastAsiaTheme="minorHAnsi"/>
          <w:sz w:val="28"/>
          <w:szCs w:val="28"/>
          <w:lang w:eastAsia="en-US"/>
        </w:rPr>
        <w:t xml:space="preserve"> </w:t>
      </w:r>
      <w:r w:rsidRPr="00566883">
        <w:rPr>
          <w:rFonts w:eastAsiaTheme="minorHAnsi"/>
          <w:sz w:val="28"/>
          <w:szCs w:val="28"/>
          <w:lang w:eastAsia="en-US"/>
        </w:rPr>
        <w:t xml:space="preserve"> ценностно-ориентационной, эстетической и трудовой сферах.</w:t>
      </w:r>
      <w:proofErr w:type="gramEnd"/>
    </w:p>
    <w:p w:rsidR="003E186D" w:rsidRPr="005866B2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66B2">
        <w:rPr>
          <w:rFonts w:eastAsiaTheme="minorHAnsi"/>
          <w:b/>
          <w:bCs/>
          <w:sz w:val="28"/>
          <w:szCs w:val="28"/>
          <w:lang w:eastAsia="en-US"/>
        </w:rPr>
        <w:t>В познавательной сфере: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 xml:space="preserve"> умение действовать по образцу при выполнении упражнений и построении самостоятельных письменных и устных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высказываний;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>умение работать с текстом с опорой на приобретенные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умения (например, прогнозировать содержание текста по заголовку, составлять план текста, выделять основную информацию).</w:t>
      </w:r>
    </w:p>
    <w:p w:rsidR="003E186D" w:rsidRPr="005866B2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66B2">
        <w:rPr>
          <w:rFonts w:eastAsiaTheme="minorHAnsi"/>
          <w:b/>
          <w:bCs/>
          <w:sz w:val="28"/>
          <w:szCs w:val="28"/>
          <w:lang w:eastAsia="en-US"/>
        </w:rPr>
        <w:t>В ценностно-ориентационной сфере: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>представление о языке как средстве выражения чувств,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эмоций, суждений, основе культуры мышления;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>приобщение к национальным ценностям, ценностям мировой культуры, ценностям других народов.</w:t>
      </w:r>
    </w:p>
    <w:p w:rsidR="003E186D" w:rsidRPr="005866B2" w:rsidRDefault="003E186D" w:rsidP="003E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66B2">
        <w:rPr>
          <w:rFonts w:eastAsiaTheme="minorHAnsi"/>
          <w:b/>
          <w:bCs/>
          <w:sz w:val="28"/>
          <w:szCs w:val="28"/>
          <w:lang w:eastAsia="en-US"/>
        </w:rPr>
        <w:t>В эстетической сфере: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="TT7A0o00"/>
          <w:sz w:val="21"/>
          <w:szCs w:val="21"/>
          <w:lang w:eastAsia="en-US"/>
        </w:rPr>
        <w:t xml:space="preserve">- </w:t>
      </w:r>
      <w:r w:rsidR="003E186D" w:rsidRPr="003E186D">
        <w:rPr>
          <w:rFonts w:ascii="TT7A0o00" w:eastAsiaTheme="minorHAnsi" w:hAnsi="TT7A0o00" w:cs="TT7A0o00"/>
          <w:sz w:val="21"/>
          <w:szCs w:val="21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овладение элементарными средствами выражения чувств,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эмоций и отношений на иностранном языке;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 xml:space="preserve"> развитие чувства прекрасного, ощущения красоты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процессе знакомства с плодами культуры родной страны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страны изучаемого языка.</w:t>
      </w:r>
    </w:p>
    <w:p w:rsidR="003E186D" w:rsidRPr="005866B2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866B2">
        <w:rPr>
          <w:rFonts w:eastAsiaTheme="minorHAnsi"/>
          <w:b/>
          <w:bCs/>
          <w:sz w:val="28"/>
          <w:szCs w:val="28"/>
          <w:lang w:eastAsia="en-US"/>
        </w:rPr>
        <w:t>В трудовой сфере</w:t>
      </w:r>
      <w:r w:rsidRPr="005866B2">
        <w:rPr>
          <w:rFonts w:eastAsiaTheme="minorHAnsi"/>
          <w:sz w:val="28"/>
          <w:szCs w:val="28"/>
          <w:lang w:eastAsia="en-US"/>
        </w:rPr>
        <w:t>: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>умение ставить цели и планировать свой учебный труд.</w:t>
      </w:r>
    </w:p>
    <w:p w:rsidR="003E186D" w:rsidRPr="005866B2" w:rsidRDefault="003E186D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866B2">
        <w:rPr>
          <w:rFonts w:eastAsiaTheme="minorHAnsi"/>
          <w:sz w:val="28"/>
          <w:szCs w:val="28"/>
          <w:lang w:eastAsia="en-US"/>
        </w:rPr>
        <w:t>Представляя в обобщенном виде планируемые результаты</w:t>
      </w:r>
      <w:r w:rsidR="005866B2">
        <w:rPr>
          <w:rFonts w:eastAsiaTheme="minorHAnsi"/>
          <w:sz w:val="28"/>
          <w:szCs w:val="28"/>
          <w:lang w:eastAsia="en-US"/>
        </w:rPr>
        <w:t xml:space="preserve">  </w:t>
      </w:r>
      <w:r w:rsidRPr="005866B2">
        <w:rPr>
          <w:rFonts w:eastAsiaTheme="minorHAnsi"/>
          <w:sz w:val="28"/>
          <w:szCs w:val="28"/>
          <w:lang w:eastAsia="en-US"/>
        </w:rPr>
        <w:t>обучения английскому языку по учебно-методическим комплексам серии “</w:t>
      </w:r>
      <w:proofErr w:type="spellStart"/>
      <w:r w:rsidRPr="005866B2">
        <w:rPr>
          <w:rFonts w:eastAsiaTheme="minorHAnsi"/>
          <w:sz w:val="28"/>
          <w:szCs w:val="28"/>
          <w:lang w:eastAsia="en-US"/>
        </w:rPr>
        <w:t>Rainbow</w:t>
      </w:r>
      <w:proofErr w:type="spellEnd"/>
      <w:r w:rsidRPr="005866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866B2">
        <w:rPr>
          <w:rFonts w:eastAsiaTheme="minorHAnsi"/>
          <w:sz w:val="28"/>
          <w:szCs w:val="28"/>
          <w:lang w:eastAsia="en-US"/>
        </w:rPr>
        <w:t>English</w:t>
      </w:r>
      <w:proofErr w:type="spellEnd"/>
      <w:r w:rsidRPr="005866B2">
        <w:rPr>
          <w:rFonts w:eastAsiaTheme="minorHAnsi"/>
          <w:sz w:val="28"/>
          <w:szCs w:val="28"/>
          <w:lang w:eastAsia="en-US"/>
        </w:rPr>
        <w:t>” для начальной школы, отметим, что согласно требованиям Примерной программы по</w:t>
      </w:r>
      <w:r w:rsidR="005866B2">
        <w:rPr>
          <w:rFonts w:eastAsiaTheme="minorHAnsi"/>
          <w:sz w:val="28"/>
          <w:szCs w:val="28"/>
          <w:lang w:eastAsia="en-US"/>
        </w:rPr>
        <w:t xml:space="preserve"> </w:t>
      </w:r>
      <w:r w:rsidRPr="005866B2">
        <w:rPr>
          <w:rFonts w:eastAsiaTheme="minorHAnsi"/>
          <w:sz w:val="28"/>
          <w:szCs w:val="28"/>
          <w:lang w:eastAsia="en-US"/>
        </w:rPr>
        <w:t>иностранному языку для начального общего образования у</w:t>
      </w:r>
      <w:r w:rsidR="005866B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866B2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5866B2">
        <w:rPr>
          <w:rFonts w:eastAsiaTheme="minorHAnsi"/>
          <w:sz w:val="28"/>
          <w:szCs w:val="28"/>
          <w:lang w:eastAsia="en-US"/>
        </w:rPr>
        <w:t>: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 xml:space="preserve">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>расширится лингвистический кругозор;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="003E186D" w:rsidRPr="005866B2">
        <w:rPr>
          <w:rFonts w:eastAsiaTheme="minorHAnsi"/>
          <w:sz w:val="28"/>
          <w:szCs w:val="28"/>
          <w:lang w:eastAsia="en-US"/>
        </w:rPr>
        <w:t>будут заложены основы коммуникативной культуры;</w:t>
      </w:r>
    </w:p>
    <w:p w:rsidR="003E186D" w:rsidRPr="005866B2" w:rsidRDefault="005866B2" w:rsidP="003E18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 xml:space="preserve"> сформируются положительная мотивация и устойчивый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E186D" w:rsidRPr="005866B2">
        <w:rPr>
          <w:rFonts w:eastAsiaTheme="minorHAnsi"/>
          <w:sz w:val="28"/>
          <w:szCs w:val="28"/>
          <w:lang w:eastAsia="en-US"/>
        </w:rPr>
        <w:t>учебно-познавательный интерес к предмету «Иностранный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язык»;</w:t>
      </w:r>
    </w:p>
    <w:p w:rsidR="004838A3" w:rsidRPr="007E7D29" w:rsidRDefault="005866B2" w:rsidP="007E7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186D" w:rsidRPr="005866B2">
        <w:rPr>
          <w:rFonts w:eastAsiaTheme="minorHAnsi"/>
          <w:sz w:val="28"/>
          <w:szCs w:val="28"/>
          <w:lang w:eastAsia="en-US"/>
        </w:rPr>
        <w:t xml:space="preserve"> а также необходимые универсальные учебные 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86D" w:rsidRPr="005866B2">
        <w:rPr>
          <w:rFonts w:eastAsiaTheme="minorHAnsi"/>
          <w:sz w:val="28"/>
          <w:szCs w:val="28"/>
          <w:lang w:eastAsia="en-US"/>
        </w:rPr>
        <w:t>и специальные учебные умения, что заложит основу успешной учебной деятельности по овладению иностранн</w:t>
      </w:r>
      <w:r>
        <w:rPr>
          <w:rFonts w:eastAsiaTheme="minorHAnsi"/>
          <w:sz w:val="28"/>
          <w:szCs w:val="28"/>
          <w:lang w:eastAsia="en-US"/>
        </w:rPr>
        <w:t>ым язы</w:t>
      </w:r>
      <w:r w:rsidR="003E186D" w:rsidRPr="005866B2">
        <w:rPr>
          <w:rFonts w:eastAsiaTheme="minorHAnsi"/>
          <w:sz w:val="28"/>
          <w:szCs w:val="28"/>
          <w:lang w:eastAsia="en-US"/>
        </w:rPr>
        <w:t>ком на</w:t>
      </w:r>
      <w:r w:rsidR="007E7D29">
        <w:rPr>
          <w:rFonts w:eastAsiaTheme="minorHAnsi"/>
          <w:sz w:val="28"/>
          <w:szCs w:val="28"/>
          <w:lang w:eastAsia="en-US"/>
        </w:rPr>
        <w:t xml:space="preserve"> следующей ступени образования.</w:t>
      </w:r>
    </w:p>
    <w:p w:rsidR="003E186D" w:rsidRDefault="003E186D" w:rsidP="003E186D">
      <w:pPr>
        <w:pStyle w:val="a4"/>
        <w:rPr>
          <w:b/>
          <w:color w:val="000000"/>
          <w:sz w:val="28"/>
          <w:szCs w:val="28"/>
        </w:rPr>
      </w:pPr>
    </w:p>
    <w:p w:rsidR="001C478A" w:rsidRDefault="001C478A" w:rsidP="003E186D">
      <w:pPr>
        <w:pStyle w:val="a4"/>
        <w:rPr>
          <w:b/>
          <w:color w:val="000000"/>
          <w:sz w:val="28"/>
          <w:szCs w:val="28"/>
        </w:rPr>
      </w:pPr>
    </w:p>
    <w:p w:rsidR="001C478A" w:rsidRDefault="001C478A" w:rsidP="003E186D">
      <w:pPr>
        <w:pStyle w:val="a4"/>
        <w:rPr>
          <w:b/>
          <w:color w:val="000000"/>
          <w:sz w:val="28"/>
          <w:szCs w:val="28"/>
        </w:rPr>
      </w:pPr>
    </w:p>
    <w:p w:rsidR="001C478A" w:rsidRPr="003E186D" w:rsidRDefault="001C478A" w:rsidP="003E186D">
      <w:pPr>
        <w:pStyle w:val="a4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6804"/>
        <w:gridCol w:w="1808"/>
      </w:tblGrid>
      <w:tr w:rsidR="00B24AFB" w:rsidTr="00B24AFB">
        <w:tc>
          <w:tcPr>
            <w:tcW w:w="959" w:type="dxa"/>
          </w:tcPr>
          <w:p w:rsidR="00B24AFB" w:rsidRPr="004838A3" w:rsidRDefault="00B24AFB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lastRenderedPageBreak/>
              <w:t>№</w:t>
            </w:r>
            <w:proofErr w:type="gramStart"/>
            <w:r w:rsidRPr="004838A3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838A3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B24AFB" w:rsidRPr="004838A3" w:rsidRDefault="00B24AFB" w:rsidP="00B24AF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Наименование объектов и средств                      материально-технического обеспечения</w:t>
            </w:r>
          </w:p>
        </w:tc>
        <w:tc>
          <w:tcPr>
            <w:tcW w:w="1808" w:type="dxa"/>
          </w:tcPr>
          <w:p w:rsidR="00B24AFB" w:rsidRPr="004838A3" w:rsidRDefault="00B24AFB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A16CB0" w:rsidTr="00075D6A">
        <w:tc>
          <w:tcPr>
            <w:tcW w:w="9571" w:type="dxa"/>
            <w:gridSpan w:val="3"/>
          </w:tcPr>
          <w:p w:rsidR="00A16CB0" w:rsidRPr="004838A3" w:rsidRDefault="00A16CB0" w:rsidP="00A16C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1.Библиотечный фонд (книгопечатная продукция).</w:t>
            </w:r>
          </w:p>
        </w:tc>
      </w:tr>
      <w:tr w:rsidR="00B24AFB" w:rsidTr="00B24AFB">
        <w:tc>
          <w:tcPr>
            <w:tcW w:w="959" w:type="dxa"/>
          </w:tcPr>
          <w:p w:rsidR="00B24AFB" w:rsidRPr="004838A3" w:rsidRDefault="00B24AFB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B24AFB" w:rsidRPr="004838A3" w:rsidRDefault="00775D73" w:rsidP="001815DE">
            <w:pPr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Афанасьева О.В., Михеева И.В. </w:t>
            </w:r>
            <w:r w:rsidR="00B24AFB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>Английский яз</w:t>
            </w:r>
            <w:r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ык: </w:t>
            </w:r>
            <w:proofErr w:type="spellStart"/>
            <w:r w:rsidRPr="004838A3">
              <w:rPr>
                <w:rFonts w:eastAsiaTheme="minorHAnsi"/>
                <w:sz w:val="26"/>
                <w:szCs w:val="26"/>
                <w:lang w:eastAsia="en-US"/>
              </w:rPr>
              <w:t>Rainbow</w:t>
            </w:r>
            <w:proofErr w:type="spellEnd"/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</w:t>
            </w:r>
            <w:r w:rsidRPr="004838A3">
              <w:rPr>
                <w:rFonts w:eastAsia="Calibri"/>
                <w:kern w:val="1"/>
                <w:sz w:val="26"/>
                <w:szCs w:val="26"/>
                <w:lang w:val="en-US" w:eastAsia="ar-SA"/>
              </w:rPr>
              <w:t>English</w:t>
            </w:r>
            <w:r w:rsidR="00A16CB0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: </w:t>
            </w:r>
            <w:r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="00A16CB0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>Учебник англ. язык</w:t>
            </w:r>
            <w:r w:rsidR="00B24AFB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для 2</w:t>
            </w:r>
            <w:r w:rsidR="00D33FAD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класса</w:t>
            </w:r>
            <w:proofErr w:type="gramStart"/>
            <w:r w:rsidR="00D33FAD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– : </w:t>
            </w:r>
            <w:proofErr w:type="gramEnd"/>
            <w:r w:rsidR="00D33FAD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>Дрофа, 2014</w:t>
            </w:r>
            <w:r w:rsidR="00B24AFB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1808" w:type="dxa"/>
          </w:tcPr>
          <w:p w:rsidR="00B24AFB" w:rsidRPr="004838A3" w:rsidRDefault="00775D73" w:rsidP="00B24AF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18 </w:t>
            </w:r>
            <w:r w:rsidR="00B24AFB" w:rsidRPr="004838A3">
              <w:rPr>
                <w:bCs/>
                <w:color w:val="000000"/>
                <w:sz w:val="26"/>
                <w:szCs w:val="26"/>
              </w:rPr>
              <w:t>шт.</w:t>
            </w:r>
          </w:p>
        </w:tc>
      </w:tr>
      <w:tr w:rsidR="00A16CB0" w:rsidTr="00075D6A">
        <w:tc>
          <w:tcPr>
            <w:tcW w:w="9571" w:type="dxa"/>
            <w:gridSpan w:val="3"/>
          </w:tcPr>
          <w:p w:rsidR="00A16CB0" w:rsidRPr="004838A3" w:rsidRDefault="00A16CB0" w:rsidP="00A16C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2.Печатные пособия.</w:t>
            </w:r>
          </w:p>
        </w:tc>
      </w:tr>
      <w:tr w:rsidR="00B24AFB" w:rsidTr="00B24AFB">
        <w:tc>
          <w:tcPr>
            <w:tcW w:w="959" w:type="dxa"/>
          </w:tcPr>
          <w:p w:rsidR="00B24AFB" w:rsidRPr="004838A3" w:rsidRDefault="00A16CB0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B24AFB" w:rsidRPr="004838A3" w:rsidRDefault="00775D73" w:rsidP="001815DE">
            <w:pPr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Афанасьева О.В., Михеева И.В. </w:t>
            </w:r>
            <w:r w:rsidR="00A16CB0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Английский язык: </w:t>
            </w:r>
            <w:r w:rsidR="00A16CB0"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>Рабочая тетрадь к учебнику</w:t>
            </w:r>
            <w:r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838A3">
              <w:rPr>
                <w:rFonts w:eastAsiaTheme="minorHAnsi"/>
                <w:sz w:val="26"/>
                <w:szCs w:val="26"/>
                <w:lang w:eastAsia="en-US"/>
              </w:rPr>
              <w:t>Rainbow</w:t>
            </w:r>
            <w:proofErr w:type="spellEnd"/>
            <w:r w:rsidRPr="004838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6CB0" w:rsidRPr="004838A3">
              <w:rPr>
                <w:rFonts w:eastAsia="Calibri"/>
                <w:iCs/>
                <w:kern w:val="1"/>
                <w:sz w:val="26"/>
                <w:szCs w:val="26"/>
                <w:lang w:val="en-US" w:eastAsia="ar-SA"/>
              </w:rPr>
              <w:t>English</w:t>
            </w:r>
            <w:r w:rsidR="00A16CB0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: для 2 класса </w:t>
            </w:r>
            <w:r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– </w:t>
            </w:r>
            <w:r w:rsidR="00D33FAD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Дрофа , 2014</w:t>
            </w:r>
            <w:r w:rsid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="00A16CB0"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1808" w:type="dxa"/>
          </w:tcPr>
          <w:p w:rsidR="00B24AFB" w:rsidRPr="004838A3" w:rsidRDefault="00775D73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18 </w:t>
            </w:r>
            <w:r w:rsidR="00A16CB0" w:rsidRPr="004838A3">
              <w:rPr>
                <w:bCs/>
                <w:color w:val="000000"/>
                <w:sz w:val="26"/>
                <w:szCs w:val="26"/>
              </w:rPr>
              <w:t>шт.</w:t>
            </w:r>
          </w:p>
        </w:tc>
      </w:tr>
      <w:tr w:rsidR="00B24AFB" w:rsidTr="00B24AFB">
        <w:tc>
          <w:tcPr>
            <w:tcW w:w="959" w:type="dxa"/>
          </w:tcPr>
          <w:p w:rsidR="00B24AFB" w:rsidRPr="004838A3" w:rsidRDefault="00A16CB0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B24AFB" w:rsidRPr="004838A3" w:rsidRDefault="00A16CB0" w:rsidP="004838A3">
            <w:pPr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Грамматика английского языка. Сборник упражнений: к учебнику </w:t>
            </w:r>
            <w:r w:rsid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О.В. Афанасьевой </w:t>
            </w:r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>и др. «</w:t>
            </w:r>
            <w:proofErr w:type="spellStart"/>
            <w:r w:rsidR="004838A3" w:rsidRPr="004838A3">
              <w:rPr>
                <w:rFonts w:eastAsiaTheme="minorHAnsi"/>
                <w:sz w:val="26"/>
                <w:szCs w:val="26"/>
                <w:lang w:eastAsia="en-US"/>
              </w:rPr>
              <w:t>Rainbow</w:t>
            </w:r>
            <w:proofErr w:type="spellEnd"/>
            <w:r w:rsidR="004838A3"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</w:t>
            </w:r>
            <w:r w:rsid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</w:t>
            </w:r>
            <w:r w:rsidRPr="004838A3">
              <w:rPr>
                <w:rFonts w:eastAsia="Calibri"/>
                <w:kern w:val="1"/>
                <w:sz w:val="26"/>
                <w:szCs w:val="26"/>
                <w:lang w:val="en-US" w:eastAsia="ar-SA"/>
              </w:rPr>
              <w:t>English</w:t>
            </w:r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>.</w:t>
            </w:r>
            <w:r w:rsid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         2 класс» / </w:t>
            </w:r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– </w:t>
            </w:r>
            <w:r w:rsidR="00D33FAD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2014</w:t>
            </w:r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>г.</w:t>
            </w:r>
            <w:r w:rsidRPr="004838A3">
              <w:rPr>
                <w:rFonts w:eastAsia="Calibri"/>
                <w:iCs/>
                <w:kern w:val="1"/>
                <w:sz w:val="26"/>
                <w:szCs w:val="26"/>
                <w:lang w:eastAsia="ar-SA"/>
              </w:rPr>
              <w:t xml:space="preserve">                                                                                            </w:t>
            </w:r>
          </w:p>
        </w:tc>
        <w:tc>
          <w:tcPr>
            <w:tcW w:w="1808" w:type="dxa"/>
          </w:tcPr>
          <w:p w:rsidR="00B24AFB" w:rsidRPr="004838A3" w:rsidRDefault="00775D73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18 </w:t>
            </w:r>
            <w:r w:rsidR="00A16CB0" w:rsidRPr="004838A3">
              <w:rPr>
                <w:bCs/>
                <w:color w:val="000000"/>
                <w:sz w:val="26"/>
                <w:szCs w:val="26"/>
              </w:rPr>
              <w:t>шт.</w:t>
            </w:r>
          </w:p>
        </w:tc>
      </w:tr>
      <w:tr w:rsidR="00C20412" w:rsidTr="00B24AFB">
        <w:tc>
          <w:tcPr>
            <w:tcW w:w="959" w:type="dxa"/>
          </w:tcPr>
          <w:p w:rsidR="00C20412" w:rsidRPr="004838A3" w:rsidRDefault="00C20412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C20412" w:rsidRPr="004838A3" w:rsidRDefault="004838A3" w:rsidP="004838A3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О.В., Михеева И.В. </w:t>
            </w:r>
            <w:r w:rsidR="00C20412" w:rsidRPr="004838A3">
              <w:rPr>
                <w:color w:val="000000"/>
                <w:sz w:val="26"/>
                <w:szCs w:val="26"/>
              </w:rPr>
              <w:t xml:space="preserve">Программа курса английского языка </w:t>
            </w:r>
            <w:proofErr w:type="spellStart"/>
            <w:r w:rsidRPr="004838A3">
              <w:rPr>
                <w:rFonts w:eastAsiaTheme="minorHAnsi"/>
                <w:sz w:val="26"/>
                <w:szCs w:val="26"/>
                <w:lang w:eastAsia="en-US"/>
              </w:rPr>
              <w:t>Rainbow</w:t>
            </w:r>
            <w:proofErr w:type="spellEnd"/>
            <w:r w:rsidRPr="004838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38A3">
              <w:rPr>
                <w:rFonts w:eastAsiaTheme="minorHAnsi"/>
                <w:sz w:val="26"/>
                <w:szCs w:val="26"/>
                <w:lang w:eastAsia="en-US"/>
              </w:rPr>
              <w:t>English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20412" w:rsidRPr="004838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для 2-4 </w:t>
            </w:r>
            <w:r w:rsidR="00C20412" w:rsidRPr="004838A3">
              <w:rPr>
                <w:color w:val="000000"/>
                <w:sz w:val="26"/>
                <w:szCs w:val="26"/>
              </w:rPr>
              <w:t xml:space="preserve"> классов общео</w:t>
            </w:r>
            <w:r>
              <w:rPr>
                <w:color w:val="000000"/>
                <w:sz w:val="26"/>
                <w:szCs w:val="26"/>
              </w:rPr>
              <w:t>бразов</w:t>
            </w:r>
            <w:r w:rsidR="00775D73">
              <w:rPr>
                <w:color w:val="000000"/>
                <w:sz w:val="26"/>
                <w:szCs w:val="26"/>
              </w:rPr>
              <w:t>ательных учреждений, Дрофа, 2013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C20412" w:rsidRPr="004838A3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1808" w:type="dxa"/>
          </w:tcPr>
          <w:p w:rsidR="00C20412" w:rsidRPr="004838A3" w:rsidRDefault="00C20412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1шт.</w:t>
            </w:r>
          </w:p>
        </w:tc>
      </w:tr>
      <w:tr w:rsidR="00A16CB0" w:rsidTr="00075D6A">
        <w:tc>
          <w:tcPr>
            <w:tcW w:w="9571" w:type="dxa"/>
            <w:gridSpan w:val="3"/>
          </w:tcPr>
          <w:p w:rsidR="00A16CB0" w:rsidRPr="004838A3" w:rsidRDefault="00A16CB0" w:rsidP="00A16CB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3. Технические средства обучения.</w:t>
            </w:r>
          </w:p>
        </w:tc>
      </w:tr>
      <w:tr w:rsidR="00B24AFB" w:rsidTr="00B24AFB">
        <w:tc>
          <w:tcPr>
            <w:tcW w:w="959" w:type="dxa"/>
          </w:tcPr>
          <w:p w:rsidR="00B24AFB" w:rsidRPr="004838A3" w:rsidRDefault="00A16CB0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B24AFB" w:rsidRPr="004838A3" w:rsidRDefault="00A16CB0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Классная доска с набором приспособлений для прикрепления таблиц.</w:t>
            </w:r>
          </w:p>
        </w:tc>
        <w:tc>
          <w:tcPr>
            <w:tcW w:w="1808" w:type="dxa"/>
          </w:tcPr>
          <w:p w:rsidR="00B24AFB" w:rsidRPr="004838A3" w:rsidRDefault="00A16CB0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1шт.</w:t>
            </w:r>
          </w:p>
        </w:tc>
      </w:tr>
      <w:tr w:rsidR="00A16CB0" w:rsidTr="00B24AFB">
        <w:tc>
          <w:tcPr>
            <w:tcW w:w="959" w:type="dxa"/>
          </w:tcPr>
          <w:p w:rsidR="00A16CB0" w:rsidRPr="004838A3" w:rsidRDefault="00C20412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A16CB0" w:rsidRPr="004838A3" w:rsidRDefault="00C20412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Персональный компьютер.</w:t>
            </w:r>
          </w:p>
        </w:tc>
        <w:tc>
          <w:tcPr>
            <w:tcW w:w="1808" w:type="dxa"/>
          </w:tcPr>
          <w:p w:rsidR="00A16CB0" w:rsidRPr="004838A3" w:rsidRDefault="00C20412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1шт.</w:t>
            </w:r>
          </w:p>
        </w:tc>
      </w:tr>
      <w:tr w:rsidR="00C20412" w:rsidTr="00075D6A">
        <w:tc>
          <w:tcPr>
            <w:tcW w:w="9571" w:type="dxa"/>
            <w:gridSpan w:val="3"/>
          </w:tcPr>
          <w:p w:rsidR="00C20412" w:rsidRPr="004838A3" w:rsidRDefault="00C20412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4.Экранно-звуковые пособия.</w:t>
            </w:r>
          </w:p>
        </w:tc>
      </w:tr>
      <w:tr w:rsidR="00A16CB0" w:rsidTr="00B24AFB">
        <w:tc>
          <w:tcPr>
            <w:tcW w:w="959" w:type="dxa"/>
          </w:tcPr>
          <w:p w:rsidR="00A16CB0" w:rsidRPr="004838A3" w:rsidRDefault="00C20412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A16CB0" w:rsidRPr="004838A3" w:rsidRDefault="00C20412" w:rsidP="004838A3">
            <w:pPr>
              <w:pStyle w:val="a4"/>
              <w:rPr>
                <w:rFonts w:eastAsia="Calibri"/>
                <w:kern w:val="1"/>
                <w:sz w:val="26"/>
                <w:szCs w:val="26"/>
                <w:lang w:eastAsia="ar-SA"/>
              </w:rPr>
            </w:pPr>
            <w:proofErr w:type="spellStart"/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>Аудиоприложение</w:t>
            </w:r>
            <w:proofErr w:type="spellEnd"/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к учебнику</w:t>
            </w:r>
            <w:r w:rsidRPr="004838A3">
              <w:rPr>
                <w:rFonts w:eastAsia="Calibri"/>
                <w:b/>
                <w:kern w:val="1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="004838A3" w:rsidRPr="004838A3">
              <w:rPr>
                <w:rFonts w:eastAsiaTheme="minorHAnsi"/>
                <w:sz w:val="26"/>
                <w:szCs w:val="26"/>
                <w:lang w:eastAsia="en-US"/>
              </w:rPr>
              <w:t>Rainbow</w:t>
            </w:r>
            <w:proofErr w:type="spellEnd"/>
            <w:r w:rsidR="004838A3" w:rsidRPr="004838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838A3" w:rsidRPr="004838A3">
              <w:rPr>
                <w:rFonts w:eastAsiaTheme="minorHAnsi"/>
                <w:sz w:val="26"/>
                <w:szCs w:val="26"/>
                <w:lang w:eastAsia="en-US"/>
              </w:rPr>
              <w:t>English</w:t>
            </w:r>
            <w:proofErr w:type="spellEnd"/>
            <w:r w:rsidRPr="004838A3">
              <w:rPr>
                <w:rFonts w:eastAsia="Calibri"/>
                <w:kern w:val="1"/>
                <w:sz w:val="26"/>
                <w:szCs w:val="26"/>
                <w:lang w:eastAsia="ar-SA"/>
              </w:rPr>
              <w:t>» для 2-го класса.</w:t>
            </w:r>
          </w:p>
        </w:tc>
        <w:tc>
          <w:tcPr>
            <w:tcW w:w="1808" w:type="dxa"/>
          </w:tcPr>
          <w:p w:rsidR="00A16CB0" w:rsidRPr="004838A3" w:rsidRDefault="00C20412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1шт.</w:t>
            </w:r>
          </w:p>
        </w:tc>
      </w:tr>
      <w:tr w:rsidR="00617E2C" w:rsidTr="00075D6A">
        <w:tc>
          <w:tcPr>
            <w:tcW w:w="9571" w:type="dxa"/>
            <w:gridSpan w:val="3"/>
          </w:tcPr>
          <w:p w:rsidR="00617E2C" w:rsidRPr="004838A3" w:rsidRDefault="00617E2C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5. Игры и игрушки.</w:t>
            </w:r>
          </w:p>
        </w:tc>
      </w:tr>
      <w:tr w:rsidR="00C20412" w:rsidTr="00B24AFB">
        <w:tc>
          <w:tcPr>
            <w:tcW w:w="959" w:type="dxa"/>
          </w:tcPr>
          <w:p w:rsidR="00C20412" w:rsidRPr="004838A3" w:rsidRDefault="00617E2C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C20412" w:rsidRPr="004838A3" w:rsidRDefault="00617E2C" w:rsidP="00617E2C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Мягкие игрушки.</w:t>
            </w:r>
          </w:p>
        </w:tc>
        <w:tc>
          <w:tcPr>
            <w:tcW w:w="1808" w:type="dxa"/>
          </w:tcPr>
          <w:p w:rsidR="00C20412" w:rsidRPr="004838A3" w:rsidRDefault="00617E2C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10шт.</w:t>
            </w:r>
          </w:p>
        </w:tc>
      </w:tr>
      <w:tr w:rsidR="00617E2C" w:rsidTr="00075D6A">
        <w:tc>
          <w:tcPr>
            <w:tcW w:w="9571" w:type="dxa"/>
            <w:gridSpan w:val="3"/>
          </w:tcPr>
          <w:p w:rsidR="00617E2C" w:rsidRPr="004838A3" w:rsidRDefault="00617E2C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6.Оборудование класса.</w:t>
            </w:r>
          </w:p>
        </w:tc>
      </w:tr>
      <w:tr w:rsidR="00C20412" w:rsidTr="00B24AFB">
        <w:tc>
          <w:tcPr>
            <w:tcW w:w="959" w:type="dxa"/>
          </w:tcPr>
          <w:p w:rsidR="00C20412" w:rsidRPr="004838A3" w:rsidRDefault="00617E2C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C20412" w:rsidRPr="004838A3" w:rsidRDefault="00617E2C" w:rsidP="00617E2C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Набор картинок.</w:t>
            </w:r>
          </w:p>
        </w:tc>
        <w:tc>
          <w:tcPr>
            <w:tcW w:w="1808" w:type="dxa"/>
          </w:tcPr>
          <w:p w:rsidR="00C20412" w:rsidRPr="004838A3" w:rsidRDefault="00617E2C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2 шт.</w:t>
            </w:r>
          </w:p>
        </w:tc>
      </w:tr>
      <w:tr w:rsidR="00617E2C" w:rsidTr="00B24AFB">
        <w:tc>
          <w:tcPr>
            <w:tcW w:w="959" w:type="dxa"/>
          </w:tcPr>
          <w:p w:rsidR="00617E2C" w:rsidRPr="004838A3" w:rsidRDefault="00617E2C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617E2C" w:rsidRPr="004838A3" w:rsidRDefault="00617E2C" w:rsidP="00617E2C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Алфавит.</w:t>
            </w:r>
          </w:p>
        </w:tc>
        <w:tc>
          <w:tcPr>
            <w:tcW w:w="1808" w:type="dxa"/>
          </w:tcPr>
          <w:p w:rsidR="00617E2C" w:rsidRPr="004838A3" w:rsidRDefault="00617E2C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 шт.</w:t>
            </w:r>
          </w:p>
        </w:tc>
      </w:tr>
      <w:tr w:rsidR="00617E2C" w:rsidTr="00B24AFB">
        <w:tc>
          <w:tcPr>
            <w:tcW w:w="959" w:type="dxa"/>
          </w:tcPr>
          <w:p w:rsidR="00617E2C" w:rsidRPr="004838A3" w:rsidRDefault="00617E2C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617E2C" w:rsidRPr="004838A3" w:rsidRDefault="00617E2C" w:rsidP="00617E2C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Словари.</w:t>
            </w:r>
          </w:p>
        </w:tc>
        <w:tc>
          <w:tcPr>
            <w:tcW w:w="1808" w:type="dxa"/>
          </w:tcPr>
          <w:p w:rsidR="00617E2C" w:rsidRPr="004838A3" w:rsidRDefault="00617E2C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3 шт.</w:t>
            </w:r>
          </w:p>
        </w:tc>
      </w:tr>
      <w:tr w:rsidR="00617E2C" w:rsidTr="00B24AFB">
        <w:tc>
          <w:tcPr>
            <w:tcW w:w="959" w:type="dxa"/>
          </w:tcPr>
          <w:p w:rsidR="00617E2C" w:rsidRPr="004838A3" w:rsidRDefault="00617E2C" w:rsidP="001815DE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17E2C" w:rsidRPr="004838A3" w:rsidRDefault="00617E2C" w:rsidP="00617E2C">
            <w:pPr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Комплект грамматических таблиц по английскому языку.</w:t>
            </w:r>
          </w:p>
        </w:tc>
        <w:tc>
          <w:tcPr>
            <w:tcW w:w="1808" w:type="dxa"/>
          </w:tcPr>
          <w:p w:rsidR="00617E2C" w:rsidRPr="004838A3" w:rsidRDefault="00617E2C" w:rsidP="00A16CB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838A3">
              <w:rPr>
                <w:bCs/>
                <w:color w:val="000000"/>
                <w:sz w:val="26"/>
                <w:szCs w:val="26"/>
              </w:rPr>
              <w:t>1 шт.</w:t>
            </w:r>
          </w:p>
        </w:tc>
      </w:tr>
    </w:tbl>
    <w:p w:rsidR="00F53997" w:rsidRDefault="00F53997" w:rsidP="00617E2C">
      <w:pPr>
        <w:rPr>
          <w:b/>
          <w:bCs/>
          <w:color w:val="000000"/>
          <w:sz w:val="28"/>
          <w:szCs w:val="28"/>
        </w:rPr>
      </w:pPr>
    </w:p>
    <w:p w:rsidR="007E7D29" w:rsidRDefault="007E7D29" w:rsidP="00617E2C">
      <w:pPr>
        <w:rPr>
          <w:sz w:val="24"/>
          <w:szCs w:val="24"/>
        </w:rPr>
      </w:pPr>
    </w:p>
    <w:p w:rsidR="007E7D29" w:rsidRDefault="007E7D29" w:rsidP="00617E2C">
      <w:pPr>
        <w:rPr>
          <w:sz w:val="24"/>
          <w:szCs w:val="24"/>
        </w:rPr>
      </w:pPr>
    </w:p>
    <w:p w:rsidR="007E7D29" w:rsidRDefault="007E7D29" w:rsidP="00617E2C">
      <w:pPr>
        <w:rPr>
          <w:sz w:val="24"/>
          <w:szCs w:val="24"/>
        </w:rPr>
      </w:pPr>
    </w:p>
    <w:p w:rsidR="007E7D29" w:rsidRDefault="007E7D29" w:rsidP="00617E2C">
      <w:pPr>
        <w:rPr>
          <w:sz w:val="24"/>
          <w:szCs w:val="24"/>
        </w:rPr>
      </w:pPr>
    </w:p>
    <w:p w:rsidR="007E7D29" w:rsidRDefault="007E7D29" w:rsidP="00617E2C">
      <w:pPr>
        <w:rPr>
          <w:sz w:val="24"/>
          <w:szCs w:val="24"/>
        </w:rPr>
      </w:pPr>
    </w:p>
    <w:p w:rsidR="00B24AFB" w:rsidRDefault="00B24AFB" w:rsidP="00617E2C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7E7D29" w:rsidRDefault="007E7D29" w:rsidP="000E7FBB">
      <w:pPr>
        <w:rPr>
          <w:sz w:val="22"/>
          <w:szCs w:val="22"/>
        </w:rPr>
      </w:pPr>
    </w:p>
    <w:p w:rsidR="007E7D29" w:rsidRDefault="007E7D29" w:rsidP="000E7FBB">
      <w:pPr>
        <w:rPr>
          <w:sz w:val="22"/>
          <w:szCs w:val="22"/>
        </w:rPr>
      </w:pPr>
    </w:p>
    <w:p w:rsidR="007E7D29" w:rsidRDefault="007E7D29" w:rsidP="000E7FBB">
      <w:pPr>
        <w:rPr>
          <w:sz w:val="22"/>
          <w:szCs w:val="22"/>
        </w:rPr>
      </w:pPr>
    </w:p>
    <w:p w:rsidR="007E7D29" w:rsidRDefault="007E7D29" w:rsidP="000E7FBB">
      <w:pPr>
        <w:rPr>
          <w:sz w:val="22"/>
          <w:szCs w:val="22"/>
        </w:rPr>
      </w:pPr>
    </w:p>
    <w:p w:rsidR="001C478A" w:rsidRDefault="001C478A" w:rsidP="000E7FBB">
      <w:pPr>
        <w:rPr>
          <w:sz w:val="22"/>
          <w:szCs w:val="22"/>
        </w:rPr>
      </w:pPr>
    </w:p>
    <w:sectPr w:rsidR="001C478A" w:rsidSect="0082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A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3B"/>
    <w:multiLevelType w:val="multilevel"/>
    <w:tmpl w:val="90A4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3258"/>
    <w:multiLevelType w:val="multilevel"/>
    <w:tmpl w:val="2A68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36F8"/>
    <w:multiLevelType w:val="multilevel"/>
    <w:tmpl w:val="F6B6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1AD7"/>
    <w:multiLevelType w:val="hybridMultilevel"/>
    <w:tmpl w:val="BFC2FAB8"/>
    <w:lvl w:ilvl="0" w:tplc="8DB85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041EB"/>
    <w:multiLevelType w:val="hybridMultilevel"/>
    <w:tmpl w:val="BA48F4FA"/>
    <w:lvl w:ilvl="0" w:tplc="D58884BA">
      <w:start w:val="1"/>
      <w:numFmt w:val="decimal"/>
      <w:lvlText w:val="%1."/>
      <w:lvlJc w:val="left"/>
      <w:pPr>
        <w:ind w:left="6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30630"/>
    <w:multiLevelType w:val="multilevel"/>
    <w:tmpl w:val="0296A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56B4D"/>
    <w:multiLevelType w:val="multilevel"/>
    <w:tmpl w:val="6A26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474B"/>
    <w:multiLevelType w:val="multilevel"/>
    <w:tmpl w:val="A2EC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253DF"/>
    <w:multiLevelType w:val="multilevel"/>
    <w:tmpl w:val="8D8A6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246E6"/>
    <w:multiLevelType w:val="multilevel"/>
    <w:tmpl w:val="7492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32188"/>
    <w:multiLevelType w:val="multilevel"/>
    <w:tmpl w:val="09E62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33527"/>
    <w:multiLevelType w:val="multilevel"/>
    <w:tmpl w:val="C39E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86B15"/>
    <w:multiLevelType w:val="multilevel"/>
    <w:tmpl w:val="A886B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F4E64"/>
    <w:multiLevelType w:val="multilevel"/>
    <w:tmpl w:val="495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53E6F"/>
    <w:multiLevelType w:val="multilevel"/>
    <w:tmpl w:val="BC2A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0667B"/>
    <w:multiLevelType w:val="multilevel"/>
    <w:tmpl w:val="8C16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60AB0"/>
    <w:multiLevelType w:val="multilevel"/>
    <w:tmpl w:val="7C0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C5AE3"/>
    <w:multiLevelType w:val="multilevel"/>
    <w:tmpl w:val="1E90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5265A"/>
    <w:multiLevelType w:val="hybridMultilevel"/>
    <w:tmpl w:val="5CBCED6C"/>
    <w:lvl w:ilvl="0" w:tplc="CB24D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04755"/>
    <w:multiLevelType w:val="multilevel"/>
    <w:tmpl w:val="A46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C6071"/>
    <w:multiLevelType w:val="multilevel"/>
    <w:tmpl w:val="3002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C56DD"/>
    <w:multiLevelType w:val="multilevel"/>
    <w:tmpl w:val="4842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33A25"/>
    <w:multiLevelType w:val="multilevel"/>
    <w:tmpl w:val="98F44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9698C"/>
    <w:multiLevelType w:val="multilevel"/>
    <w:tmpl w:val="DD4C2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90689"/>
    <w:multiLevelType w:val="multilevel"/>
    <w:tmpl w:val="D946E8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67C6B"/>
    <w:multiLevelType w:val="multilevel"/>
    <w:tmpl w:val="C514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44247"/>
    <w:multiLevelType w:val="multilevel"/>
    <w:tmpl w:val="BB4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120AD"/>
    <w:multiLevelType w:val="multilevel"/>
    <w:tmpl w:val="85F4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14EBC"/>
    <w:multiLevelType w:val="multilevel"/>
    <w:tmpl w:val="7F428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36FCE"/>
    <w:multiLevelType w:val="multilevel"/>
    <w:tmpl w:val="F6E6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20D42"/>
    <w:multiLevelType w:val="multilevel"/>
    <w:tmpl w:val="93DA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903EC"/>
    <w:multiLevelType w:val="multilevel"/>
    <w:tmpl w:val="25A2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84B64"/>
    <w:multiLevelType w:val="multilevel"/>
    <w:tmpl w:val="DA98A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27401"/>
    <w:multiLevelType w:val="multilevel"/>
    <w:tmpl w:val="332EB9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7477C"/>
    <w:multiLevelType w:val="multilevel"/>
    <w:tmpl w:val="3368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D25854"/>
    <w:multiLevelType w:val="multilevel"/>
    <w:tmpl w:val="C106A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044CB"/>
    <w:multiLevelType w:val="multilevel"/>
    <w:tmpl w:val="DEEC8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B0C42"/>
    <w:multiLevelType w:val="multilevel"/>
    <w:tmpl w:val="E07A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21"/>
  </w:num>
  <w:num w:numId="4">
    <w:abstractNumId w:val="34"/>
  </w:num>
  <w:num w:numId="5">
    <w:abstractNumId w:val="26"/>
  </w:num>
  <w:num w:numId="6">
    <w:abstractNumId w:val="0"/>
  </w:num>
  <w:num w:numId="7">
    <w:abstractNumId w:val="19"/>
  </w:num>
  <w:num w:numId="8">
    <w:abstractNumId w:val="23"/>
  </w:num>
  <w:num w:numId="9">
    <w:abstractNumId w:val="17"/>
  </w:num>
  <w:num w:numId="10">
    <w:abstractNumId w:val="12"/>
  </w:num>
  <w:num w:numId="11">
    <w:abstractNumId w:val="22"/>
  </w:num>
  <w:num w:numId="12">
    <w:abstractNumId w:val="36"/>
  </w:num>
  <w:num w:numId="13">
    <w:abstractNumId w:val="5"/>
  </w:num>
  <w:num w:numId="14">
    <w:abstractNumId w:val="20"/>
  </w:num>
  <w:num w:numId="15">
    <w:abstractNumId w:val="35"/>
  </w:num>
  <w:num w:numId="16">
    <w:abstractNumId w:val="32"/>
  </w:num>
  <w:num w:numId="17">
    <w:abstractNumId w:val="11"/>
  </w:num>
  <w:num w:numId="18">
    <w:abstractNumId w:val="30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2"/>
  </w:num>
  <w:num w:numId="24">
    <w:abstractNumId w:val="6"/>
  </w:num>
  <w:num w:numId="25">
    <w:abstractNumId w:val="1"/>
  </w:num>
  <w:num w:numId="26">
    <w:abstractNumId w:val="33"/>
  </w:num>
  <w:num w:numId="27">
    <w:abstractNumId w:val="28"/>
  </w:num>
  <w:num w:numId="28">
    <w:abstractNumId w:val="29"/>
  </w:num>
  <w:num w:numId="29">
    <w:abstractNumId w:val="37"/>
  </w:num>
  <w:num w:numId="30">
    <w:abstractNumId w:val="10"/>
  </w:num>
  <w:num w:numId="31">
    <w:abstractNumId w:val="16"/>
  </w:num>
  <w:num w:numId="32">
    <w:abstractNumId w:val="27"/>
  </w:num>
  <w:num w:numId="33">
    <w:abstractNumId w:val="9"/>
  </w:num>
  <w:num w:numId="34">
    <w:abstractNumId w:val="8"/>
  </w:num>
  <w:num w:numId="35">
    <w:abstractNumId w:val="13"/>
  </w:num>
  <w:num w:numId="36">
    <w:abstractNumId w:val="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B0"/>
    <w:rsid w:val="000139F7"/>
    <w:rsid w:val="00027490"/>
    <w:rsid w:val="00047D3E"/>
    <w:rsid w:val="00052B2F"/>
    <w:rsid w:val="00075D6A"/>
    <w:rsid w:val="000B496F"/>
    <w:rsid w:val="000B79AF"/>
    <w:rsid w:val="000C1352"/>
    <w:rsid w:val="000D4476"/>
    <w:rsid w:val="000E7FBB"/>
    <w:rsid w:val="001341FE"/>
    <w:rsid w:val="001505C6"/>
    <w:rsid w:val="00165763"/>
    <w:rsid w:val="001815DE"/>
    <w:rsid w:val="001B4251"/>
    <w:rsid w:val="001C478A"/>
    <w:rsid w:val="001F0610"/>
    <w:rsid w:val="001F5FF0"/>
    <w:rsid w:val="0025616D"/>
    <w:rsid w:val="0026297F"/>
    <w:rsid w:val="002B0B8B"/>
    <w:rsid w:val="002B4458"/>
    <w:rsid w:val="002D6AD3"/>
    <w:rsid w:val="002E2F8B"/>
    <w:rsid w:val="002E618B"/>
    <w:rsid w:val="00342EEA"/>
    <w:rsid w:val="00347548"/>
    <w:rsid w:val="0037063C"/>
    <w:rsid w:val="003A371E"/>
    <w:rsid w:val="003E186D"/>
    <w:rsid w:val="003E39A7"/>
    <w:rsid w:val="004074C7"/>
    <w:rsid w:val="0045288A"/>
    <w:rsid w:val="004838A3"/>
    <w:rsid w:val="00496E1E"/>
    <w:rsid w:val="004A1DE5"/>
    <w:rsid w:val="004B078C"/>
    <w:rsid w:val="004D3E38"/>
    <w:rsid w:val="004D4ADC"/>
    <w:rsid w:val="00536BCE"/>
    <w:rsid w:val="00543E63"/>
    <w:rsid w:val="00566883"/>
    <w:rsid w:val="00577729"/>
    <w:rsid w:val="005866B2"/>
    <w:rsid w:val="005B2A8F"/>
    <w:rsid w:val="005B7C53"/>
    <w:rsid w:val="005D50B0"/>
    <w:rsid w:val="00612468"/>
    <w:rsid w:val="00617E2C"/>
    <w:rsid w:val="0064293E"/>
    <w:rsid w:val="006A3376"/>
    <w:rsid w:val="006B2610"/>
    <w:rsid w:val="00726E3B"/>
    <w:rsid w:val="0074215F"/>
    <w:rsid w:val="0075766F"/>
    <w:rsid w:val="00775D73"/>
    <w:rsid w:val="007821A7"/>
    <w:rsid w:val="00791445"/>
    <w:rsid w:val="007965B5"/>
    <w:rsid w:val="007E7D29"/>
    <w:rsid w:val="007F7797"/>
    <w:rsid w:val="00821E5A"/>
    <w:rsid w:val="00876887"/>
    <w:rsid w:val="00886AE6"/>
    <w:rsid w:val="008D2CFF"/>
    <w:rsid w:val="008F2A07"/>
    <w:rsid w:val="009009A3"/>
    <w:rsid w:val="00932821"/>
    <w:rsid w:val="009A032B"/>
    <w:rsid w:val="009B246B"/>
    <w:rsid w:val="009E5DE6"/>
    <w:rsid w:val="009F60E5"/>
    <w:rsid w:val="009F6C69"/>
    <w:rsid w:val="00A11B0F"/>
    <w:rsid w:val="00A16CB0"/>
    <w:rsid w:val="00A30EB0"/>
    <w:rsid w:val="00A4151C"/>
    <w:rsid w:val="00A60755"/>
    <w:rsid w:val="00A73FE3"/>
    <w:rsid w:val="00A812DA"/>
    <w:rsid w:val="00A82EC5"/>
    <w:rsid w:val="00AA3B05"/>
    <w:rsid w:val="00AA3BDE"/>
    <w:rsid w:val="00AD2BBC"/>
    <w:rsid w:val="00AF1DFA"/>
    <w:rsid w:val="00B24AFB"/>
    <w:rsid w:val="00B81B3C"/>
    <w:rsid w:val="00BE16B0"/>
    <w:rsid w:val="00C0371B"/>
    <w:rsid w:val="00C20412"/>
    <w:rsid w:val="00C466DE"/>
    <w:rsid w:val="00C74AC3"/>
    <w:rsid w:val="00CF22D0"/>
    <w:rsid w:val="00CF261A"/>
    <w:rsid w:val="00D11B17"/>
    <w:rsid w:val="00D12D4E"/>
    <w:rsid w:val="00D33FAD"/>
    <w:rsid w:val="00D440C3"/>
    <w:rsid w:val="00D735F2"/>
    <w:rsid w:val="00D80021"/>
    <w:rsid w:val="00D8217E"/>
    <w:rsid w:val="00D86646"/>
    <w:rsid w:val="00D90938"/>
    <w:rsid w:val="00DC5B6B"/>
    <w:rsid w:val="00DD777C"/>
    <w:rsid w:val="00E010CA"/>
    <w:rsid w:val="00E044D5"/>
    <w:rsid w:val="00E43DC5"/>
    <w:rsid w:val="00E44094"/>
    <w:rsid w:val="00E60E8E"/>
    <w:rsid w:val="00E73FCF"/>
    <w:rsid w:val="00E84FAB"/>
    <w:rsid w:val="00ED153E"/>
    <w:rsid w:val="00ED4A3A"/>
    <w:rsid w:val="00F34270"/>
    <w:rsid w:val="00F53997"/>
    <w:rsid w:val="00F83250"/>
    <w:rsid w:val="00F8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4E"/>
    <w:pPr>
      <w:ind w:left="720"/>
      <w:contextualSpacing/>
    </w:pPr>
  </w:style>
  <w:style w:type="paragraph" w:styleId="a4">
    <w:name w:val="No Spacing"/>
    <w:uiPriority w:val="1"/>
    <w:qFormat/>
    <w:rsid w:val="001815D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DC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B4251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7">
    <w:name w:val="Верхний колонтитул Знак"/>
    <w:basedOn w:val="a0"/>
    <w:link w:val="a6"/>
    <w:rsid w:val="001B4251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5ED4-F967-4216-A24C-1001AB74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</cp:lastModifiedBy>
  <cp:revision>32</cp:revision>
  <cp:lastPrinted>2014-10-11T07:10:00Z</cp:lastPrinted>
  <dcterms:created xsi:type="dcterms:W3CDTF">2012-09-22T06:54:00Z</dcterms:created>
  <dcterms:modified xsi:type="dcterms:W3CDTF">2014-12-07T11:08:00Z</dcterms:modified>
</cp:coreProperties>
</file>