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22" w:rsidRDefault="00C73122">
      <w:pPr>
        <w:rPr>
          <w:rFonts w:ascii="Times New Roman" w:hAnsi="Times New Roman" w:cs="Times New Roman"/>
          <w:sz w:val="24"/>
          <w:szCs w:val="24"/>
        </w:rPr>
      </w:pPr>
    </w:p>
    <w:p w:rsidR="00C73122" w:rsidRPr="003C4410" w:rsidRDefault="003F2F35" w:rsidP="00C73122">
      <w:pPr>
        <w:spacing w:before="100" w:beforeAutospacing="1" w:after="75" w:line="240" w:lineRule="auto"/>
        <w:jc w:val="center"/>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Автоматизация</w:t>
      </w:r>
      <w:bookmarkStart w:id="0" w:name="_GoBack"/>
      <w:bookmarkEnd w:id="0"/>
      <w:r w:rsidR="00C73122" w:rsidRPr="003C4410">
        <w:rPr>
          <w:rFonts w:ascii="Times New Roman" w:eastAsia="Times New Roman" w:hAnsi="Times New Roman" w:cs="Times New Roman"/>
          <w:b/>
          <w:bCs/>
          <w:color w:val="000000" w:themeColor="text1"/>
          <w:kern w:val="36"/>
          <w:sz w:val="28"/>
          <w:szCs w:val="28"/>
          <w:lang w:eastAsia="ru-RU"/>
        </w:rPr>
        <w:t xml:space="preserve"> звуков</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410">
        <w:rPr>
          <w:rFonts w:ascii="Times New Roman" w:eastAsia="Times New Roman" w:hAnsi="Times New Roman" w:cs="Times New Roman"/>
          <w:b/>
          <w:bCs/>
          <w:color w:val="000000"/>
          <w:sz w:val="28"/>
          <w:szCs w:val="28"/>
          <w:lang w:eastAsia="ru-RU"/>
        </w:rPr>
        <w:t>Учителям-логопедам</w:t>
      </w:r>
      <w:r w:rsidRPr="003C441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Уважаемые коллеги!  Циклограммы</w:t>
      </w:r>
      <w:r w:rsidRPr="003C4410">
        <w:rPr>
          <w:rFonts w:ascii="Times New Roman" w:eastAsia="Times New Roman" w:hAnsi="Times New Roman" w:cs="Times New Roman"/>
          <w:color w:val="000000"/>
          <w:sz w:val="28"/>
          <w:szCs w:val="28"/>
          <w:lang w:eastAsia="ru-RU"/>
        </w:rPr>
        <w:t xml:space="preserve"> систе</w:t>
      </w:r>
      <w:r>
        <w:rPr>
          <w:rFonts w:ascii="Times New Roman" w:eastAsia="Times New Roman" w:hAnsi="Times New Roman" w:cs="Times New Roman"/>
          <w:color w:val="000000"/>
          <w:sz w:val="28"/>
          <w:szCs w:val="28"/>
          <w:lang w:eastAsia="ru-RU"/>
        </w:rPr>
        <w:t xml:space="preserve">матизируют </w:t>
      </w:r>
      <w:r w:rsidRPr="003C4410">
        <w:rPr>
          <w:rFonts w:ascii="Times New Roman" w:eastAsia="Times New Roman" w:hAnsi="Times New Roman" w:cs="Times New Roman"/>
          <w:color w:val="000000"/>
          <w:sz w:val="28"/>
          <w:szCs w:val="28"/>
          <w:lang w:eastAsia="ru-RU"/>
        </w:rPr>
        <w:t xml:space="preserve"> лексический материал для прохождения каждого из этапов автоматизации звуков. Это позволит сократить время при подготовке к индивидуальным занятиям. Длительность каждого из этапов автоматизации может варьироваться по срокам на усмотрение учителя-логопеда и исходя из речевых возможностей ребёнка.</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410">
        <w:rPr>
          <w:rFonts w:ascii="Times New Roman" w:eastAsia="Times New Roman" w:hAnsi="Times New Roman" w:cs="Times New Roman"/>
          <w:b/>
          <w:bCs/>
          <w:color w:val="000000"/>
          <w:sz w:val="28"/>
          <w:szCs w:val="28"/>
          <w:lang w:eastAsia="ru-RU"/>
        </w:rPr>
        <w:t>Педагогам:</w:t>
      </w:r>
      <w:r w:rsidRPr="003C4410">
        <w:rPr>
          <w:rFonts w:ascii="Times New Roman" w:eastAsia="Times New Roman" w:hAnsi="Times New Roman" w:cs="Times New Roman"/>
          <w:color w:val="000000"/>
          <w:sz w:val="28"/>
          <w:szCs w:val="28"/>
          <w:lang w:eastAsia="ru-RU"/>
        </w:rPr>
        <w:t> Уважаемые педагоги! Помогая учащимся закреплять звуки в речи, Вы можете использовать предложенный в циклограммах лексический материал для обогащения словаря, совершенствования фонематического восприятия, закрепления навыка чтения, развития связной речи.</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3C4410">
        <w:rPr>
          <w:rFonts w:ascii="Times New Roman" w:eastAsia="Times New Roman" w:hAnsi="Times New Roman" w:cs="Times New Roman"/>
          <w:b/>
          <w:bCs/>
          <w:color w:val="000000"/>
          <w:sz w:val="28"/>
          <w:szCs w:val="28"/>
          <w:lang w:eastAsia="ru-RU"/>
        </w:rPr>
        <w:t>Родителям:</w:t>
      </w:r>
      <w:r w:rsidRPr="003C4410">
        <w:rPr>
          <w:rFonts w:ascii="Times New Roman" w:eastAsia="Times New Roman" w:hAnsi="Times New Roman" w:cs="Times New Roman"/>
          <w:color w:val="000000"/>
          <w:sz w:val="28"/>
          <w:szCs w:val="28"/>
          <w:lang w:eastAsia="ru-RU"/>
        </w:rPr>
        <w:t> Уважаемые родители! Если у Вашего ребёнка появился или был поставлен учителем-логопедом звук, постарайтесь помочь закрепить его правильное произношение. Поскольку навык правильного произношения звука (на первых этапах) нестойкий, нужно придерживаться определённой последовательности, которая представлена в циклограммах. Возможно, какой-то из этапов будет пройден быстрее, а какой-то медленнее (в зависимости от речевых возможностей ребёнка), но, главное, необходимо пройти все этапы автоматизации, чтобы звук хорошо закрепился в речи ребёнка</w:t>
      </w:r>
      <w:r w:rsidRPr="003C4410">
        <w:rPr>
          <w:rFonts w:ascii="Times New Roman" w:eastAsia="Times New Roman" w:hAnsi="Times New Roman" w:cs="Times New Roman"/>
          <w:b/>
          <w:bCs/>
          <w:color w:val="000000"/>
          <w:sz w:val="28"/>
          <w:szCs w:val="28"/>
          <w:lang w:eastAsia="ru-RU"/>
        </w:rPr>
        <w:t>.</w:t>
      </w:r>
    </w:p>
    <w:p w:rsidR="00C73122" w:rsidRPr="003C4410" w:rsidRDefault="00C73122" w:rsidP="00C73122">
      <w:pPr>
        <w:spacing w:before="100" w:beforeAutospacing="1" w:after="75" w:line="240" w:lineRule="auto"/>
        <w:outlineLvl w:val="2"/>
        <w:rPr>
          <w:rFonts w:ascii="Times New Roman" w:eastAsia="Times New Roman" w:hAnsi="Times New Roman" w:cs="Times New Roman"/>
          <w:b/>
          <w:bCs/>
          <w:color w:val="000000" w:themeColor="text1"/>
          <w:sz w:val="28"/>
          <w:szCs w:val="28"/>
          <w:lang w:eastAsia="ru-RU"/>
        </w:rPr>
      </w:pPr>
      <w:r w:rsidRPr="003F2F35">
        <w:rPr>
          <w:rFonts w:ascii="Times New Roman" w:eastAsia="Times New Roman" w:hAnsi="Times New Roman" w:cs="Times New Roman"/>
          <w:b/>
          <w:bCs/>
          <w:color w:val="199043"/>
          <w:sz w:val="28"/>
          <w:szCs w:val="28"/>
          <w:lang w:eastAsia="ru-RU"/>
        </w:rPr>
        <w:t xml:space="preserve">                                     </w:t>
      </w:r>
      <w:r w:rsidRPr="003C4410">
        <w:rPr>
          <w:rFonts w:ascii="Times New Roman" w:eastAsia="Times New Roman" w:hAnsi="Times New Roman" w:cs="Times New Roman"/>
          <w:b/>
          <w:bCs/>
          <w:color w:val="000000" w:themeColor="text1"/>
          <w:sz w:val="28"/>
          <w:szCs w:val="28"/>
          <w:lang w:eastAsia="ru-RU"/>
        </w:rPr>
        <w:t>Звук [Ш]             Этап 1</w:t>
      </w:r>
    </w:p>
    <w:tbl>
      <w:tblPr>
        <w:tblW w:w="0" w:type="auto"/>
        <w:jc w:val="center"/>
        <w:tblCellSpacing w:w="7" w:type="dxa"/>
        <w:tblInd w:w="-16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70"/>
        <w:gridCol w:w="2355"/>
        <w:gridCol w:w="2319"/>
        <w:gridCol w:w="2229"/>
        <w:gridCol w:w="2292"/>
      </w:tblGrid>
      <w:tr w:rsidR="00C73122" w:rsidRPr="003C4410" w:rsidTr="00086CA0">
        <w:trPr>
          <w:tblCellSpacing w:w="7" w:type="dxa"/>
          <w:jc w:val="center"/>
        </w:trPr>
        <w:tc>
          <w:tcPr>
            <w:tcW w:w="211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День недели</w:t>
            </w:r>
          </w:p>
        </w:tc>
        <w:tc>
          <w:tcPr>
            <w:tcW w:w="2384"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Тема, цели</w:t>
            </w:r>
          </w:p>
        </w:tc>
        <w:tc>
          <w:tcPr>
            <w:tcW w:w="235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Оборудование</w:t>
            </w:r>
          </w:p>
        </w:tc>
        <w:tc>
          <w:tcPr>
            <w:tcW w:w="2331"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лексика</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Работа над произношением</w:t>
            </w:r>
          </w:p>
        </w:tc>
      </w:tr>
      <w:tr w:rsidR="00C73122" w:rsidRPr="003C4410" w:rsidTr="00086CA0">
        <w:trPr>
          <w:tblCellSpacing w:w="7" w:type="dxa"/>
          <w:jc w:val="center"/>
        </w:trPr>
        <w:tc>
          <w:tcPr>
            <w:tcW w:w="211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Понедельник</w:t>
            </w:r>
          </w:p>
        </w:tc>
        <w:tc>
          <w:tcPr>
            <w:tcW w:w="2384" w:type="dxa"/>
            <w:vMerge w:val="restart"/>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Автоматизация звука [ ш] в слогах, словах, предложениях, чистоговорках с прямым слогом.</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 xml:space="preserve">Закреплять правильное произношение поставленного звука, развивать фонематическое восприятие, </w:t>
            </w:r>
            <w:r w:rsidRPr="003C4410">
              <w:rPr>
                <w:rFonts w:ascii="Times New Roman" w:eastAsia="Times New Roman" w:hAnsi="Times New Roman" w:cs="Times New Roman"/>
                <w:color w:val="000000" w:themeColor="text1"/>
                <w:sz w:val="28"/>
                <w:szCs w:val="28"/>
                <w:lang w:eastAsia="ru-RU"/>
              </w:rPr>
              <w:lastRenderedPageBreak/>
              <w:t>обогащать словарь учащихся, развивать связную речь.</w:t>
            </w:r>
          </w:p>
        </w:tc>
        <w:tc>
          <w:tcPr>
            <w:tcW w:w="2358" w:type="dxa"/>
            <w:vMerge w:val="restart"/>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lastRenderedPageBreak/>
              <w:t>Зеркала, профиль артикуляции звука, предметные картинки, карточки для чтения текстов, логопедическое лото</w:t>
            </w:r>
          </w:p>
        </w:tc>
        <w:tc>
          <w:tcPr>
            <w:tcW w:w="2331"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Слова с ударным слогом</w:t>
            </w:r>
            <w:r w:rsidRPr="003C4410">
              <w:rPr>
                <w:rFonts w:ascii="Times New Roman" w:eastAsia="Times New Roman" w:hAnsi="Times New Roman" w:cs="Times New Roman"/>
                <w:color w:val="000000" w:themeColor="text1"/>
                <w:sz w:val="28"/>
                <w:szCs w:val="28"/>
                <w:lang w:eastAsia="ru-RU"/>
              </w:rPr>
              <w:t xml:space="preserve">: Шаг, шар, шапка, шайба, шахта, мышата, большая, ушанка, мешать, решать ,дышать, лошадка, шахматы, лапша, шорох, мешок, пушок, </w:t>
            </w:r>
            <w:r w:rsidRPr="003C4410">
              <w:rPr>
                <w:rFonts w:ascii="Times New Roman" w:eastAsia="Times New Roman" w:hAnsi="Times New Roman" w:cs="Times New Roman"/>
                <w:color w:val="000000" w:themeColor="text1"/>
                <w:sz w:val="28"/>
                <w:szCs w:val="28"/>
                <w:lang w:eastAsia="ru-RU"/>
              </w:rPr>
              <w:lastRenderedPageBreak/>
              <w:t>вершок, горшок, петушок, ремешок</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lastRenderedPageBreak/>
              <w:t>Проговаривание слоговых дорожек:</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Ша-ша-шаг;</w:t>
            </w:r>
            <w:r w:rsidRPr="003C4410">
              <w:rPr>
                <w:rFonts w:ascii="Times New Roman" w:eastAsia="Times New Roman" w:hAnsi="Times New Roman" w:cs="Times New Roman"/>
                <w:color w:val="000000" w:themeColor="text1"/>
                <w:sz w:val="28"/>
                <w:szCs w:val="28"/>
                <w:lang w:eastAsia="ru-RU"/>
              </w:rPr>
              <w:br/>
              <w:t>Ша-ша-шапка;</w:t>
            </w:r>
            <w:r w:rsidRPr="003C4410">
              <w:rPr>
                <w:rFonts w:ascii="Times New Roman" w:eastAsia="Times New Roman" w:hAnsi="Times New Roman" w:cs="Times New Roman"/>
                <w:color w:val="000000" w:themeColor="text1"/>
                <w:sz w:val="28"/>
                <w:szCs w:val="28"/>
                <w:lang w:eastAsia="ru-RU"/>
              </w:rPr>
              <w:br/>
              <w:t>Ша-ша-шайба;</w:t>
            </w:r>
            <w:r w:rsidRPr="003C4410">
              <w:rPr>
                <w:rFonts w:ascii="Times New Roman" w:eastAsia="Times New Roman" w:hAnsi="Times New Roman" w:cs="Times New Roman"/>
                <w:color w:val="000000" w:themeColor="text1"/>
                <w:sz w:val="28"/>
                <w:szCs w:val="28"/>
                <w:lang w:eastAsia="ru-RU"/>
              </w:rPr>
              <w:br/>
              <w:t>Ша-ша-шар и другие</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Чистоговорки.</w:t>
            </w:r>
          </w:p>
        </w:tc>
      </w:tr>
      <w:tr w:rsidR="00C73122" w:rsidRPr="003C4410" w:rsidTr="00086CA0">
        <w:trPr>
          <w:tblCellSpacing w:w="7" w:type="dxa"/>
          <w:jc w:val="center"/>
        </w:trPr>
        <w:tc>
          <w:tcPr>
            <w:tcW w:w="211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lastRenderedPageBreak/>
              <w:t>Вторник</w:t>
            </w:r>
          </w:p>
        </w:tc>
        <w:tc>
          <w:tcPr>
            <w:tcW w:w="2384"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2358"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2331"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Гребешок, большой, мышонок, шёлк, шёпот, ушёл, нашёл, пришёл, вошёл, ширь, шило, шина, шить, ширма, дыши, ерши, пиши, камыши, малыши, ушиб, ошибка</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Чтение слов, чёткое проговаривание, составление предложений с данными словами.</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Чтение или проговаривание предложений.</w:t>
            </w:r>
          </w:p>
        </w:tc>
      </w:tr>
      <w:tr w:rsidR="00C73122" w:rsidRPr="003C4410" w:rsidTr="00086CA0">
        <w:trPr>
          <w:tblCellSpacing w:w="7" w:type="dxa"/>
          <w:jc w:val="center"/>
        </w:trPr>
        <w:tc>
          <w:tcPr>
            <w:tcW w:w="211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Среда</w:t>
            </w:r>
          </w:p>
        </w:tc>
        <w:tc>
          <w:tcPr>
            <w:tcW w:w="2384"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2358"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2331"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Машина, шум, шут, кувшин, шили, решили, шутка, мишутка, дышу, ношу, тушу, прошу, шея Мишень, ошейник, решение</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Выучить потешки , двустишья</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(приложение). Текст “Шуба для Пушка”, “Два мышонка”</w:t>
            </w:r>
          </w:p>
        </w:tc>
      </w:tr>
      <w:tr w:rsidR="00C73122" w:rsidRPr="003C4410" w:rsidTr="00086CA0">
        <w:trPr>
          <w:tblCellSpacing w:w="7" w:type="dxa"/>
          <w:jc w:val="center"/>
        </w:trPr>
        <w:tc>
          <w:tcPr>
            <w:tcW w:w="211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Четверг</w:t>
            </w:r>
          </w:p>
        </w:tc>
        <w:tc>
          <w:tcPr>
            <w:tcW w:w="2384"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2358"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2331"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Слова с безударным слогом</w:t>
            </w:r>
            <w:r w:rsidRPr="003C4410">
              <w:rPr>
                <w:rFonts w:ascii="Times New Roman" w:eastAsia="Times New Roman" w:hAnsi="Times New Roman" w:cs="Times New Roman"/>
                <w:color w:val="000000" w:themeColor="text1"/>
                <w:sz w:val="28"/>
                <w:szCs w:val="28"/>
                <w:lang w:eastAsia="ru-RU"/>
              </w:rPr>
              <w:t>: ваша, наша, каша, крыша, Даша, Маша, Лёша, Паша, Миша, Надюша, шуруп, шутить</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Повторение лексического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Чтение, пересказ “Шалун Миша”; “Ландыши”</w:t>
            </w:r>
          </w:p>
        </w:tc>
      </w:tr>
      <w:tr w:rsidR="00C73122" w:rsidRPr="003C4410" w:rsidTr="00086CA0">
        <w:trPr>
          <w:tblCellSpacing w:w="7" w:type="dxa"/>
          <w:jc w:val="center"/>
        </w:trPr>
        <w:tc>
          <w:tcPr>
            <w:tcW w:w="211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Пятница</w:t>
            </w:r>
          </w:p>
        </w:tc>
        <w:tc>
          <w:tcPr>
            <w:tcW w:w="2384"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2358"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2331"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 xml:space="preserve">Шинель, шипеть, </w:t>
            </w:r>
            <w:r w:rsidRPr="003C4410">
              <w:rPr>
                <w:rFonts w:ascii="Times New Roman" w:eastAsia="Times New Roman" w:hAnsi="Times New Roman" w:cs="Times New Roman"/>
                <w:color w:val="000000" w:themeColor="text1"/>
                <w:sz w:val="28"/>
                <w:szCs w:val="28"/>
                <w:lang w:eastAsia="ru-RU"/>
              </w:rPr>
              <w:lastRenderedPageBreak/>
              <w:t>широкий, шиповник, уши, мыши, калоши, ландыши, хороший, горошина, младший, тишина</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lastRenderedPageBreak/>
              <w:t>Скороговорки.</w:t>
            </w:r>
            <w:r w:rsidRPr="003C4410">
              <w:rPr>
                <w:rFonts w:ascii="Times New Roman" w:eastAsia="Times New Roman" w:hAnsi="Times New Roman" w:cs="Times New Roman"/>
                <w:color w:val="000000" w:themeColor="text1"/>
                <w:sz w:val="28"/>
                <w:szCs w:val="28"/>
                <w:lang w:eastAsia="ru-RU"/>
              </w:rPr>
              <w:br/>
              <w:t xml:space="preserve">Стихотворение </w:t>
            </w:r>
            <w:r w:rsidRPr="003C4410">
              <w:rPr>
                <w:rFonts w:ascii="Times New Roman" w:eastAsia="Times New Roman" w:hAnsi="Times New Roman" w:cs="Times New Roman"/>
                <w:color w:val="000000" w:themeColor="text1"/>
                <w:sz w:val="28"/>
                <w:szCs w:val="28"/>
                <w:lang w:eastAsia="ru-RU"/>
              </w:rPr>
              <w:lastRenderedPageBreak/>
              <w:t>“Школьник Паша”, “Шутка”</w:t>
            </w:r>
          </w:p>
        </w:tc>
      </w:tr>
    </w:tbl>
    <w:p w:rsidR="00C73122" w:rsidRPr="003C4410" w:rsidRDefault="00C73122" w:rsidP="00C73122">
      <w:pPr>
        <w:spacing w:before="100" w:beforeAutospacing="1" w:after="75" w:line="240" w:lineRule="auto"/>
        <w:outlineLvl w:val="2"/>
        <w:rPr>
          <w:rFonts w:ascii="Times New Roman" w:eastAsia="Times New Roman" w:hAnsi="Times New Roman" w:cs="Times New Roman"/>
          <w:b/>
          <w:bCs/>
          <w:color w:val="000000" w:themeColor="text1"/>
          <w:sz w:val="28"/>
          <w:szCs w:val="28"/>
          <w:lang w:eastAsia="ru-RU"/>
        </w:rPr>
      </w:pPr>
      <w:r w:rsidRPr="003F2F35">
        <w:rPr>
          <w:rFonts w:ascii="Times New Roman" w:eastAsia="Times New Roman" w:hAnsi="Times New Roman" w:cs="Times New Roman"/>
          <w:b/>
          <w:bCs/>
          <w:color w:val="000000" w:themeColor="text1"/>
          <w:sz w:val="28"/>
          <w:szCs w:val="28"/>
          <w:lang w:eastAsia="ru-RU"/>
        </w:rPr>
        <w:lastRenderedPageBreak/>
        <w:t xml:space="preserve">                                                           </w:t>
      </w:r>
      <w:r w:rsidRPr="003C4410">
        <w:rPr>
          <w:rFonts w:ascii="Times New Roman" w:eastAsia="Times New Roman" w:hAnsi="Times New Roman" w:cs="Times New Roman"/>
          <w:b/>
          <w:bCs/>
          <w:color w:val="000000" w:themeColor="text1"/>
          <w:sz w:val="28"/>
          <w:szCs w:val="28"/>
          <w:lang w:eastAsia="ru-RU"/>
        </w:rPr>
        <w:t>Этап 2</w:t>
      </w:r>
    </w:p>
    <w:tbl>
      <w:tblPr>
        <w:tblW w:w="0" w:type="auto"/>
        <w:jc w:val="center"/>
        <w:tblCellSpacing w:w="7" w:type="dxa"/>
        <w:tblInd w:w="-142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89"/>
        <w:gridCol w:w="2213"/>
        <w:gridCol w:w="2145"/>
        <w:gridCol w:w="2046"/>
        <w:gridCol w:w="2359"/>
      </w:tblGrid>
      <w:tr w:rsidR="00C73122" w:rsidRPr="003C4410" w:rsidTr="00086CA0">
        <w:trPr>
          <w:tblCellSpacing w:w="7" w:type="dxa"/>
          <w:jc w:val="center"/>
        </w:trPr>
        <w:tc>
          <w:tcPr>
            <w:tcW w:w="2907"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День недели</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Тема, цели</w:t>
            </w:r>
          </w:p>
        </w:tc>
        <w:tc>
          <w:tcPr>
            <w:tcW w:w="145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Оборудование</w:t>
            </w:r>
          </w:p>
        </w:tc>
        <w:tc>
          <w:tcPr>
            <w:tcW w:w="231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лексика</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Работа над произношением</w:t>
            </w:r>
          </w:p>
        </w:tc>
      </w:tr>
      <w:tr w:rsidR="00C73122" w:rsidRPr="003C4410" w:rsidTr="00086CA0">
        <w:trPr>
          <w:tblCellSpacing w:w="7" w:type="dxa"/>
          <w:jc w:val="center"/>
        </w:trPr>
        <w:tc>
          <w:tcPr>
            <w:tcW w:w="2907"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Понедельник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Автоматизация звука [ш] в слогах, словах с обратным слогом.</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Закреплять правильное произношение звука в слогах, словах с обратным слогом, развивать фонематическое восприятие, воспитывать умение осуществлять слуховой контроль за собственной речью.</w:t>
            </w:r>
          </w:p>
        </w:tc>
        <w:tc>
          <w:tcPr>
            <w:tcW w:w="1458" w:type="dxa"/>
            <w:vMerge w:val="restart"/>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Зеркала, профиль артикуляции звука, предметные картинки, карточки с текстами для чтения , логопедическое лото</w:t>
            </w:r>
          </w:p>
        </w:tc>
        <w:tc>
          <w:tcPr>
            <w:tcW w:w="231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u w:val="single"/>
                <w:lang w:eastAsia="ru-RU"/>
              </w:rPr>
              <w:t>В обратных слогах с ударением</w:t>
            </w:r>
            <w:r w:rsidRPr="003C4410">
              <w:rPr>
                <w:rFonts w:ascii="Times New Roman" w:eastAsia="Times New Roman" w:hAnsi="Times New Roman" w:cs="Times New Roman"/>
                <w:color w:val="000000" w:themeColor="text1"/>
                <w:sz w:val="28"/>
                <w:szCs w:val="28"/>
                <w:lang w:eastAsia="ru-RU"/>
              </w:rPr>
              <w:t>: ваш, наш, башня, пашня, чашка, кашка, рубашка, ромашка, букашка, карандаш, кошка, мошка, крошка, окошко, горошки, лукошко</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Слоговые дорожки:</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Аш-аш-карандаш;</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Аш-аш-наш;</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Аш-аш-ваш.</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Чтение (проговаривание) слов, предложений.</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“Мишка”</w:t>
            </w:r>
          </w:p>
        </w:tc>
      </w:tr>
      <w:tr w:rsidR="00C73122" w:rsidRPr="003C4410" w:rsidTr="00086CA0">
        <w:trPr>
          <w:tblCellSpacing w:w="7" w:type="dxa"/>
          <w:jc w:val="center"/>
        </w:trPr>
        <w:tc>
          <w:tcPr>
            <w:tcW w:w="2907"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Вторник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231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 xml:space="preserve">Душ, ушки, мушка, пушка, душно, опушка, лягушка, подушка, катушка, кукушка, квакушка, ватрушка, ракушка, радушный, мишка, лишний, </w:t>
            </w:r>
            <w:r w:rsidRPr="003C4410">
              <w:rPr>
                <w:rFonts w:ascii="Times New Roman" w:eastAsia="Times New Roman" w:hAnsi="Times New Roman" w:cs="Times New Roman"/>
                <w:color w:val="000000" w:themeColor="text1"/>
                <w:sz w:val="28"/>
                <w:szCs w:val="28"/>
                <w:lang w:eastAsia="ru-RU"/>
              </w:rPr>
              <w:lastRenderedPageBreak/>
              <w:t>парнишка, ладошка,</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lastRenderedPageBreak/>
              <w:t>Чёткое проговаривание слов, чтение, составление предложений с данными словами</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Загадки</w:t>
            </w:r>
          </w:p>
        </w:tc>
      </w:tr>
      <w:tr w:rsidR="00C73122" w:rsidRPr="003C4410" w:rsidTr="00086CA0">
        <w:trPr>
          <w:tblCellSpacing w:w="7" w:type="dxa"/>
          <w:jc w:val="center"/>
        </w:trPr>
        <w:tc>
          <w:tcPr>
            <w:tcW w:w="2907"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lastRenderedPageBreak/>
              <w:t>Среда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231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Вышка, мышка, крышка, пышка, малышка, мартышка, покрышка, камыш, малыш, Пешка, орешки, внешний, поёшь</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Проговаривание поговорок</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Стихотворение “Тишина”</w:t>
            </w:r>
          </w:p>
        </w:tc>
      </w:tr>
      <w:tr w:rsidR="00C73122" w:rsidRPr="003C4410" w:rsidTr="00086CA0">
        <w:trPr>
          <w:tblCellSpacing w:w="7" w:type="dxa"/>
          <w:jc w:val="center"/>
        </w:trPr>
        <w:tc>
          <w:tcPr>
            <w:tcW w:w="2907"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Четверг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231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Яшка, гуляш, даёшь, льёшь, пьёшь, поёшь, берёшь, Алёшка, лепёшка, рыбёшка, матрёшка,</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Чтение слов,</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Пересказ</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“Кошка и мышка”</w:t>
            </w:r>
          </w:p>
        </w:tc>
      </w:tr>
      <w:tr w:rsidR="00C73122" w:rsidRPr="003C4410" w:rsidTr="00086CA0">
        <w:trPr>
          <w:tblCellSpacing w:w="7" w:type="dxa"/>
          <w:jc w:val="center"/>
        </w:trPr>
        <w:tc>
          <w:tcPr>
            <w:tcW w:w="2907"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Пятница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2318"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u w:val="single"/>
                <w:lang w:eastAsia="ru-RU"/>
              </w:rPr>
              <w:t>С безударным слогом</w:t>
            </w:r>
            <w:r w:rsidRPr="003C4410">
              <w:rPr>
                <w:rFonts w:ascii="Times New Roman" w:eastAsia="Times New Roman" w:hAnsi="Times New Roman" w:cs="Times New Roman"/>
                <w:color w:val="000000" w:themeColor="text1"/>
                <w:sz w:val="28"/>
                <w:szCs w:val="28"/>
                <w:lang w:eastAsia="ru-RU"/>
              </w:rPr>
              <w:t>: башмак, петушки, бабушка, дедушка, ландыш, донышко, пёрышко, пятнышко, финиш</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Закрепление лексического материала за неделю.</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Чтение слов, составление предложений.</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Пересказ</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“На опушке”</w:t>
            </w:r>
          </w:p>
        </w:tc>
      </w:tr>
    </w:tbl>
    <w:p w:rsidR="00C73122" w:rsidRPr="003C4410" w:rsidRDefault="00C73122" w:rsidP="00C73122">
      <w:pPr>
        <w:spacing w:before="100" w:beforeAutospacing="1" w:after="75" w:line="240" w:lineRule="auto"/>
        <w:jc w:val="center"/>
        <w:outlineLvl w:val="2"/>
        <w:rPr>
          <w:rFonts w:ascii="Times New Roman" w:eastAsia="Times New Roman" w:hAnsi="Times New Roman" w:cs="Times New Roman"/>
          <w:b/>
          <w:bCs/>
          <w:color w:val="000000" w:themeColor="text1"/>
          <w:sz w:val="28"/>
          <w:szCs w:val="28"/>
          <w:lang w:eastAsia="ru-RU"/>
        </w:rPr>
      </w:pPr>
    </w:p>
    <w:p w:rsidR="00C73122" w:rsidRPr="003C4410" w:rsidRDefault="00C73122" w:rsidP="00C73122">
      <w:pPr>
        <w:spacing w:before="100" w:beforeAutospacing="1" w:after="75" w:line="240" w:lineRule="auto"/>
        <w:jc w:val="center"/>
        <w:outlineLvl w:val="2"/>
        <w:rPr>
          <w:rFonts w:ascii="Times New Roman" w:eastAsia="Times New Roman" w:hAnsi="Times New Roman" w:cs="Times New Roman"/>
          <w:b/>
          <w:bCs/>
          <w:color w:val="000000" w:themeColor="text1"/>
          <w:sz w:val="28"/>
          <w:szCs w:val="28"/>
          <w:lang w:eastAsia="ru-RU"/>
        </w:rPr>
      </w:pPr>
    </w:p>
    <w:p w:rsidR="00C73122" w:rsidRPr="003C4410" w:rsidRDefault="00C73122" w:rsidP="00C73122">
      <w:pPr>
        <w:spacing w:before="100" w:beforeAutospacing="1" w:after="75" w:line="240" w:lineRule="auto"/>
        <w:jc w:val="center"/>
        <w:outlineLvl w:val="2"/>
        <w:rPr>
          <w:rFonts w:ascii="Times New Roman" w:eastAsia="Times New Roman" w:hAnsi="Times New Roman" w:cs="Times New Roman"/>
          <w:b/>
          <w:bCs/>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Этап 3</w:t>
      </w:r>
    </w:p>
    <w:tbl>
      <w:tblPr>
        <w:tblW w:w="0" w:type="auto"/>
        <w:jc w:val="center"/>
        <w:tblCellSpacing w:w="7" w:type="dxa"/>
        <w:tblInd w:w="-15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21"/>
        <w:gridCol w:w="2393"/>
        <w:gridCol w:w="2113"/>
        <w:gridCol w:w="1616"/>
        <w:gridCol w:w="3180"/>
      </w:tblGrid>
      <w:tr w:rsidR="00C73122" w:rsidRPr="003C4410" w:rsidTr="00086CA0">
        <w:trPr>
          <w:tblCellSpacing w:w="7" w:type="dxa"/>
          <w:jc w:val="center"/>
        </w:trPr>
        <w:tc>
          <w:tcPr>
            <w:tcW w:w="2154"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День недели</w:t>
            </w:r>
          </w:p>
        </w:tc>
        <w:tc>
          <w:tcPr>
            <w:tcW w:w="2662"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Тема, цели</w:t>
            </w:r>
          </w:p>
        </w:tc>
        <w:tc>
          <w:tcPr>
            <w:tcW w:w="1973"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Оборудование</w:t>
            </w:r>
          </w:p>
        </w:tc>
        <w:tc>
          <w:tcPr>
            <w:tcW w:w="1733"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Лексика</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jc w:val="center"/>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Работа над произношением</w:t>
            </w:r>
          </w:p>
        </w:tc>
      </w:tr>
      <w:tr w:rsidR="00C73122" w:rsidRPr="003C4410" w:rsidTr="00086CA0">
        <w:trPr>
          <w:tblCellSpacing w:w="7" w:type="dxa"/>
          <w:jc w:val="center"/>
        </w:trPr>
        <w:tc>
          <w:tcPr>
            <w:tcW w:w="2154"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Понедельник</w:t>
            </w:r>
          </w:p>
        </w:tc>
        <w:tc>
          <w:tcPr>
            <w:tcW w:w="2662" w:type="dxa"/>
            <w:vMerge w:val="restart"/>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Автоматизация звука [ш] в слогах, словах, чистоговорках со стечением согласных.</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Закреплять звук в слогах, словах со стечением согласных, учить различать звуки на слух и в произношении, формировать навык звуко-слогового анализа слов, совершенствовать фонематическое восприятие.</w:t>
            </w:r>
          </w:p>
        </w:tc>
        <w:tc>
          <w:tcPr>
            <w:tcW w:w="1973" w:type="dxa"/>
            <w:vMerge w:val="restart"/>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предметные картинки, карточки для чтения текстов (слоги, слова, предложения, тексты) , логопедическое лото</w:t>
            </w:r>
          </w:p>
        </w:tc>
        <w:tc>
          <w:tcPr>
            <w:tcW w:w="1733"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Слова со стечением согласных: швея, швы, шкаф, шкатулка, школа, школьник, шкурка, шла, шланг</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Шва-шво-шву-швы;</w:t>
            </w:r>
            <w:r w:rsidRPr="003C4410">
              <w:rPr>
                <w:rFonts w:ascii="Times New Roman" w:eastAsia="Times New Roman" w:hAnsi="Times New Roman" w:cs="Times New Roman"/>
                <w:color w:val="000000" w:themeColor="text1"/>
                <w:sz w:val="28"/>
                <w:szCs w:val="28"/>
                <w:lang w:eastAsia="ru-RU"/>
              </w:rPr>
              <w:br/>
              <w:t>Шво-шва-шву-шво;</w:t>
            </w:r>
            <w:r w:rsidRPr="003C4410">
              <w:rPr>
                <w:rFonts w:ascii="Times New Roman" w:eastAsia="Times New Roman" w:hAnsi="Times New Roman" w:cs="Times New Roman"/>
                <w:color w:val="000000" w:themeColor="text1"/>
                <w:sz w:val="28"/>
                <w:szCs w:val="28"/>
                <w:lang w:eastAsia="ru-RU"/>
              </w:rPr>
              <w:br/>
              <w:t>Швы-шва-шву-шво;</w:t>
            </w:r>
            <w:r w:rsidRPr="003C4410">
              <w:rPr>
                <w:rFonts w:ascii="Times New Roman" w:eastAsia="Times New Roman" w:hAnsi="Times New Roman" w:cs="Times New Roman"/>
                <w:color w:val="000000" w:themeColor="text1"/>
                <w:sz w:val="28"/>
                <w:szCs w:val="28"/>
                <w:lang w:eastAsia="ru-RU"/>
              </w:rPr>
              <w:br/>
              <w:t>Шву-шво-шва-швы.</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Чтение слов, чёткое проговаривание.</w:t>
            </w:r>
          </w:p>
        </w:tc>
      </w:tr>
      <w:tr w:rsidR="00C73122" w:rsidRPr="003C4410" w:rsidTr="00086CA0">
        <w:trPr>
          <w:tblCellSpacing w:w="7" w:type="dxa"/>
          <w:jc w:val="center"/>
        </w:trPr>
        <w:tc>
          <w:tcPr>
            <w:tcW w:w="2154"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Вторник</w:t>
            </w:r>
          </w:p>
        </w:tc>
        <w:tc>
          <w:tcPr>
            <w:tcW w:w="2662"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1973"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1733"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Слова со стечением согласных: Шницель, шнурок, шпалы, шмель, шпагат, шпион, шпиль, штаб, штамп, штопать</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Шта-шта-штаб;</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Шпа-шпа-шпалы;</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Шну-шну-шнурок;</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Чтение слов, предложений, составление предложений.Поговорки</w:t>
            </w:r>
          </w:p>
        </w:tc>
      </w:tr>
      <w:tr w:rsidR="00C73122" w:rsidRPr="003C4410" w:rsidTr="00086CA0">
        <w:trPr>
          <w:tblCellSpacing w:w="7" w:type="dxa"/>
          <w:jc w:val="center"/>
        </w:trPr>
        <w:tc>
          <w:tcPr>
            <w:tcW w:w="2154"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Среда</w:t>
            </w:r>
          </w:p>
        </w:tc>
        <w:tc>
          <w:tcPr>
            <w:tcW w:w="2662"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1973"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1733"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Слова со стечением согласных: шлем, шли, шлюпка, шляпа, штора, штопор, штука, штурвал, штык</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Чтение слов, проговаривание, составление предложений со словами.</w:t>
            </w:r>
          </w:p>
        </w:tc>
      </w:tr>
      <w:tr w:rsidR="00C73122" w:rsidRPr="003C4410" w:rsidTr="00086CA0">
        <w:trPr>
          <w:tblCellSpacing w:w="7" w:type="dxa"/>
          <w:jc w:val="center"/>
        </w:trPr>
        <w:tc>
          <w:tcPr>
            <w:tcW w:w="2154"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lastRenderedPageBreak/>
              <w:t>Четверг</w:t>
            </w:r>
          </w:p>
        </w:tc>
        <w:tc>
          <w:tcPr>
            <w:tcW w:w="2662"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1973"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1733"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Наташа – хорошая швея. Миша положил в шкаф плюшевого мишку. Кошка Машка поймала мышку. В школу шагают малыши.У Маши в шкатулке брошка. Школьник Паша пишет в тетради.</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Чтение предложений.</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Выучить:</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Кошка Крошка на окошке кашку кушает по крошке.</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“Шутка”</w:t>
            </w:r>
          </w:p>
        </w:tc>
      </w:tr>
      <w:tr w:rsidR="00C73122" w:rsidRPr="003C4410" w:rsidTr="00086CA0">
        <w:trPr>
          <w:tblCellSpacing w:w="7" w:type="dxa"/>
          <w:jc w:val="center"/>
        </w:trPr>
        <w:tc>
          <w:tcPr>
            <w:tcW w:w="2154"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Пятница</w:t>
            </w:r>
          </w:p>
        </w:tc>
        <w:tc>
          <w:tcPr>
            <w:tcW w:w="2662"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1973" w:type="dxa"/>
            <w:vMerge/>
            <w:tcBorders>
              <w:top w:val="outset" w:sz="6" w:space="0" w:color="auto"/>
              <w:left w:val="outset" w:sz="6" w:space="0" w:color="auto"/>
              <w:bottom w:val="outset" w:sz="6" w:space="0" w:color="auto"/>
              <w:right w:val="outset" w:sz="6" w:space="0" w:color="auto"/>
            </w:tcBorders>
            <w:vAlign w:val="center"/>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p>
        </w:tc>
        <w:tc>
          <w:tcPr>
            <w:tcW w:w="1733" w:type="dxa"/>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“Школьник Паша”</w:t>
            </w:r>
          </w:p>
          <w:p w:rsidR="00C73122" w:rsidRPr="003C4410" w:rsidRDefault="00C73122" w:rsidP="00086CA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“Шутка”</w:t>
            </w:r>
          </w:p>
        </w:tc>
        <w:tc>
          <w:tcPr>
            <w:tcW w:w="0" w:type="auto"/>
            <w:tcBorders>
              <w:top w:val="outset" w:sz="6" w:space="0" w:color="auto"/>
              <w:left w:val="outset" w:sz="6" w:space="0" w:color="auto"/>
              <w:bottom w:val="outset" w:sz="6" w:space="0" w:color="auto"/>
              <w:right w:val="outset" w:sz="6" w:space="0" w:color="auto"/>
            </w:tcBorders>
            <w:hideMark/>
          </w:tcPr>
          <w:p w:rsidR="00C73122" w:rsidRPr="003C4410" w:rsidRDefault="00C73122" w:rsidP="00086CA0">
            <w:pPr>
              <w:spacing w:after="0"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Чтение текста, беседа, пересказ</w:t>
            </w:r>
          </w:p>
        </w:tc>
      </w:tr>
    </w:tbl>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Чистоговорки:</w:t>
      </w:r>
      <w:r w:rsidRPr="003C4410">
        <w:rPr>
          <w:rFonts w:ascii="Times New Roman" w:eastAsia="Times New Roman" w:hAnsi="Times New Roman" w:cs="Times New Roman"/>
          <w:color w:val="000000" w:themeColor="text1"/>
          <w:sz w:val="28"/>
          <w:szCs w:val="28"/>
          <w:lang w:eastAsia="ru-RU"/>
        </w:rPr>
        <w:t xml:space="preserve">   Ши-ши-ши – что-то шепчут камыши;</w:t>
      </w:r>
      <w:r w:rsidRPr="003C4410">
        <w:rPr>
          <w:rFonts w:ascii="Times New Roman" w:eastAsia="Times New Roman" w:hAnsi="Times New Roman" w:cs="Times New Roman"/>
          <w:color w:val="000000" w:themeColor="text1"/>
          <w:sz w:val="28"/>
          <w:szCs w:val="28"/>
          <w:lang w:eastAsia="ru-RU"/>
        </w:rPr>
        <w:br/>
        <w:t>Ше-ше-ше – это утка в камыше;</w:t>
      </w:r>
      <w:r w:rsidRPr="003C4410">
        <w:rPr>
          <w:rFonts w:ascii="Times New Roman" w:eastAsia="Times New Roman" w:hAnsi="Times New Roman" w:cs="Times New Roman"/>
          <w:color w:val="000000" w:themeColor="text1"/>
          <w:sz w:val="28"/>
          <w:szCs w:val="28"/>
          <w:lang w:eastAsia="ru-RU"/>
        </w:rPr>
        <w:br/>
        <w:t>Ша-ша-ша – выходи из камыша;</w:t>
      </w:r>
      <w:r w:rsidRPr="003C4410">
        <w:rPr>
          <w:rFonts w:ascii="Times New Roman" w:eastAsia="Times New Roman" w:hAnsi="Times New Roman" w:cs="Times New Roman"/>
          <w:color w:val="000000" w:themeColor="text1"/>
          <w:sz w:val="28"/>
          <w:szCs w:val="28"/>
          <w:lang w:eastAsia="ru-RU"/>
        </w:rPr>
        <w:br/>
        <w:t>Ше-ше-ше – нет утки в камыше;</w:t>
      </w:r>
      <w:r w:rsidRPr="003C4410">
        <w:rPr>
          <w:rFonts w:ascii="Times New Roman" w:eastAsia="Times New Roman" w:hAnsi="Times New Roman" w:cs="Times New Roman"/>
          <w:color w:val="000000" w:themeColor="text1"/>
          <w:sz w:val="28"/>
          <w:szCs w:val="28"/>
          <w:lang w:eastAsia="ru-RU"/>
        </w:rPr>
        <w:br/>
        <w:t>Ши-ши-ши – что-то шепчут камыши.</w:t>
      </w:r>
      <w:r w:rsidRPr="003C4410">
        <w:rPr>
          <w:rFonts w:ascii="Times New Roman" w:eastAsia="Times New Roman" w:hAnsi="Times New Roman" w:cs="Times New Roman"/>
          <w:color w:val="000000" w:themeColor="text1"/>
          <w:sz w:val="28"/>
          <w:szCs w:val="28"/>
          <w:lang w:eastAsia="ru-RU"/>
        </w:rPr>
        <w:br/>
        <w:t>Аш-аш-аш – у Маши карандаш;</w:t>
      </w:r>
      <w:r w:rsidRPr="003C4410">
        <w:rPr>
          <w:rFonts w:ascii="Times New Roman" w:eastAsia="Times New Roman" w:hAnsi="Times New Roman" w:cs="Times New Roman"/>
          <w:color w:val="000000" w:themeColor="text1"/>
          <w:sz w:val="28"/>
          <w:szCs w:val="28"/>
          <w:lang w:eastAsia="ru-RU"/>
        </w:rPr>
        <w:br/>
        <w:t>Ош-ош-ош – это ёж;</w:t>
      </w:r>
      <w:r w:rsidRPr="003C4410">
        <w:rPr>
          <w:rFonts w:ascii="Times New Roman" w:eastAsia="Times New Roman" w:hAnsi="Times New Roman" w:cs="Times New Roman"/>
          <w:color w:val="000000" w:themeColor="text1"/>
          <w:sz w:val="28"/>
          <w:szCs w:val="28"/>
          <w:lang w:eastAsia="ru-RU"/>
        </w:rPr>
        <w:br/>
        <w:t>Уш-уш-уш – я иду в душ.</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Потешки</w:t>
      </w:r>
      <w:r w:rsidRPr="003C4410">
        <w:rPr>
          <w:rFonts w:ascii="Times New Roman" w:eastAsia="Times New Roman" w:hAnsi="Times New Roman" w:cs="Times New Roman"/>
          <w:color w:val="000000" w:themeColor="text1"/>
          <w:sz w:val="28"/>
          <w:szCs w:val="28"/>
          <w:lang w:eastAsia="ru-RU"/>
        </w:rPr>
        <w:t xml:space="preserve">             Тише мыши, тиши мыши! Кот пришёл на нашу крышу!</w:t>
      </w:r>
    </w:p>
    <w:p w:rsidR="00C73122" w:rsidRPr="003C4410" w:rsidRDefault="00C73122" w:rsidP="00C7312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Маша, Маша, кушай кашу!</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Предложения</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u w:val="single"/>
          <w:lang w:eastAsia="ru-RU"/>
        </w:rPr>
        <w:t>С прямым слогом</w:t>
      </w:r>
      <w:r w:rsidRPr="003C4410">
        <w:rPr>
          <w:rFonts w:ascii="Times New Roman" w:eastAsia="Times New Roman" w:hAnsi="Times New Roman" w:cs="Times New Roman"/>
          <w:b/>
          <w:bCs/>
          <w:color w:val="000000" w:themeColor="text1"/>
          <w:sz w:val="28"/>
          <w:szCs w:val="28"/>
          <w:lang w:eastAsia="ru-RU"/>
        </w:rPr>
        <w:t>: </w:t>
      </w:r>
      <w:r w:rsidRPr="003C4410">
        <w:rPr>
          <w:rFonts w:ascii="Times New Roman" w:eastAsia="Times New Roman" w:hAnsi="Times New Roman" w:cs="Times New Roman"/>
          <w:color w:val="000000" w:themeColor="text1"/>
          <w:sz w:val="28"/>
          <w:szCs w:val="28"/>
          <w:lang w:eastAsia="ru-RU"/>
        </w:rPr>
        <w:t xml:space="preserve">Наташа пишет. Вот Миша. У Маши шляпа. У Лёши ландыши. Миша и паша едут на лошадке. У реки камыши. На дороге шумит </w:t>
      </w:r>
      <w:r w:rsidRPr="003C4410">
        <w:rPr>
          <w:rFonts w:ascii="Times New Roman" w:eastAsia="Times New Roman" w:hAnsi="Times New Roman" w:cs="Times New Roman"/>
          <w:color w:val="000000" w:themeColor="text1"/>
          <w:sz w:val="28"/>
          <w:szCs w:val="28"/>
          <w:lang w:eastAsia="ru-RU"/>
        </w:rPr>
        <w:lastRenderedPageBreak/>
        <w:t>машина. Гриша и Миша гоняют шайбу. Хороша уха из ершей. У Маши новая шуба.</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u w:val="single"/>
          <w:lang w:eastAsia="ru-RU"/>
        </w:rPr>
        <w:t>С обратным слогом</w:t>
      </w:r>
      <w:r w:rsidRPr="003C4410">
        <w:rPr>
          <w:rFonts w:ascii="Times New Roman" w:eastAsia="Times New Roman" w:hAnsi="Times New Roman" w:cs="Times New Roman"/>
          <w:color w:val="000000" w:themeColor="text1"/>
          <w:sz w:val="28"/>
          <w:szCs w:val="28"/>
          <w:lang w:eastAsia="ru-RU"/>
        </w:rPr>
        <w:t>: Пташка прыгает у окошка. Петушки с моей ладошки клюют зёрнышки и крошки. Плохо мышке одной в норушке. Вот книжка про мышку.</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u w:val="single"/>
          <w:lang w:eastAsia="ru-RU"/>
        </w:rPr>
        <w:t>Со стечением согласных</w:t>
      </w:r>
      <w:r w:rsidRPr="003C4410">
        <w:rPr>
          <w:rFonts w:ascii="Times New Roman" w:eastAsia="Times New Roman" w:hAnsi="Times New Roman" w:cs="Times New Roman"/>
          <w:color w:val="000000" w:themeColor="text1"/>
          <w:sz w:val="28"/>
          <w:szCs w:val="28"/>
          <w:lang w:eastAsia="ru-RU"/>
        </w:rPr>
        <w:t>: Швея заштопала штаны. В школу шли малыши. Шляпа лежит на шкафу. Шмель сел на шнурок. В шкатулке серёжки. В школу привезли шкафы.</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Поговорки</w:t>
      </w:r>
      <w:r w:rsidRPr="003C4410">
        <w:rPr>
          <w:rFonts w:ascii="Times New Roman" w:eastAsia="Times New Roman" w:hAnsi="Times New Roman" w:cs="Times New Roman"/>
          <w:color w:val="000000" w:themeColor="text1"/>
          <w:sz w:val="28"/>
          <w:szCs w:val="28"/>
          <w:lang w:eastAsia="ru-RU"/>
        </w:rPr>
        <w:t xml:space="preserve">              В одно ушко вошло, в другое вышло.</w:t>
      </w:r>
    </w:p>
    <w:p w:rsidR="00C73122" w:rsidRPr="003C4410" w:rsidRDefault="00C73122" w:rsidP="00C73122">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Не тот хорош, кто лицом пригож, а тот хорош, кто для дела гож.</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Скороговорки</w:t>
      </w:r>
      <w:r w:rsidRPr="003C4410">
        <w:rPr>
          <w:rFonts w:ascii="Times New Roman" w:eastAsia="Times New Roman" w:hAnsi="Times New Roman" w:cs="Times New Roman"/>
          <w:color w:val="000000" w:themeColor="text1"/>
          <w:sz w:val="28"/>
          <w:szCs w:val="28"/>
          <w:lang w:eastAsia="ru-RU"/>
        </w:rPr>
        <w:t xml:space="preserve">          Луша у душа мыла шею и уши.</w:t>
      </w:r>
    </w:p>
    <w:p w:rsidR="00C73122" w:rsidRPr="003C4410" w:rsidRDefault="00C73122" w:rsidP="00C7312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Нашей Маше дали манной каши.</w:t>
      </w:r>
    </w:p>
    <w:p w:rsidR="00C73122" w:rsidRPr="003C4410" w:rsidRDefault="00C73122" w:rsidP="00C7312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Не найду я ушки у нашей лягушки.</w:t>
      </w:r>
    </w:p>
    <w:p w:rsidR="00C73122" w:rsidRPr="003C4410" w:rsidRDefault="00C73122" w:rsidP="00C7312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Лёша и Глаша едят пшённую кашу.</w:t>
      </w:r>
    </w:p>
    <w:p w:rsidR="00C73122" w:rsidRPr="003C4410" w:rsidRDefault="00C73122" w:rsidP="00C7312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Яшка в фуражке едет на черепашке.</w:t>
      </w:r>
    </w:p>
    <w:p w:rsidR="00C73122" w:rsidRPr="003C4410" w:rsidRDefault="00C73122" w:rsidP="00C7312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На окошке крошку мошку ловко ловит лапкой кошка.</w:t>
      </w:r>
    </w:p>
    <w:p w:rsidR="00C73122" w:rsidRPr="003C4410" w:rsidRDefault="00C73122" w:rsidP="00C7312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Стоит Антошка на одной ножке.</w:t>
      </w:r>
    </w:p>
    <w:p w:rsidR="00C73122" w:rsidRPr="003C4410" w:rsidRDefault="00C73122" w:rsidP="00C73122">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Белые горошки на зелёной ножке.</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Ландыши</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Ландыши любят тень под дубками. Подойдёшь к месту, где ландыши. Ландышей видимо-невидимо. А на некошеном лугу ромашки и мышиный горошек. Рядом, у речушки, камыши. Колышет ветер камышинки. Шуршат они, нарушая тишину. Нарвёшь ландышей – и домой. Хороши ландыши!</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Кошка и мышка</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Ушли все из дома. А кошка дома. Села кошка на окошко. Вышла из норки мышка. Кошка не видит мышку. Мышка не видит кошку. Пошла мышка на кухню. Нашла крошки от пышки. Поела мышка крошки. Потом мышка увидела кружку. Кружка накрыта крышкой. Толкнула мышка крышку. Крышка упала. Кошка почуяла мышку и прыгнула с окошка. Побежала мышка. Но кошка её догнала.</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На опушке</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 xml:space="preserve">Ходила Алёнушка в лес. Набрала лукошко ягод. Вышла она на опушку. На опушке ромашки. На ромашках букашки. Недалеко речушка. У речушки </w:t>
      </w:r>
      <w:r w:rsidRPr="003C4410">
        <w:rPr>
          <w:rFonts w:ascii="Times New Roman" w:eastAsia="Times New Roman" w:hAnsi="Times New Roman" w:cs="Times New Roman"/>
          <w:color w:val="000000" w:themeColor="text1"/>
          <w:sz w:val="28"/>
          <w:szCs w:val="28"/>
          <w:lang w:eastAsia="ru-RU"/>
        </w:rPr>
        <w:lastRenderedPageBreak/>
        <w:t>камыш. Где-то квакают лягушки. На дереве кукует кукушка. Села Алёнушка на брёвнышко. Отдохнула и пошла дальше.</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Шахматы и мыши</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Два мышонка шумели и шутили на опушке. У каштана мышата нашли шахматы. Ушли они в камыши, чтобы им не мешали. Тишина в камышах: ни шума, ни шёпота. Увлекли мышат шахматы.</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Шуба для Пушка.</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Маша и Наташа шьют котёнку Пушку шубку. Пушок не доволен. Он шипит: -Ну уж нет! Не буду я надевать вашу шубу! Мне моя шуба больше подходит.</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Шутка</w:t>
      </w:r>
    </w:p>
    <w:p w:rsidR="00C73122" w:rsidRPr="003C4410" w:rsidRDefault="00C73122" w:rsidP="00C73122">
      <w:pPr>
        <w:spacing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Шубку, шапку и калоши</w:t>
      </w:r>
      <w:r w:rsidRPr="003C4410">
        <w:rPr>
          <w:rFonts w:ascii="Times New Roman" w:eastAsia="Times New Roman" w:hAnsi="Times New Roman" w:cs="Times New Roman"/>
          <w:color w:val="000000" w:themeColor="text1"/>
          <w:sz w:val="28"/>
          <w:szCs w:val="28"/>
          <w:lang w:eastAsia="ru-RU"/>
        </w:rPr>
        <w:br/>
        <w:t>Мы найти никак не можем.</w:t>
      </w:r>
      <w:r w:rsidRPr="003C4410">
        <w:rPr>
          <w:rFonts w:ascii="Times New Roman" w:eastAsia="Times New Roman" w:hAnsi="Times New Roman" w:cs="Times New Roman"/>
          <w:color w:val="000000" w:themeColor="text1"/>
          <w:sz w:val="28"/>
          <w:szCs w:val="28"/>
          <w:lang w:eastAsia="ru-RU"/>
        </w:rPr>
        <w:br/>
        <w:t>Вот такие шутки</w:t>
      </w:r>
      <w:r w:rsidRPr="003C4410">
        <w:rPr>
          <w:rFonts w:ascii="Times New Roman" w:eastAsia="Times New Roman" w:hAnsi="Times New Roman" w:cs="Times New Roman"/>
          <w:color w:val="000000" w:themeColor="text1"/>
          <w:sz w:val="28"/>
          <w:szCs w:val="28"/>
          <w:lang w:eastAsia="ru-RU"/>
        </w:rPr>
        <w:br/>
        <w:t>У нашего Мишутки.</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Мишка</w:t>
      </w:r>
    </w:p>
    <w:p w:rsidR="00C73122" w:rsidRPr="003C4410" w:rsidRDefault="00C73122" w:rsidP="00C73122">
      <w:pPr>
        <w:spacing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Шумит на опушке мишка Топтыжка</w:t>
      </w:r>
      <w:r w:rsidRPr="003C4410">
        <w:rPr>
          <w:rFonts w:ascii="Times New Roman" w:eastAsia="Times New Roman" w:hAnsi="Times New Roman" w:cs="Times New Roman"/>
          <w:color w:val="000000" w:themeColor="text1"/>
          <w:sz w:val="28"/>
          <w:szCs w:val="28"/>
          <w:lang w:eastAsia="ru-RU"/>
        </w:rPr>
        <w:br/>
        <w:t>Шишка на макушке у бедного мишки.</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Тишина</w:t>
      </w:r>
    </w:p>
    <w:p w:rsidR="00C73122" w:rsidRPr="003C4410" w:rsidRDefault="00C73122" w:rsidP="00C73122">
      <w:pPr>
        <w:spacing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У Маши котёнок Тимошка,</w:t>
      </w:r>
      <w:r w:rsidRPr="003C4410">
        <w:rPr>
          <w:rFonts w:ascii="Times New Roman" w:eastAsia="Times New Roman" w:hAnsi="Times New Roman" w:cs="Times New Roman"/>
          <w:color w:val="000000" w:themeColor="text1"/>
          <w:sz w:val="28"/>
          <w:szCs w:val="28"/>
          <w:lang w:eastAsia="ru-RU"/>
        </w:rPr>
        <w:br/>
        <w:t>У Миши мышонок Тотошка.</w:t>
      </w:r>
      <w:r w:rsidRPr="003C4410">
        <w:rPr>
          <w:rFonts w:ascii="Times New Roman" w:eastAsia="Times New Roman" w:hAnsi="Times New Roman" w:cs="Times New Roman"/>
          <w:color w:val="000000" w:themeColor="text1"/>
          <w:sz w:val="28"/>
          <w:szCs w:val="28"/>
          <w:lang w:eastAsia="ru-RU"/>
        </w:rPr>
        <w:br/>
        <w:t>Не могут Тотошка с Тимошкой</w:t>
      </w:r>
      <w:r w:rsidRPr="003C4410">
        <w:rPr>
          <w:rFonts w:ascii="Times New Roman" w:eastAsia="Times New Roman" w:hAnsi="Times New Roman" w:cs="Times New Roman"/>
          <w:color w:val="000000" w:themeColor="text1"/>
          <w:sz w:val="28"/>
          <w:szCs w:val="28"/>
          <w:lang w:eastAsia="ru-RU"/>
        </w:rPr>
        <w:br/>
        <w:t>Не шуметь хотя бы немножко.</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Кошка и мышка</w:t>
      </w:r>
    </w:p>
    <w:p w:rsidR="00C73122" w:rsidRPr="003C4410" w:rsidRDefault="00C73122" w:rsidP="00C73122">
      <w:pPr>
        <w:spacing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Наша кошка под окошком </w:t>
      </w:r>
      <w:r w:rsidRPr="003C4410">
        <w:rPr>
          <w:rFonts w:ascii="Times New Roman" w:eastAsia="Times New Roman" w:hAnsi="Times New Roman" w:cs="Times New Roman"/>
          <w:color w:val="000000" w:themeColor="text1"/>
          <w:sz w:val="28"/>
          <w:szCs w:val="28"/>
          <w:lang w:eastAsia="ru-RU"/>
        </w:rPr>
        <w:br/>
        <w:t>Шутит с мышкой по – немножку.</w:t>
      </w:r>
      <w:r w:rsidRPr="003C4410">
        <w:rPr>
          <w:rFonts w:ascii="Times New Roman" w:eastAsia="Times New Roman" w:hAnsi="Times New Roman" w:cs="Times New Roman"/>
          <w:color w:val="000000" w:themeColor="text1"/>
          <w:sz w:val="28"/>
          <w:szCs w:val="28"/>
          <w:lang w:eastAsia="ru-RU"/>
        </w:rPr>
        <w:br/>
        <w:t>Что-то не до шуток мышке,</w:t>
      </w:r>
      <w:r w:rsidRPr="003C4410">
        <w:rPr>
          <w:rFonts w:ascii="Times New Roman" w:eastAsia="Times New Roman" w:hAnsi="Times New Roman" w:cs="Times New Roman"/>
          <w:color w:val="000000" w:themeColor="text1"/>
          <w:sz w:val="28"/>
          <w:szCs w:val="28"/>
          <w:lang w:eastAsia="ru-RU"/>
        </w:rPr>
        <w:br/>
        <w:t>Помогу-ка я малышке.</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Школьник Паша</w:t>
      </w:r>
    </w:p>
    <w:p w:rsidR="00C73122" w:rsidRPr="003C4410" w:rsidRDefault="00C73122" w:rsidP="00C73122">
      <w:pPr>
        <w:spacing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Пишет школьник Паша:</w:t>
      </w:r>
      <w:r w:rsidRPr="003C4410">
        <w:rPr>
          <w:rFonts w:ascii="Times New Roman" w:eastAsia="Times New Roman" w:hAnsi="Times New Roman" w:cs="Times New Roman"/>
          <w:color w:val="000000" w:themeColor="text1"/>
          <w:sz w:val="28"/>
          <w:szCs w:val="28"/>
          <w:lang w:eastAsia="ru-RU"/>
        </w:rPr>
        <w:br/>
        <w:t>Шапка, шайба, каша,</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color w:val="000000" w:themeColor="text1"/>
          <w:sz w:val="28"/>
          <w:szCs w:val="28"/>
          <w:lang w:eastAsia="ru-RU"/>
        </w:rPr>
        <w:lastRenderedPageBreak/>
        <w:t>Мышка, мошка, шутка,</w:t>
      </w:r>
      <w:r w:rsidRPr="003C4410">
        <w:rPr>
          <w:rFonts w:ascii="Times New Roman" w:eastAsia="Times New Roman" w:hAnsi="Times New Roman" w:cs="Times New Roman"/>
          <w:color w:val="000000" w:themeColor="text1"/>
          <w:sz w:val="28"/>
          <w:szCs w:val="28"/>
          <w:lang w:eastAsia="ru-RU"/>
        </w:rPr>
        <w:br/>
        <w:t>Шахматы, мишутка.</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Загадки</w:t>
      </w:r>
    </w:p>
    <w:p w:rsidR="00C73122" w:rsidRPr="003C4410" w:rsidRDefault="00C73122" w:rsidP="00C73122">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Стоит Антошка на одной ножке.</w:t>
      </w:r>
    </w:p>
    <w:p w:rsidR="00C73122" w:rsidRPr="003C4410" w:rsidRDefault="00C73122" w:rsidP="00C73122">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color w:val="000000" w:themeColor="text1"/>
          <w:sz w:val="28"/>
          <w:szCs w:val="28"/>
          <w:lang w:eastAsia="ru-RU"/>
        </w:rPr>
        <w:t>Белые горошки на зелёной ножке.</w:t>
      </w:r>
    </w:p>
    <w:p w:rsidR="00C73122" w:rsidRPr="003C4410" w:rsidRDefault="00C73122" w:rsidP="00C73122">
      <w:pPr>
        <w:spacing w:before="100" w:beforeAutospacing="1" w:after="75" w:line="240" w:lineRule="auto"/>
        <w:outlineLvl w:val="2"/>
        <w:rPr>
          <w:rFonts w:ascii="Times New Roman" w:eastAsia="Times New Roman" w:hAnsi="Times New Roman" w:cs="Times New Roman"/>
          <w:b/>
          <w:bCs/>
          <w:color w:val="000000" w:themeColor="text1"/>
          <w:sz w:val="28"/>
          <w:szCs w:val="28"/>
          <w:lang w:eastAsia="ru-RU"/>
        </w:rPr>
      </w:pPr>
      <w:r w:rsidRPr="00C73122">
        <w:rPr>
          <w:rFonts w:ascii="Times New Roman" w:eastAsia="Times New Roman" w:hAnsi="Times New Roman" w:cs="Times New Roman"/>
          <w:b/>
          <w:bCs/>
          <w:color w:val="000000" w:themeColor="text1"/>
          <w:sz w:val="28"/>
          <w:szCs w:val="28"/>
          <w:lang w:eastAsia="ru-RU"/>
        </w:rPr>
        <w:t xml:space="preserve">                                  </w:t>
      </w:r>
      <w:r w:rsidRPr="003C4410">
        <w:rPr>
          <w:rFonts w:ascii="Times New Roman" w:eastAsia="Times New Roman" w:hAnsi="Times New Roman" w:cs="Times New Roman"/>
          <w:b/>
          <w:bCs/>
          <w:color w:val="000000" w:themeColor="text1"/>
          <w:sz w:val="28"/>
          <w:szCs w:val="28"/>
          <w:lang w:eastAsia="ru-RU"/>
        </w:rPr>
        <w:t>Речевые игры</w:t>
      </w:r>
    </w:p>
    <w:p w:rsidR="00C73122" w:rsidRPr="003C4410" w:rsidRDefault="00C73122" w:rsidP="00C73122">
      <w:pPr>
        <w:spacing w:before="100" w:beforeAutospacing="1" w:after="75" w:line="240" w:lineRule="auto"/>
        <w:outlineLvl w:val="2"/>
        <w:rPr>
          <w:rFonts w:ascii="Times New Roman" w:eastAsia="Times New Roman" w:hAnsi="Times New Roman" w:cs="Times New Roman"/>
          <w:b/>
          <w:bCs/>
          <w:color w:val="000000" w:themeColor="text1"/>
          <w:sz w:val="28"/>
          <w:szCs w:val="28"/>
          <w:lang w:eastAsia="ru-RU"/>
        </w:rPr>
      </w:pPr>
      <w:r w:rsidRPr="003C4410">
        <w:rPr>
          <w:rFonts w:ascii="Times New Roman" w:eastAsia="Times New Roman" w:hAnsi="Times New Roman" w:cs="Times New Roman"/>
          <w:b/>
          <w:bCs/>
          <w:i/>
          <w:iCs/>
          <w:color w:val="000000" w:themeColor="text1"/>
          <w:sz w:val="28"/>
          <w:szCs w:val="28"/>
          <w:lang w:eastAsia="ru-RU"/>
        </w:rPr>
        <w:t>Где звук живёт?</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Цель:</w:t>
      </w:r>
      <w:r w:rsidRPr="003C4410">
        <w:rPr>
          <w:rFonts w:ascii="Times New Roman" w:eastAsia="Times New Roman" w:hAnsi="Times New Roman" w:cs="Times New Roman"/>
          <w:color w:val="000000" w:themeColor="text1"/>
          <w:sz w:val="28"/>
          <w:szCs w:val="28"/>
          <w:lang w:eastAsia="ru-RU"/>
        </w:rPr>
        <w:t> развитие слухового внимания, автоматизация звука.</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b/>
          <w:bCs/>
          <w:color w:val="000000" w:themeColor="text1"/>
          <w:sz w:val="28"/>
          <w:szCs w:val="28"/>
          <w:lang w:eastAsia="ru-RU"/>
        </w:rPr>
        <w:t>Материал:</w:t>
      </w:r>
      <w:r w:rsidRPr="003C4410">
        <w:rPr>
          <w:rFonts w:ascii="Times New Roman" w:eastAsia="Times New Roman" w:hAnsi="Times New Roman" w:cs="Times New Roman"/>
          <w:color w:val="000000" w:themeColor="text1"/>
          <w:sz w:val="28"/>
          <w:szCs w:val="28"/>
          <w:lang w:eastAsia="ru-RU"/>
        </w:rPr>
        <w:t> предметные картинки или карточки со словами на закрепляемый звук.</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b/>
          <w:bCs/>
          <w:color w:val="000000" w:themeColor="text1"/>
          <w:sz w:val="28"/>
          <w:szCs w:val="28"/>
          <w:lang w:eastAsia="ru-RU"/>
        </w:rPr>
        <w:t>Ход игры:</w:t>
      </w:r>
      <w:r w:rsidRPr="003C4410">
        <w:rPr>
          <w:rFonts w:ascii="Times New Roman" w:eastAsia="Times New Roman" w:hAnsi="Times New Roman" w:cs="Times New Roman"/>
          <w:color w:val="000000" w:themeColor="text1"/>
          <w:sz w:val="28"/>
          <w:szCs w:val="28"/>
          <w:lang w:eastAsia="ru-RU"/>
        </w:rPr>
        <w:t> Может проводиться с группой или индивидуально. Дети берут карточки со словами или предметные картинки, называют слово, определяют место звука в этом слове.</w:t>
      </w:r>
    </w:p>
    <w:p w:rsidR="00C73122" w:rsidRPr="003C4410" w:rsidRDefault="00C73122" w:rsidP="00C73122">
      <w:pPr>
        <w:spacing w:before="100" w:beforeAutospacing="1" w:after="75" w:line="240" w:lineRule="auto"/>
        <w:outlineLvl w:val="2"/>
        <w:rPr>
          <w:rFonts w:ascii="Times New Roman" w:eastAsia="Times New Roman" w:hAnsi="Times New Roman" w:cs="Times New Roman"/>
          <w:b/>
          <w:bCs/>
          <w:color w:val="000000" w:themeColor="text1"/>
          <w:sz w:val="28"/>
          <w:szCs w:val="28"/>
          <w:lang w:eastAsia="ru-RU"/>
        </w:rPr>
      </w:pPr>
      <w:r w:rsidRPr="003C4410">
        <w:rPr>
          <w:rFonts w:ascii="Times New Roman" w:eastAsia="Times New Roman" w:hAnsi="Times New Roman" w:cs="Times New Roman"/>
          <w:b/>
          <w:bCs/>
          <w:i/>
          <w:iCs/>
          <w:color w:val="000000" w:themeColor="text1"/>
          <w:sz w:val="28"/>
          <w:szCs w:val="28"/>
          <w:lang w:eastAsia="ru-RU"/>
        </w:rPr>
        <w:t>Один-много</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Цель:</w:t>
      </w:r>
      <w:r w:rsidRPr="003C4410">
        <w:rPr>
          <w:rFonts w:ascii="Times New Roman" w:eastAsia="Times New Roman" w:hAnsi="Times New Roman" w:cs="Times New Roman"/>
          <w:color w:val="000000" w:themeColor="text1"/>
          <w:sz w:val="28"/>
          <w:szCs w:val="28"/>
          <w:lang w:eastAsia="ru-RU"/>
        </w:rPr>
        <w:t> закрепление навыка образования существительных множественного числа, автоматизация звука.</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b/>
          <w:bCs/>
          <w:color w:val="000000" w:themeColor="text1"/>
          <w:sz w:val="28"/>
          <w:szCs w:val="28"/>
          <w:lang w:eastAsia="ru-RU"/>
        </w:rPr>
        <w:t>Материал:</w:t>
      </w:r>
      <w:r w:rsidRPr="003C4410">
        <w:rPr>
          <w:rFonts w:ascii="Times New Roman" w:eastAsia="Times New Roman" w:hAnsi="Times New Roman" w:cs="Times New Roman"/>
          <w:color w:val="000000" w:themeColor="text1"/>
          <w:sz w:val="28"/>
          <w:szCs w:val="28"/>
          <w:lang w:eastAsia="ru-RU"/>
        </w:rPr>
        <w:t> предметные картинки или карточки со словами на закрепляемый звук.</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b/>
          <w:bCs/>
          <w:color w:val="000000" w:themeColor="text1"/>
          <w:sz w:val="28"/>
          <w:szCs w:val="28"/>
          <w:lang w:eastAsia="ru-RU"/>
        </w:rPr>
        <w:t>Ход игры:</w:t>
      </w:r>
      <w:r w:rsidRPr="003C4410">
        <w:rPr>
          <w:rFonts w:ascii="Times New Roman" w:eastAsia="Times New Roman" w:hAnsi="Times New Roman" w:cs="Times New Roman"/>
          <w:color w:val="000000" w:themeColor="text1"/>
          <w:sz w:val="28"/>
          <w:szCs w:val="28"/>
          <w:lang w:eastAsia="ru-RU"/>
        </w:rPr>
        <w:t> Нужно назвать слово в единственном и множественном числе (лапа-лапы). Можно использовать предметные картинки или карточки со словами.</w:t>
      </w:r>
    </w:p>
    <w:p w:rsidR="00C73122" w:rsidRPr="003C4410" w:rsidRDefault="00C73122" w:rsidP="00C73122">
      <w:pPr>
        <w:spacing w:before="100" w:beforeAutospacing="1" w:after="75" w:line="240" w:lineRule="auto"/>
        <w:outlineLvl w:val="2"/>
        <w:rPr>
          <w:rFonts w:ascii="Times New Roman" w:eastAsia="Times New Roman" w:hAnsi="Times New Roman" w:cs="Times New Roman"/>
          <w:b/>
          <w:bCs/>
          <w:color w:val="000000" w:themeColor="text1"/>
          <w:sz w:val="28"/>
          <w:szCs w:val="28"/>
          <w:lang w:eastAsia="ru-RU"/>
        </w:rPr>
      </w:pPr>
      <w:r w:rsidRPr="003C4410">
        <w:rPr>
          <w:rFonts w:ascii="Times New Roman" w:eastAsia="Times New Roman" w:hAnsi="Times New Roman" w:cs="Times New Roman"/>
          <w:b/>
          <w:bCs/>
          <w:i/>
          <w:iCs/>
          <w:color w:val="000000" w:themeColor="text1"/>
          <w:sz w:val="28"/>
          <w:szCs w:val="28"/>
          <w:lang w:eastAsia="ru-RU"/>
        </w:rPr>
        <w:t>Угадай-ка</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Цель:</w:t>
      </w:r>
      <w:r w:rsidRPr="003C4410">
        <w:rPr>
          <w:rFonts w:ascii="Times New Roman" w:eastAsia="Times New Roman" w:hAnsi="Times New Roman" w:cs="Times New Roman"/>
          <w:color w:val="000000" w:themeColor="text1"/>
          <w:sz w:val="28"/>
          <w:szCs w:val="28"/>
          <w:lang w:eastAsia="ru-RU"/>
        </w:rPr>
        <w:t> развитие творческого мышления, образной памяти, автоматизация звука.</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b/>
          <w:bCs/>
          <w:color w:val="000000" w:themeColor="text1"/>
          <w:sz w:val="28"/>
          <w:szCs w:val="28"/>
          <w:lang w:eastAsia="ru-RU"/>
        </w:rPr>
        <w:t>Материал: </w:t>
      </w:r>
      <w:r w:rsidRPr="003C4410">
        <w:rPr>
          <w:rFonts w:ascii="Times New Roman" w:eastAsia="Times New Roman" w:hAnsi="Times New Roman" w:cs="Times New Roman"/>
          <w:color w:val="000000" w:themeColor="text1"/>
          <w:sz w:val="28"/>
          <w:szCs w:val="28"/>
          <w:lang w:eastAsia="ru-RU"/>
        </w:rPr>
        <w:t>предметные картинки-отгадки, загадки.</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b/>
          <w:bCs/>
          <w:color w:val="000000" w:themeColor="text1"/>
          <w:sz w:val="28"/>
          <w:szCs w:val="28"/>
          <w:lang w:eastAsia="ru-RU"/>
        </w:rPr>
        <w:t>Ход игры:</w:t>
      </w:r>
      <w:r w:rsidRPr="003C4410">
        <w:rPr>
          <w:rFonts w:ascii="Times New Roman" w:eastAsia="Times New Roman" w:hAnsi="Times New Roman" w:cs="Times New Roman"/>
          <w:color w:val="000000" w:themeColor="text1"/>
          <w:sz w:val="28"/>
          <w:szCs w:val="28"/>
          <w:lang w:eastAsia="ru-RU"/>
        </w:rPr>
        <w:t> Перед детьми раскладываются предметные картинки. Взрослый читает загадку, ребёнок выбирает картинку-отгадку, правильно произносит слово.</w:t>
      </w:r>
    </w:p>
    <w:p w:rsidR="00C73122" w:rsidRPr="003C4410" w:rsidRDefault="00C73122" w:rsidP="00C73122">
      <w:pPr>
        <w:spacing w:before="100" w:beforeAutospacing="1" w:after="75" w:line="240" w:lineRule="auto"/>
        <w:outlineLvl w:val="2"/>
        <w:rPr>
          <w:rFonts w:ascii="Times New Roman" w:eastAsia="Times New Roman" w:hAnsi="Times New Roman" w:cs="Times New Roman"/>
          <w:b/>
          <w:bCs/>
          <w:color w:val="000000" w:themeColor="text1"/>
          <w:sz w:val="28"/>
          <w:szCs w:val="28"/>
          <w:lang w:eastAsia="ru-RU"/>
        </w:rPr>
      </w:pPr>
      <w:r w:rsidRPr="003C4410">
        <w:rPr>
          <w:rFonts w:ascii="Times New Roman" w:eastAsia="Times New Roman" w:hAnsi="Times New Roman" w:cs="Times New Roman"/>
          <w:b/>
          <w:bCs/>
          <w:i/>
          <w:iCs/>
          <w:color w:val="000000" w:themeColor="text1"/>
          <w:sz w:val="28"/>
          <w:szCs w:val="28"/>
          <w:lang w:eastAsia="ru-RU"/>
        </w:rPr>
        <w:t>Своя история</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Цель:</w:t>
      </w:r>
      <w:r w:rsidRPr="003C4410">
        <w:rPr>
          <w:rFonts w:ascii="Times New Roman" w:eastAsia="Times New Roman" w:hAnsi="Times New Roman" w:cs="Times New Roman"/>
          <w:color w:val="000000" w:themeColor="text1"/>
          <w:sz w:val="28"/>
          <w:szCs w:val="28"/>
          <w:lang w:eastAsia="ru-RU"/>
        </w:rPr>
        <w:t> Автоматизация звука, развитие связной речи, мышления.</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b/>
          <w:bCs/>
          <w:color w:val="000000" w:themeColor="text1"/>
          <w:sz w:val="28"/>
          <w:szCs w:val="28"/>
          <w:lang w:eastAsia="ru-RU"/>
        </w:rPr>
        <w:t>Материал:</w:t>
      </w:r>
      <w:r w:rsidRPr="003C4410">
        <w:rPr>
          <w:rFonts w:ascii="Times New Roman" w:eastAsia="Times New Roman" w:hAnsi="Times New Roman" w:cs="Times New Roman"/>
          <w:color w:val="000000" w:themeColor="text1"/>
          <w:sz w:val="28"/>
          <w:szCs w:val="28"/>
          <w:lang w:eastAsia="ru-RU"/>
        </w:rPr>
        <w:t> Предметные картинки (карточки со словами) на закрепляемый звук.</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b/>
          <w:bCs/>
          <w:color w:val="000000" w:themeColor="text1"/>
          <w:sz w:val="28"/>
          <w:szCs w:val="28"/>
          <w:lang w:eastAsia="ru-RU"/>
        </w:rPr>
        <w:t>Ход игры:</w:t>
      </w:r>
      <w:r w:rsidRPr="003C4410">
        <w:rPr>
          <w:rFonts w:ascii="Times New Roman" w:eastAsia="Times New Roman" w:hAnsi="Times New Roman" w:cs="Times New Roman"/>
          <w:color w:val="000000" w:themeColor="text1"/>
          <w:sz w:val="28"/>
          <w:szCs w:val="28"/>
          <w:lang w:eastAsia="ru-RU"/>
        </w:rPr>
        <w:t> Ведущий предлагает ребёнку несколько картинок, с опорой на которые нужно составить рассказ. Каждый раз для усложнения игры, можно увеличивать число карточек-картинок (слов).</w:t>
      </w:r>
    </w:p>
    <w:p w:rsidR="00C73122" w:rsidRPr="003C4410" w:rsidRDefault="00C73122" w:rsidP="00C73122">
      <w:pPr>
        <w:spacing w:before="100" w:beforeAutospacing="1" w:after="75" w:line="240" w:lineRule="auto"/>
        <w:outlineLvl w:val="2"/>
        <w:rPr>
          <w:rFonts w:ascii="Times New Roman" w:eastAsia="Times New Roman" w:hAnsi="Times New Roman" w:cs="Times New Roman"/>
          <w:b/>
          <w:bCs/>
          <w:color w:val="000000" w:themeColor="text1"/>
          <w:sz w:val="28"/>
          <w:szCs w:val="28"/>
          <w:lang w:eastAsia="ru-RU"/>
        </w:rPr>
      </w:pPr>
      <w:r w:rsidRPr="003C4410">
        <w:rPr>
          <w:rFonts w:ascii="Times New Roman" w:eastAsia="Times New Roman" w:hAnsi="Times New Roman" w:cs="Times New Roman"/>
          <w:b/>
          <w:bCs/>
          <w:i/>
          <w:iCs/>
          <w:color w:val="000000" w:themeColor="text1"/>
          <w:sz w:val="28"/>
          <w:szCs w:val="28"/>
          <w:lang w:eastAsia="ru-RU"/>
        </w:rPr>
        <w:lastRenderedPageBreak/>
        <w:t>Прятки</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Цель:</w:t>
      </w:r>
      <w:r w:rsidRPr="003C4410">
        <w:rPr>
          <w:rFonts w:ascii="Times New Roman" w:eastAsia="Times New Roman" w:hAnsi="Times New Roman" w:cs="Times New Roman"/>
          <w:color w:val="000000" w:themeColor="text1"/>
          <w:sz w:val="28"/>
          <w:szCs w:val="28"/>
          <w:lang w:eastAsia="ru-RU"/>
        </w:rPr>
        <w:t> автоматизация звука, развития произвольной памяти.</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b/>
          <w:bCs/>
          <w:color w:val="000000" w:themeColor="text1"/>
          <w:sz w:val="28"/>
          <w:szCs w:val="28"/>
          <w:lang w:eastAsia="ru-RU"/>
        </w:rPr>
        <w:t>Материал:</w:t>
      </w:r>
      <w:r w:rsidRPr="003C4410">
        <w:rPr>
          <w:rFonts w:ascii="Times New Roman" w:eastAsia="Times New Roman" w:hAnsi="Times New Roman" w:cs="Times New Roman"/>
          <w:color w:val="000000" w:themeColor="text1"/>
          <w:sz w:val="28"/>
          <w:szCs w:val="28"/>
          <w:lang w:eastAsia="ru-RU"/>
        </w:rPr>
        <w:t> предметные картинки или карточки со словами.</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b/>
          <w:bCs/>
          <w:color w:val="000000" w:themeColor="text1"/>
          <w:sz w:val="28"/>
          <w:szCs w:val="28"/>
          <w:lang w:eastAsia="ru-RU"/>
        </w:rPr>
        <w:t>Ход игры:</w:t>
      </w:r>
      <w:r w:rsidRPr="003C4410">
        <w:rPr>
          <w:rFonts w:ascii="Times New Roman" w:eastAsia="Times New Roman" w:hAnsi="Times New Roman" w:cs="Times New Roman"/>
          <w:color w:val="000000" w:themeColor="text1"/>
          <w:sz w:val="28"/>
          <w:szCs w:val="28"/>
          <w:lang w:eastAsia="ru-RU"/>
        </w:rPr>
        <w:t> Взрослый раскладывает перед ребёнком картинки (карточки со словами), предлагает запомнить. По одно картинки переворачиваются обратной стороной. Ребёнок называет слова, поворачивает картинки и проверяет правильность ответа.</w:t>
      </w:r>
    </w:p>
    <w:p w:rsidR="00C73122" w:rsidRPr="003C4410" w:rsidRDefault="00C73122" w:rsidP="00C73122">
      <w:pPr>
        <w:spacing w:before="100" w:beforeAutospacing="1" w:after="75" w:line="240" w:lineRule="auto"/>
        <w:outlineLvl w:val="2"/>
        <w:rPr>
          <w:rFonts w:ascii="Times New Roman" w:eastAsia="Times New Roman" w:hAnsi="Times New Roman" w:cs="Times New Roman"/>
          <w:b/>
          <w:bCs/>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Угадай слово</w:t>
      </w:r>
    </w:p>
    <w:p w:rsidR="00C73122" w:rsidRPr="003C4410" w:rsidRDefault="00C73122" w:rsidP="00C73122">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b/>
          <w:bCs/>
          <w:color w:val="000000" w:themeColor="text1"/>
          <w:sz w:val="28"/>
          <w:szCs w:val="28"/>
          <w:lang w:eastAsia="ru-RU"/>
        </w:rPr>
        <w:t>Цель: </w:t>
      </w:r>
      <w:r w:rsidRPr="003C4410">
        <w:rPr>
          <w:rFonts w:ascii="Times New Roman" w:eastAsia="Times New Roman" w:hAnsi="Times New Roman" w:cs="Times New Roman"/>
          <w:color w:val="000000" w:themeColor="text1"/>
          <w:sz w:val="28"/>
          <w:szCs w:val="28"/>
          <w:lang w:eastAsia="ru-RU"/>
        </w:rPr>
        <w:t>Автоматизация звука, развитие образного мышления, внимания.</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b/>
          <w:bCs/>
          <w:color w:val="000000" w:themeColor="text1"/>
          <w:sz w:val="28"/>
          <w:szCs w:val="28"/>
          <w:lang w:eastAsia="ru-RU"/>
        </w:rPr>
        <w:t>Материал:</w:t>
      </w:r>
      <w:r w:rsidRPr="003C4410">
        <w:rPr>
          <w:rFonts w:ascii="Times New Roman" w:eastAsia="Times New Roman" w:hAnsi="Times New Roman" w:cs="Times New Roman"/>
          <w:color w:val="000000" w:themeColor="text1"/>
          <w:sz w:val="28"/>
          <w:szCs w:val="28"/>
          <w:lang w:eastAsia="ru-RU"/>
        </w:rPr>
        <w:t> предметные картинки или карточки со словами.</w:t>
      </w:r>
      <w:r w:rsidRPr="003C4410">
        <w:rPr>
          <w:rFonts w:ascii="Times New Roman" w:eastAsia="Times New Roman" w:hAnsi="Times New Roman" w:cs="Times New Roman"/>
          <w:color w:val="000000" w:themeColor="text1"/>
          <w:sz w:val="28"/>
          <w:szCs w:val="28"/>
          <w:lang w:eastAsia="ru-RU"/>
        </w:rPr>
        <w:br/>
      </w:r>
      <w:r w:rsidRPr="003C4410">
        <w:rPr>
          <w:rFonts w:ascii="Times New Roman" w:eastAsia="Times New Roman" w:hAnsi="Times New Roman" w:cs="Times New Roman"/>
          <w:b/>
          <w:bCs/>
          <w:color w:val="000000" w:themeColor="text1"/>
          <w:sz w:val="28"/>
          <w:szCs w:val="28"/>
          <w:lang w:eastAsia="ru-RU"/>
        </w:rPr>
        <w:t>Ход игры:</w:t>
      </w:r>
      <w:r w:rsidRPr="003C4410">
        <w:rPr>
          <w:rFonts w:ascii="Times New Roman" w:eastAsia="Times New Roman" w:hAnsi="Times New Roman" w:cs="Times New Roman"/>
          <w:color w:val="000000" w:themeColor="text1"/>
          <w:sz w:val="28"/>
          <w:szCs w:val="28"/>
          <w:lang w:eastAsia="ru-RU"/>
        </w:rPr>
        <w:t> Картинки или карточки раскладываются перед ребёнком. Ведущий называет 3-4 прилагательных, ребёнок должен угадать слово и правильно его произнести.</w:t>
      </w:r>
    </w:p>
    <w:p w:rsidR="00C73122" w:rsidRPr="003C4410" w:rsidRDefault="00C73122" w:rsidP="00C73122">
      <w:pPr>
        <w:spacing w:before="100" w:beforeAutospacing="1" w:after="75" w:line="240" w:lineRule="auto"/>
        <w:outlineLvl w:val="2"/>
        <w:rPr>
          <w:rFonts w:ascii="Times New Roman" w:eastAsia="Times New Roman" w:hAnsi="Times New Roman" w:cs="Times New Roman"/>
          <w:b/>
          <w:bCs/>
          <w:color w:val="000000" w:themeColor="text1"/>
          <w:sz w:val="28"/>
          <w:szCs w:val="28"/>
          <w:lang w:eastAsia="ru-RU"/>
        </w:rPr>
      </w:pPr>
      <w:r w:rsidRPr="003F2F35">
        <w:rPr>
          <w:rFonts w:ascii="Times New Roman" w:eastAsia="Times New Roman" w:hAnsi="Times New Roman" w:cs="Times New Roman"/>
          <w:b/>
          <w:bCs/>
          <w:color w:val="000000" w:themeColor="text1"/>
          <w:sz w:val="28"/>
          <w:szCs w:val="28"/>
          <w:lang w:eastAsia="ru-RU"/>
        </w:rPr>
        <w:t xml:space="preserve">                                             </w:t>
      </w:r>
      <w:r w:rsidRPr="003C4410">
        <w:rPr>
          <w:rFonts w:ascii="Times New Roman" w:eastAsia="Times New Roman" w:hAnsi="Times New Roman" w:cs="Times New Roman"/>
          <w:b/>
          <w:bCs/>
          <w:color w:val="000000" w:themeColor="text1"/>
          <w:sz w:val="28"/>
          <w:szCs w:val="28"/>
          <w:lang w:eastAsia="ru-RU"/>
        </w:rPr>
        <w:t>Литература</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Алифанова Е.А., Егорова Н.Е. </w:t>
      </w:r>
      <w:r w:rsidRPr="003C4410">
        <w:rPr>
          <w:rFonts w:ascii="Times New Roman" w:eastAsia="Times New Roman" w:hAnsi="Times New Roman" w:cs="Times New Roman"/>
          <w:color w:val="000000" w:themeColor="text1"/>
          <w:sz w:val="28"/>
          <w:szCs w:val="28"/>
          <w:lang w:eastAsia="ru-RU"/>
        </w:rPr>
        <w:t>Логопедические рифмовки и миниатюры. – М.: Гном-Пресс.1999.</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Богомолова А.И. </w:t>
      </w:r>
      <w:r w:rsidRPr="003C4410">
        <w:rPr>
          <w:rFonts w:ascii="Times New Roman" w:eastAsia="Times New Roman" w:hAnsi="Times New Roman" w:cs="Times New Roman"/>
          <w:color w:val="000000" w:themeColor="text1"/>
          <w:sz w:val="28"/>
          <w:szCs w:val="28"/>
          <w:lang w:eastAsia="ru-RU"/>
        </w:rPr>
        <w:t>Логопедическое пособие для занятий с детьми. – СПб.,1996.</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Большакова С.Е.</w:t>
      </w:r>
      <w:r w:rsidRPr="003C4410">
        <w:rPr>
          <w:rFonts w:ascii="Times New Roman" w:eastAsia="Times New Roman" w:hAnsi="Times New Roman" w:cs="Times New Roman"/>
          <w:color w:val="000000" w:themeColor="text1"/>
          <w:sz w:val="28"/>
          <w:szCs w:val="28"/>
          <w:lang w:eastAsia="ru-RU"/>
        </w:rPr>
        <w:t> Работа логопеда с дошкольниками. – М.: Профессиональное образование, 1996.</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Валявко.С.М. </w:t>
      </w:r>
      <w:r w:rsidRPr="003C4410">
        <w:rPr>
          <w:rFonts w:ascii="Times New Roman" w:eastAsia="Times New Roman" w:hAnsi="Times New Roman" w:cs="Times New Roman"/>
          <w:color w:val="000000" w:themeColor="text1"/>
          <w:sz w:val="28"/>
          <w:szCs w:val="28"/>
          <w:lang w:eastAsia="ru-RU"/>
        </w:rPr>
        <w:t>Р-Р-Рычащие скороговорки. – М.: Карапуз, 2002.</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Волина В.В. </w:t>
      </w:r>
      <w:r w:rsidRPr="003C4410">
        <w:rPr>
          <w:rFonts w:ascii="Times New Roman" w:eastAsia="Times New Roman" w:hAnsi="Times New Roman" w:cs="Times New Roman"/>
          <w:color w:val="000000" w:themeColor="text1"/>
          <w:sz w:val="28"/>
          <w:szCs w:val="28"/>
          <w:lang w:eastAsia="ru-RU"/>
        </w:rPr>
        <w:t>Праздник букваря. – М.: АСТ-пресс, 1996.</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Галанов А.С. </w:t>
      </w:r>
      <w:r w:rsidRPr="003C4410">
        <w:rPr>
          <w:rFonts w:ascii="Times New Roman" w:eastAsia="Times New Roman" w:hAnsi="Times New Roman" w:cs="Times New Roman"/>
          <w:color w:val="000000" w:themeColor="text1"/>
          <w:sz w:val="28"/>
          <w:szCs w:val="28"/>
          <w:lang w:eastAsia="ru-RU"/>
        </w:rPr>
        <w:t>Логопедическое лото: звуки ш-ж. – М.: Премьера, 2002.</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Галанов А.С. </w:t>
      </w:r>
      <w:r w:rsidRPr="003C4410">
        <w:rPr>
          <w:rFonts w:ascii="Times New Roman" w:eastAsia="Times New Roman" w:hAnsi="Times New Roman" w:cs="Times New Roman"/>
          <w:color w:val="000000" w:themeColor="text1"/>
          <w:sz w:val="28"/>
          <w:szCs w:val="28"/>
          <w:lang w:eastAsia="ru-RU"/>
        </w:rPr>
        <w:t>Логопедическое лото: звуки л-ль. – М. Премьера, 2002.</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Новоторцева Н.В. </w:t>
      </w:r>
      <w:r w:rsidRPr="003C4410">
        <w:rPr>
          <w:rFonts w:ascii="Times New Roman" w:eastAsia="Times New Roman" w:hAnsi="Times New Roman" w:cs="Times New Roman"/>
          <w:color w:val="000000" w:themeColor="text1"/>
          <w:sz w:val="28"/>
          <w:szCs w:val="28"/>
          <w:lang w:eastAsia="ru-RU"/>
        </w:rPr>
        <w:t>Рабочая тетрадь по развитию речи на звуки [ш], [ж]. – Я. Академия развития, 1996.</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Новоторцева Н.В. </w:t>
      </w:r>
      <w:r w:rsidRPr="003C4410">
        <w:rPr>
          <w:rFonts w:ascii="Times New Roman" w:eastAsia="Times New Roman" w:hAnsi="Times New Roman" w:cs="Times New Roman"/>
          <w:color w:val="000000" w:themeColor="text1"/>
          <w:sz w:val="28"/>
          <w:szCs w:val="28"/>
          <w:lang w:eastAsia="ru-RU"/>
        </w:rPr>
        <w:t>Рабочая тетрадь по развитию речи на звуки [р], [р']. – Я. Академия развития, 1996.</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Новоторцева Н.В. </w:t>
      </w:r>
      <w:r w:rsidRPr="003C4410">
        <w:rPr>
          <w:rFonts w:ascii="Times New Roman" w:eastAsia="Times New Roman" w:hAnsi="Times New Roman" w:cs="Times New Roman"/>
          <w:color w:val="000000" w:themeColor="text1"/>
          <w:sz w:val="28"/>
          <w:szCs w:val="28"/>
          <w:lang w:eastAsia="ru-RU"/>
        </w:rPr>
        <w:t>Рабочая тетрадь по развитию речи на звуки [с], [с']. – Я. Академия развития, 1996.</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Новоторцева Н.В. </w:t>
      </w:r>
      <w:r w:rsidRPr="003C4410">
        <w:rPr>
          <w:rFonts w:ascii="Times New Roman" w:eastAsia="Times New Roman" w:hAnsi="Times New Roman" w:cs="Times New Roman"/>
          <w:color w:val="000000" w:themeColor="text1"/>
          <w:sz w:val="28"/>
          <w:szCs w:val="28"/>
          <w:lang w:eastAsia="ru-RU"/>
        </w:rPr>
        <w:t>Рабочая тетрадь по развитию речи на звуки [з], [з'], [ц] . – Я. Академия развития, 1996.</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Новоторцева Н.В. </w:t>
      </w:r>
      <w:r w:rsidRPr="003C4410">
        <w:rPr>
          <w:rFonts w:ascii="Times New Roman" w:eastAsia="Times New Roman" w:hAnsi="Times New Roman" w:cs="Times New Roman"/>
          <w:color w:val="000000" w:themeColor="text1"/>
          <w:sz w:val="28"/>
          <w:szCs w:val="28"/>
          <w:lang w:eastAsia="ru-RU"/>
        </w:rPr>
        <w:t>Рабочая тетрадь по развитию речи на звуки [л], [л']. – Я. Академия развития, 1996.</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Новоторцева Н.В. </w:t>
      </w:r>
      <w:r w:rsidRPr="003C4410">
        <w:rPr>
          <w:rFonts w:ascii="Times New Roman" w:eastAsia="Times New Roman" w:hAnsi="Times New Roman" w:cs="Times New Roman"/>
          <w:color w:val="000000" w:themeColor="text1"/>
          <w:sz w:val="28"/>
          <w:szCs w:val="28"/>
          <w:lang w:eastAsia="ru-RU"/>
        </w:rPr>
        <w:t>Рабочая тетрадь по развитию речи на звуки [ч], [щ]. – Я. Академия развития, 1996.</w:t>
      </w:r>
    </w:p>
    <w:p w:rsidR="00C73122" w:rsidRPr="003C4410" w:rsidRDefault="00C73122" w:rsidP="00C73122">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C4410">
        <w:rPr>
          <w:rFonts w:ascii="Times New Roman" w:eastAsia="Times New Roman" w:hAnsi="Times New Roman" w:cs="Times New Roman"/>
          <w:i/>
          <w:iCs/>
          <w:color w:val="000000" w:themeColor="text1"/>
          <w:sz w:val="28"/>
          <w:szCs w:val="28"/>
          <w:lang w:eastAsia="ru-RU"/>
        </w:rPr>
        <w:t>Тарабарина Т.И., Ёлкина Н.В. </w:t>
      </w:r>
      <w:r w:rsidRPr="003C4410">
        <w:rPr>
          <w:rFonts w:ascii="Times New Roman" w:eastAsia="Times New Roman" w:hAnsi="Times New Roman" w:cs="Times New Roman"/>
          <w:color w:val="000000" w:themeColor="text1"/>
          <w:sz w:val="28"/>
          <w:szCs w:val="28"/>
          <w:lang w:eastAsia="ru-RU"/>
        </w:rPr>
        <w:t>Пословицы, поговорки, потешки, скороговорки. – Ярославль: Академия развития, 1996.</w:t>
      </w:r>
    </w:p>
    <w:p w:rsidR="00C73122" w:rsidRPr="003C4410" w:rsidRDefault="00C73122" w:rsidP="00C73122">
      <w:pPr>
        <w:rPr>
          <w:rFonts w:ascii="Times New Roman" w:hAnsi="Times New Roman" w:cs="Times New Roman"/>
          <w:color w:val="000000" w:themeColor="text1"/>
          <w:sz w:val="28"/>
          <w:szCs w:val="28"/>
        </w:rPr>
      </w:pPr>
    </w:p>
    <w:p w:rsidR="00EF5EB1" w:rsidRPr="00C73122" w:rsidRDefault="00EF5EB1" w:rsidP="00C73122">
      <w:pPr>
        <w:rPr>
          <w:rFonts w:ascii="Times New Roman" w:hAnsi="Times New Roman" w:cs="Times New Roman"/>
          <w:sz w:val="24"/>
          <w:szCs w:val="24"/>
        </w:rPr>
      </w:pPr>
    </w:p>
    <w:sectPr w:rsidR="00EF5EB1" w:rsidRPr="00C73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1165F"/>
    <w:multiLevelType w:val="multilevel"/>
    <w:tmpl w:val="C076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B1189"/>
    <w:multiLevelType w:val="multilevel"/>
    <w:tmpl w:val="ADD2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FC2BE0"/>
    <w:multiLevelType w:val="multilevel"/>
    <w:tmpl w:val="E00E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3701AD"/>
    <w:multiLevelType w:val="multilevel"/>
    <w:tmpl w:val="DA50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D46C33"/>
    <w:multiLevelType w:val="multilevel"/>
    <w:tmpl w:val="5D7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22"/>
    <w:rsid w:val="00004B1C"/>
    <w:rsid w:val="0002574C"/>
    <w:rsid w:val="00044D77"/>
    <w:rsid w:val="0005344C"/>
    <w:rsid w:val="000A3008"/>
    <w:rsid w:val="000A47B3"/>
    <w:rsid w:val="000E2402"/>
    <w:rsid w:val="001025C6"/>
    <w:rsid w:val="00104133"/>
    <w:rsid w:val="00113074"/>
    <w:rsid w:val="0015479D"/>
    <w:rsid w:val="00186E2B"/>
    <w:rsid w:val="00187455"/>
    <w:rsid w:val="001B03BE"/>
    <w:rsid w:val="00221602"/>
    <w:rsid w:val="00226039"/>
    <w:rsid w:val="00241651"/>
    <w:rsid w:val="00246071"/>
    <w:rsid w:val="00261226"/>
    <w:rsid w:val="00272186"/>
    <w:rsid w:val="002A5EC9"/>
    <w:rsid w:val="002C529D"/>
    <w:rsid w:val="002C7063"/>
    <w:rsid w:val="002E197C"/>
    <w:rsid w:val="002F1E79"/>
    <w:rsid w:val="002F445B"/>
    <w:rsid w:val="00301454"/>
    <w:rsid w:val="00333171"/>
    <w:rsid w:val="003652EE"/>
    <w:rsid w:val="003667E5"/>
    <w:rsid w:val="00377150"/>
    <w:rsid w:val="0038675C"/>
    <w:rsid w:val="003A4C11"/>
    <w:rsid w:val="003C09D3"/>
    <w:rsid w:val="003E7D0A"/>
    <w:rsid w:val="003F2F35"/>
    <w:rsid w:val="00411B6B"/>
    <w:rsid w:val="004424F6"/>
    <w:rsid w:val="00454246"/>
    <w:rsid w:val="00456C70"/>
    <w:rsid w:val="004D0175"/>
    <w:rsid w:val="004E30D6"/>
    <w:rsid w:val="00504E03"/>
    <w:rsid w:val="00510844"/>
    <w:rsid w:val="00514A76"/>
    <w:rsid w:val="005238DA"/>
    <w:rsid w:val="00536D41"/>
    <w:rsid w:val="00537D0E"/>
    <w:rsid w:val="00553042"/>
    <w:rsid w:val="005670E6"/>
    <w:rsid w:val="00577054"/>
    <w:rsid w:val="00591156"/>
    <w:rsid w:val="005C7231"/>
    <w:rsid w:val="005D19F3"/>
    <w:rsid w:val="005D3BD9"/>
    <w:rsid w:val="005E3803"/>
    <w:rsid w:val="00605876"/>
    <w:rsid w:val="00606F27"/>
    <w:rsid w:val="00611AEF"/>
    <w:rsid w:val="0065765D"/>
    <w:rsid w:val="00693904"/>
    <w:rsid w:val="006D20C7"/>
    <w:rsid w:val="006E4EB4"/>
    <w:rsid w:val="006F4B23"/>
    <w:rsid w:val="00703DB8"/>
    <w:rsid w:val="00705F9C"/>
    <w:rsid w:val="00714D3E"/>
    <w:rsid w:val="0072468F"/>
    <w:rsid w:val="00756B77"/>
    <w:rsid w:val="007620C9"/>
    <w:rsid w:val="00772B60"/>
    <w:rsid w:val="007B4545"/>
    <w:rsid w:val="007C4A53"/>
    <w:rsid w:val="007D6889"/>
    <w:rsid w:val="00800330"/>
    <w:rsid w:val="00821BC5"/>
    <w:rsid w:val="00846C05"/>
    <w:rsid w:val="00880F0B"/>
    <w:rsid w:val="008A1E77"/>
    <w:rsid w:val="008B5510"/>
    <w:rsid w:val="008D0987"/>
    <w:rsid w:val="008D3AEB"/>
    <w:rsid w:val="008D4BEF"/>
    <w:rsid w:val="008D6372"/>
    <w:rsid w:val="009161D8"/>
    <w:rsid w:val="009249B7"/>
    <w:rsid w:val="0093292C"/>
    <w:rsid w:val="00935AC4"/>
    <w:rsid w:val="009662E2"/>
    <w:rsid w:val="0097687D"/>
    <w:rsid w:val="00976EDD"/>
    <w:rsid w:val="0098124C"/>
    <w:rsid w:val="00987E43"/>
    <w:rsid w:val="00991F43"/>
    <w:rsid w:val="00995307"/>
    <w:rsid w:val="009D34F1"/>
    <w:rsid w:val="009E5595"/>
    <w:rsid w:val="00A03C97"/>
    <w:rsid w:val="00A11AAE"/>
    <w:rsid w:val="00A24602"/>
    <w:rsid w:val="00A45ABA"/>
    <w:rsid w:val="00A46967"/>
    <w:rsid w:val="00A93793"/>
    <w:rsid w:val="00AB0E8F"/>
    <w:rsid w:val="00AC043A"/>
    <w:rsid w:val="00AC6E0A"/>
    <w:rsid w:val="00AD1DEE"/>
    <w:rsid w:val="00AF1AFC"/>
    <w:rsid w:val="00AF3327"/>
    <w:rsid w:val="00B06C91"/>
    <w:rsid w:val="00B146C6"/>
    <w:rsid w:val="00B236FA"/>
    <w:rsid w:val="00B32C20"/>
    <w:rsid w:val="00B43737"/>
    <w:rsid w:val="00B51389"/>
    <w:rsid w:val="00B6075B"/>
    <w:rsid w:val="00B779A9"/>
    <w:rsid w:val="00B77BC5"/>
    <w:rsid w:val="00BA1A24"/>
    <w:rsid w:val="00BA3555"/>
    <w:rsid w:val="00BB19B8"/>
    <w:rsid w:val="00BC23F4"/>
    <w:rsid w:val="00BE3497"/>
    <w:rsid w:val="00BE67BC"/>
    <w:rsid w:val="00C36E5D"/>
    <w:rsid w:val="00C73122"/>
    <w:rsid w:val="00CA4703"/>
    <w:rsid w:val="00CD26AA"/>
    <w:rsid w:val="00CF3633"/>
    <w:rsid w:val="00D04CDE"/>
    <w:rsid w:val="00D16E68"/>
    <w:rsid w:val="00D65664"/>
    <w:rsid w:val="00D6705A"/>
    <w:rsid w:val="00DB3AA5"/>
    <w:rsid w:val="00DB654A"/>
    <w:rsid w:val="00DC0346"/>
    <w:rsid w:val="00DC0590"/>
    <w:rsid w:val="00DD4EAF"/>
    <w:rsid w:val="00DE4060"/>
    <w:rsid w:val="00DE6A75"/>
    <w:rsid w:val="00DE73B9"/>
    <w:rsid w:val="00E0726E"/>
    <w:rsid w:val="00E31F6F"/>
    <w:rsid w:val="00E41520"/>
    <w:rsid w:val="00E4700A"/>
    <w:rsid w:val="00E53DD7"/>
    <w:rsid w:val="00E80D27"/>
    <w:rsid w:val="00E96C3B"/>
    <w:rsid w:val="00EC0488"/>
    <w:rsid w:val="00EF14B9"/>
    <w:rsid w:val="00EF3ADD"/>
    <w:rsid w:val="00EF5946"/>
    <w:rsid w:val="00EF5EB1"/>
    <w:rsid w:val="00F15ADE"/>
    <w:rsid w:val="00F61803"/>
    <w:rsid w:val="00F83348"/>
    <w:rsid w:val="00F875B9"/>
    <w:rsid w:val="00FD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1786</Words>
  <Characters>10181</Characters>
  <Application>Microsoft Office Word</Application>
  <DocSecurity>0</DocSecurity>
  <Lines>84</Lines>
  <Paragraphs>23</Paragraphs>
  <ScaleCrop>false</ScaleCrop>
  <Company>SPecialiST RePack</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2013-02-05T15:46:00Z</dcterms:created>
  <dcterms:modified xsi:type="dcterms:W3CDTF">2013-02-05T15:56:00Z</dcterms:modified>
</cp:coreProperties>
</file>