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0" w:rsidRDefault="00C90580" w:rsidP="00C9058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3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37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71"/>
        <w:gridCol w:w="1743"/>
        <w:gridCol w:w="2810"/>
        <w:gridCol w:w="74"/>
        <w:gridCol w:w="1518"/>
        <w:gridCol w:w="1787"/>
        <w:gridCol w:w="3425"/>
        <w:gridCol w:w="1581"/>
      </w:tblGrid>
      <w:tr w:rsidR="00C90580" w:rsidTr="005811ED">
        <w:trPr>
          <w:trHeight w:val="90"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90580" w:rsidTr="005811ED">
        <w:trPr>
          <w:trHeight w:val="90"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C90580" w:rsidTr="005811ED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 w:rsidTr="005811ED">
        <w:trPr>
          <w:trHeight w:val="90"/>
          <w:jc w:val="center"/>
        </w:trPr>
        <w:tc>
          <w:tcPr>
            <w:tcW w:w="1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</w:p>
        </w:tc>
      </w:tr>
      <w:tr w:rsidR="00C90580" w:rsidTr="005811ED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нас</w:t>
            </w:r>
            <w:r w:rsidR="006F67B6">
              <w:rPr>
                <w:rFonts w:ascii="Times New Roman" w:hAnsi="Times New Roman" w:cs="Times New Roman"/>
                <w:sz w:val="22"/>
                <w:szCs w:val="22"/>
              </w:rPr>
              <w:t>. Беседа по ТБ</w:t>
            </w:r>
            <w:proofErr w:type="gramStart"/>
            <w:r w:rsidR="006F67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остановка и р</w:t>
            </w:r>
            <w:r w:rsidR="00D9301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ешение учебной задачи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8–11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 я вижу мир? Где встречаемся с изображениями?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содержании рисунков, сделанных детьми.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  <w:tr w:rsidR="00C90580" w:rsidTr="005811ED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D930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Изображения учит видеть </w:t>
            </w:r>
            <w:r w:rsidR="00D9301D">
              <w:rPr>
                <w:rFonts w:ascii="Times New Roman" w:hAnsi="Times New Roman" w:cs="Times New Roman"/>
                <w:sz w:val="22"/>
                <w:szCs w:val="22"/>
              </w:rPr>
              <w:t>Экскурсия</w:t>
            </w:r>
            <w:proofErr w:type="gramStart"/>
            <w:r w:rsidR="00D930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D930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ешение учебной задачи).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14–17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помогает увидеть Мастер Изображения?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предмета. Гербарий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различные листья на основе выявления их геометрических форм.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  <w:tr w:rsidR="00C90580" w:rsidTr="005811ED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D930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природой</w:t>
            </w:r>
            <w:r w:rsidR="00D9301D">
              <w:rPr>
                <w:rFonts w:ascii="Times New Roman" w:hAnsi="Times New Roman" w:cs="Times New Roman"/>
                <w:sz w:val="22"/>
                <w:szCs w:val="22"/>
              </w:rPr>
              <w:t>. Экскурсия</w:t>
            </w:r>
            <w:proofErr w:type="gramStart"/>
            <w:r w:rsidR="00D930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D930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ешение учебной задачи)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Каковы объекты окружающей действительности?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 горизонта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преобразовывать практическую задачу в познавательную.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действительнос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24"/>
        <w:gridCol w:w="1516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дать за объектами живой и неживой природы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для решения познавательных задач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гостях у Золотой осени. </w:t>
            </w:r>
          </w:p>
          <w:p w:rsidR="00C90580" w:rsidRDefault="00C90580" w:rsidP="00D9301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Поленов «Осень в Абрамцеве»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наблюдений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временными изменениями в природе?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Пропорция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-охранного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Изображать можно пятном</w:t>
            </w:r>
            <w:r w:rsidR="00D9301D">
              <w:rPr>
                <w:rFonts w:ascii="Times New Roman" w:hAnsi="Times New Roman" w:cs="Times New Roman"/>
                <w:sz w:val="22"/>
                <w:szCs w:val="22"/>
              </w:rPr>
              <w:t>. Урок-игра.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пятна в изображении?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Пятно, иллюстрация. Иллюстрации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Лебедева,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 Мавриной,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зверюшки</w:t>
            </w:r>
            <w:proofErr w:type="gram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на основе оценки сделанных ошибок.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24–27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изображать в объеме?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Объем. Объемные изображения. Целостность формы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пластилином)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товарищей по исправлению допущенных ошибок.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C90580" w:rsidRDefault="00C90580" w:rsidP="00F56CF9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взаимопомощь в сотрудничестве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основе критериев успешной деятельности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24"/>
        <w:gridCol w:w="1516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28–31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изображать линией?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Линейные иллюстрации. Графика. Фотография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линией рисунок на тему «Расскажи 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себе»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одноклассникам, учителю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Разноцветные краски</w:t>
            </w:r>
            <w:r w:rsidR="00D9301D">
              <w:rPr>
                <w:rFonts w:ascii="Times New Roman" w:hAnsi="Times New Roman" w:cs="Times New Roman"/>
                <w:sz w:val="22"/>
                <w:szCs w:val="22"/>
              </w:rPr>
              <w:t>. Урок-путешествие.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32–33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разноцветные краски?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Краски.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Гуашь. Цвет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то, что каждая краска напоминает; радоваться общению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красками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34–41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формировать навык восприятия?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искусства.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Картина. Скульптура. Цвет и краски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художников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мнению, истории и культуре разных народов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71"/>
        <w:gridCol w:w="1743"/>
        <w:gridCol w:w="2810"/>
        <w:gridCol w:w="74"/>
        <w:gridCol w:w="1518"/>
        <w:gridCol w:w="1787"/>
        <w:gridCol w:w="342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украшаешь. Знакомство с Мастером Украшения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44–45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помогает нам Мастер Украшения?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Украшения. Фотографии цветов.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Разнообразие форм, окраски, узорчатых деталей цветов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украшения в окружающих предметах; украшать – разрисовывать цветы-заготовки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учителя.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и обобщенно фиксировать группы существенных признаков объектов.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46–47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многообразие узоров в природе?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материалы: гуашь, тушь, акварель и т. д.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 в практическую.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Ориентированный взгляд на мир в разнообразии природы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50–53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располагается узор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крыльях бабочки?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Симметричный узор, коллекция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решении задачи.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одноклассникам, учителю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54–55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монотипии?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Фактура. Монотипия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правильность выполнения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требованиями конкретной задачи.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распознания объектов.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чувства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56–57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делать объемную работу из бумаги разной фактуры?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разной фактуры. Коллаж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объемной аппликации, коллажа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действия.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модели для решения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Эмоционально-нравственная отзывчивость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58–61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мы встречаемся с орнаментами? Что они украшают?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Орнамент. Природные и изобразительные мотивы в орнаменте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план, осуществлять последовательность действий.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собственную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27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могут рассказать украшения? Когда и зачем украшают себя люди?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человека с украшениями. Иллюстрации с персонажами известных сказок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после завершения работы.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выделения существенных признаков.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</w:t>
            </w:r>
          </w:p>
        </w:tc>
      </w:tr>
      <w:tr w:rsidR="00C90580">
        <w:trPr>
          <w:trHeight w:val="238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62–65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украшений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новогодние праздники?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материалы. Новый 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возможности получения конкретного результата.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Этические чувства – доброжелательность</w:t>
            </w:r>
          </w:p>
        </w:tc>
      </w:tr>
      <w:tr w:rsidR="00C90580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строишь. Знакомство с Мастером Постройки</w:t>
            </w:r>
          </w:p>
        </w:tc>
      </w:tr>
      <w:tr w:rsidR="00C90580">
        <w:trPr>
          <w:trHeight w:val="231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67–69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постройки нас окружают?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Постройки. Архитектура и дизайн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и изображать сказочный дом для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сравнение, классификацию по заданным критериям.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 w:rsidTr="005811ED">
        <w:trPr>
          <w:trHeight w:val="2461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76–77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Какими бывают природные домики?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мыслительные способности, наблюдательность; учить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овощей, фруктов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п.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птичьи гнезда, раковины и др.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домики в любом предмете;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различных предметов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сбор информации.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78–79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предназначение дома?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«внутри» и «снаружи». Внешний вид дома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товарищей.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 деятельности.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решении познавательных задач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80–83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роль архитекторов?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Архитектура. Архитектор. Художник-архитектор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стабилизировать эмоциональное состояние.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объекты окружающей действительности.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84–85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значение конструкций?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видеть конструкцию; развивать наблюдательность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(построение) предмета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 простых геометрических форм изображения животных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действий.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для решения задачи.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аналитические способности глаза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технике аппликации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учителю, одноклассникам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86–87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наши вещи становятся красивыми и удобными?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Дизайнер. Предметы дизайна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концентрировать волю.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</w:tr>
      <w:tr w:rsidR="00C90580">
        <w:trPr>
          <w:trHeight w:val="3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24–</w:t>
            </w:r>
          </w:p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D9301D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Город, в котором мы </w:t>
            </w:r>
            <w:r w:rsidRPr="00D9301D">
              <w:rPr>
                <w:rFonts w:ascii="Times New Roman" w:hAnsi="Times New Roman" w:cs="Times New Roman"/>
                <w:sz w:val="22"/>
                <w:szCs w:val="22"/>
              </w:rPr>
              <w:t>живем. Э</w:t>
            </w:r>
            <w:r w:rsidRPr="00D9301D">
              <w:rPr>
                <w:rFonts w:ascii="Times New Roman" w:hAnsi="Times New Roman" w:cs="Times New Roman"/>
                <w:iCs/>
                <w:sz w:val="22"/>
                <w:szCs w:val="22"/>
              </w:rPr>
              <w:t>кскурсия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D9301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C905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proofErr w:type="gramEnd"/>
            <w:r w:rsidR="00C905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онтроль и оценка знаний).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88–89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архитектура родного города?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наблюдению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культуре, доброжелательность</w:t>
            </w:r>
          </w:p>
        </w:tc>
      </w:tr>
      <w:tr w:rsidR="00C90580">
        <w:trPr>
          <w:trHeight w:val="39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Изображение, Украшение и Постройка всегда помогают друг другу</w:t>
            </w:r>
          </w:p>
        </w:tc>
      </w:tr>
      <w:tr w:rsidR="00C90580">
        <w:trPr>
          <w:trHeight w:val="3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91–93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 видят мир художники  и зрители?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Изображение. Украшение. Постройка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смотреть и обсуждать рисунки, скульптуры, выделяя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них работу каждого из Мастеров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три вида художественной деятельности.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27–</w:t>
            </w:r>
          </w:p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98–99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Мастера помогают видеть мир сказки и воссоздавать его?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положительные эмоции от встречи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героями сказок; развивать фантазию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Иллюстрация. Панно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96–97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Насколько велик мир?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Весенний день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изменения в природе в разное время года?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природе; формировать поэтическое видение мира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Пейзаж.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рисунке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изменения.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явления окружающей действительности.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 по данной проблеме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любования. Умение видеть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экскурсия)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помогают увидеть в природе Мастера Украшения, Изображения и Постройки?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наблюдательность, бережное отношение к природе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«живая природа», «неживая природа»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информации.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C90580" w:rsidRDefault="00C90580" w:rsidP="00C9058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поведение окружающих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100–101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выглядят «красавицы» – осень, зима, весна, лето?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фантазию, творческое воображение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Панно. Объем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действие в соответствии с поставленной задачей.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деятельности.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Сказочная птица на ветке с золотыми яблоками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(контроль и коррекция знаний).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94–95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виды художественной деятельности использованы в работе?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Понятия: «теплые цвета»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«холодные цвета»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работу, используя краски теплых оттенков; определять изобразительную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декоративную деятельность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группы существенных признаков объектов.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помощью к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работы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</w:t>
            </w:r>
          </w:p>
        </w:tc>
      </w:tr>
      <w:tr w:rsidR="00C90580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D9301D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Урок-игра. </w:t>
            </w:r>
            <w:bookmarkStart w:id="1" w:name="_GoBack"/>
            <w:bookmarkEnd w:id="1"/>
            <w:r w:rsidR="00C90580">
              <w:rPr>
                <w:rFonts w:ascii="Times New Roman" w:hAnsi="Times New Roman" w:cs="Times New Roman"/>
                <w:sz w:val="22"/>
                <w:szCs w:val="22"/>
              </w:rPr>
              <w:t>Здравствуй, лето!</w:t>
            </w:r>
            <w:r w:rsidR="00C905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(Рефлексия и оценивание способа действия в форме игровых заданий.)</w:t>
            </w:r>
            <w:r w:rsidR="00C90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102–106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строить композицию?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учить характеризовать свои впечатления от рассматривания произведений искусства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Композиция. Образ лета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580" w:rsidRDefault="00C90580" w:rsidP="00F56CF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</w:tbl>
    <w:p w:rsidR="00C90580" w:rsidRDefault="00C90580" w:rsidP="00C90580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21094" w:rsidRDefault="00821094"/>
    <w:sectPr w:rsidR="00821094" w:rsidSect="005811ED">
      <w:pgSz w:w="15840" w:h="12240" w:orient="landscape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0"/>
    <w:rsid w:val="005811ED"/>
    <w:rsid w:val="006F67B6"/>
    <w:rsid w:val="00821094"/>
    <w:rsid w:val="009F1A06"/>
    <w:rsid w:val="00C90580"/>
    <w:rsid w:val="00D9301D"/>
    <w:rsid w:val="00F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Кабинет№2</dc:creator>
  <cp:keywords/>
  <dc:description/>
  <cp:lastModifiedBy>Наташа</cp:lastModifiedBy>
  <cp:revision>10</cp:revision>
  <dcterms:created xsi:type="dcterms:W3CDTF">2012-09-08T14:53:00Z</dcterms:created>
  <dcterms:modified xsi:type="dcterms:W3CDTF">2012-11-05T22:46:00Z</dcterms:modified>
</cp:coreProperties>
</file>