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9" w:rsidRPr="00BA7CD6" w:rsidRDefault="00950049" w:rsidP="009F4F59">
      <w:pPr>
        <w:pStyle w:val="ac"/>
        <w:numPr>
          <w:ilvl w:val="0"/>
          <w:numId w:val="2"/>
        </w:numPr>
        <w:ind w:right="-1"/>
        <w:jc w:val="center"/>
        <w:rPr>
          <w:b/>
        </w:rPr>
      </w:pPr>
      <w:r w:rsidRPr="00BA7CD6">
        <w:rPr>
          <w:b/>
        </w:rPr>
        <w:t>Пояснительная записка</w:t>
      </w:r>
    </w:p>
    <w:p w:rsidR="00D3796A" w:rsidRDefault="00950049" w:rsidP="009F4F59">
      <w:pPr>
        <w:ind w:right="-1" w:firstLine="567"/>
        <w:jc w:val="both"/>
      </w:pPr>
      <w:r w:rsidRPr="00BA7CD6">
        <w:t xml:space="preserve">Рабочая программа </w:t>
      </w:r>
      <w:r w:rsidR="00AD6D21">
        <w:t xml:space="preserve">по иностранному языку (английскому) составлена для учащихся 2 </w:t>
      </w:r>
      <w:proofErr w:type="spellStart"/>
      <w:r w:rsidR="00AD6D21">
        <w:t>б</w:t>
      </w:r>
      <w:proofErr w:type="gramStart"/>
      <w:r w:rsidR="00AD6D21">
        <w:t>,в</w:t>
      </w:r>
      <w:proofErr w:type="spellEnd"/>
      <w:proofErr w:type="gramEnd"/>
      <w:r w:rsidR="00AD6D21">
        <w:t xml:space="preserve">  классов</w:t>
      </w:r>
      <w:r w:rsidR="00D3796A">
        <w:t xml:space="preserve"> МОУ «Средняя общеобразовательная школа № 2 п. </w:t>
      </w:r>
      <w:proofErr w:type="spellStart"/>
      <w:r w:rsidR="00D3796A">
        <w:t>Пангоды</w:t>
      </w:r>
      <w:proofErr w:type="spellEnd"/>
      <w:r w:rsidR="00D3796A">
        <w:t>».</w:t>
      </w:r>
    </w:p>
    <w:p w:rsidR="00D3796A" w:rsidRPr="00906871" w:rsidRDefault="00D3796A" w:rsidP="00D3796A">
      <w:pPr>
        <w:pStyle w:val="aa"/>
        <w:ind w:firstLine="567"/>
      </w:pPr>
      <w:r w:rsidRPr="00906871">
        <w:t>Программа составлена в соответствии с требованиями:</w:t>
      </w:r>
    </w:p>
    <w:p w:rsidR="00D3796A" w:rsidRPr="00906871" w:rsidRDefault="00D3796A" w:rsidP="00D3796A">
      <w:pPr>
        <w:pStyle w:val="aa"/>
        <w:numPr>
          <w:ilvl w:val="0"/>
          <w:numId w:val="11"/>
        </w:numPr>
        <w:jc w:val="both"/>
      </w:pPr>
      <w:r w:rsidRPr="00906871">
        <w:t xml:space="preserve">Федерального закона «Об образовании в Российской Федерации» </w:t>
      </w:r>
      <w:r>
        <w:t>(</w:t>
      </w:r>
      <w:r w:rsidRPr="00906871">
        <w:t>от 29.12.2012</w:t>
      </w:r>
      <w:r>
        <w:t xml:space="preserve"> </w:t>
      </w:r>
      <w:r w:rsidR="004F5691">
        <w:t>№ 273-ФЗ);</w:t>
      </w:r>
    </w:p>
    <w:p w:rsidR="00D3796A" w:rsidRPr="00351691" w:rsidRDefault="00D3796A" w:rsidP="00D3796A">
      <w:pPr>
        <w:pStyle w:val="aa"/>
        <w:numPr>
          <w:ilvl w:val="0"/>
          <w:numId w:val="11"/>
        </w:numPr>
        <w:jc w:val="both"/>
      </w:pPr>
      <w:r w:rsidRPr="00906871">
        <w:t xml:space="preserve">Федерального государственного образовательного стандарта основного общего образования </w:t>
      </w:r>
      <w:r w:rsidRPr="00351691">
        <w:t xml:space="preserve">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51691">
          <w:t>2010 г</w:t>
        </w:r>
      </w:smartTag>
      <w:r w:rsidRPr="00351691">
        <w:t>. № 1897)</w:t>
      </w:r>
      <w:r w:rsidR="004F5691" w:rsidRPr="00351691">
        <w:t>;</w:t>
      </w:r>
    </w:p>
    <w:p w:rsidR="00351691" w:rsidRPr="00351691" w:rsidRDefault="00351691" w:rsidP="00351691">
      <w:pPr>
        <w:pStyle w:val="aa"/>
        <w:numPr>
          <w:ilvl w:val="0"/>
          <w:numId w:val="11"/>
        </w:numPr>
        <w:jc w:val="both"/>
        <w:rPr>
          <w:color w:val="00B0F0"/>
        </w:rPr>
      </w:pPr>
      <w:r w:rsidRPr="00351691">
        <w:rPr>
          <w:color w:val="00B0F0"/>
        </w:rPr>
        <w:t>Примерная основная образовательная программа образовательного учреждения. Основная школа / [сост. Е. С. Савинов]. — М.: Просвещение,</w:t>
      </w:r>
    </w:p>
    <w:p w:rsidR="00351691" w:rsidRDefault="00351691" w:rsidP="00351691">
      <w:pPr>
        <w:pStyle w:val="aa"/>
        <w:ind w:left="1287"/>
        <w:jc w:val="both"/>
        <w:rPr>
          <w:color w:val="00B0F0"/>
        </w:rPr>
      </w:pPr>
      <w:r w:rsidRPr="00351691">
        <w:rPr>
          <w:color w:val="00B0F0"/>
        </w:rPr>
        <w:t>2011;</w:t>
      </w:r>
    </w:p>
    <w:p w:rsidR="00AD6D21" w:rsidRDefault="00AD6D21" w:rsidP="00AD6D21">
      <w:pPr>
        <w:pStyle w:val="aa"/>
        <w:numPr>
          <w:ilvl w:val="0"/>
          <w:numId w:val="11"/>
        </w:numPr>
        <w:jc w:val="both"/>
        <w:rPr>
          <w:rFonts w:eastAsiaTheme="minorEastAsia"/>
        </w:rPr>
      </w:pPr>
      <w:r w:rsidRPr="007A0190">
        <w:rPr>
          <w:rFonts w:eastAsiaTheme="minorEastAsia"/>
        </w:rPr>
        <w:t>примерной программы начального общего образования по английскому языку</w:t>
      </w:r>
      <w:r>
        <w:rPr>
          <w:rFonts w:eastAsiaTheme="minorEastAsia"/>
        </w:rPr>
        <w:t>;</w:t>
      </w:r>
    </w:p>
    <w:p w:rsidR="00AD6D21" w:rsidRPr="00BF29BB" w:rsidRDefault="00AD6D21" w:rsidP="00BF29BB">
      <w:pPr>
        <w:pStyle w:val="ac"/>
        <w:numPr>
          <w:ilvl w:val="0"/>
          <w:numId w:val="11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программы курса английского языка к УМК Английский с удовольствием/“</w:t>
      </w:r>
      <w:r w:rsidRPr="00AD6D21">
        <w:rPr>
          <w:rFonts w:eastAsiaTheme="minorEastAsia"/>
          <w:lang w:val="en-US"/>
        </w:rPr>
        <w:t>Enjoy</w:t>
      </w:r>
      <w:r w:rsidRPr="00AD6D21">
        <w:rPr>
          <w:rFonts w:eastAsiaTheme="minorEastAsia"/>
        </w:rPr>
        <w:t xml:space="preserve"> </w:t>
      </w:r>
      <w:r w:rsidRPr="00AD6D21">
        <w:rPr>
          <w:rFonts w:eastAsiaTheme="minorEastAsia"/>
          <w:lang w:val="en-US"/>
        </w:rPr>
        <w:t>English</w:t>
      </w:r>
      <w:r w:rsidRPr="00AD6D21">
        <w:rPr>
          <w:rFonts w:eastAsiaTheme="minorEastAsia"/>
        </w:rPr>
        <w:t xml:space="preserve">” для 2-11 классов общеобразовательных учреждений/Авторы: М.З. </w:t>
      </w:r>
      <w:proofErr w:type="spellStart"/>
      <w:r w:rsidRPr="00AD6D21">
        <w:rPr>
          <w:rFonts w:eastAsiaTheme="minorEastAsia"/>
        </w:rPr>
        <w:t>Биболетова</w:t>
      </w:r>
      <w:proofErr w:type="spellEnd"/>
      <w:r w:rsidRPr="00AD6D21">
        <w:rPr>
          <w:rFonts w:eastAsiaTheme="minorEastAsia"/>
        </w:rPr>
        <w:t xml:space="preserve">, Н.Н. </w:t>
      </w:r>
      <w:proofErr w:type="spellStart"/>
      <w:r w:rsidRPr="00AD6D21">
        <w:rPr>
          <w:rFonts w:eastAsiaTheme="minorEastAsia"/>
        </w:rPr>
        <w:t>Трубанева</w:t>
      </w:r>
      <w:proofErr w:type="spellEnd"/>
      <w:r w:rsidRPr="00AD6D21">
        <w:rPr>
          <w:rFonts w:eastAsiaTheme="minorEastAsia"/>
        </w:rPr>
        <w:t>. - Обнинск: Титул, 2010.</w:t>
      </w:r>
    </w:p>
    <w:p w:rsidR="00D3796A" w:rsidRPr="00BF29BB" w:rsidRDefault="00D3796A" w:rsidP="00D3796A">
      <w:pPr>
        <w:pStyle w:val="aa"/>
        <w:jc w:val="both"/>
        <w:rPr>
          <w:b/>
          <w:color w:val="000000"/>
          <w:spacing w:val="-1"/>
        </w:rPr>
      </w:pPr>
      <w:r w:rsidRPr="00BF29BB">
        <w:rPr>
          <w:b/>
          <w:color w:val="000000"/>
          <w:spacing w:val="-1"/>
        </w:rPr>
        <w:t>Рабочая программа включает разделы:</w:t>
      </w:r>
    </w:p>
    <w:p w:rsidR="00D3796A" w:rsidRPr="00AD6D21" w:rsidRDefault="00D3796A" w:rsidP="00D3796A">
      <w:pPr>
        <w:pStyle w:val="aa"/>
        <w:widowControl w:val="0"/>
        <w:numPr>
          <w:ilvl w:val="0"/>
          <w:numId w:val="10"/>
        </w:numPr>
        <w:suppressAutoHyphens/>
        <w:jc w:val="both"/>
      </w:pPr>
      <w:r w:rsidRPr="00AD6D21">
        <w:t>П</w:t>
      </w:r>
      <w:r w:rsidR="000728A6" w:rsidRPr="00AD6D21">
        <w:t xml:space="preserve">ояснительную </w:t>
      </w:r>
      <w:r w:rsidRPr="00AD6D21">
        <w:t xml:space="preserve">записку, в которой конкретизируются общие цели основного общего образования с учетом специфики учебного предмета </w:t>
      </w:r>
      <w:r w:rsidR="004347D7" w:rsidRPr="00AD6D21">
        <w:t xml:space="preserve"> (вставляем свой предмет) </w:t>
      </w:r>
    </w:p>
    <w:p w:rsidR="004347D7" w:rsidRPr="00AD6D21" w:rsidRDefault="00D3796A" w:rsidP="00D3796A">
      <w:pPr>
        <w:pStyle w:val="aa"/>
        <w:widowControl w:val="0"/>
        <w:numPr>
          <w:ilvl w:val="0"/>
          <w:numId w:val="10"/>
        </w:numPr>
        <w:suppressAutoHyphens/>
        <w:jc w:val="both"/>
      </w:pPr>
      <w:r w:rsidRPr="00AD6D21">
        <w:t>Общую характеристику учебного предмета</w:t>
      </w:r>
      <w:r w:rsidR="004347D7" w:rsidRPr="00AD6D21">
        <w:t>;</w:t>
      </w:r>
    </w:p>
    <w:p w:rsidR="00D3796A" w:rsidRPr="00AD6D21" w:rsidRDefault="004347D7" w:rsidP="00D3796A">
      <w:pPr>
        <w:pStyle w:val="aa"/>
        <w:widowControl w:val="0"/>
        <w:numPr>
          <w:ilvl w:val="0"/>
          <w:numId w:val="10"/>
        </w:numPr>
        <w:suppressAutoHyphens/>
        <w:jc w:val="both"/>
      </w:pPr>
      <w:r w:rsidRPr="00AD6D21">
        <w:t>О</w:t>
      </w:r>
      <w:r w:rsidR="00D3796A" w:rsidRPr="00AD6D21">
        <w:t xml:space="preserve">писание места учебного предмета </w:t>
      </w:r>
      <w:r w:rsidR="00AD6D21" w:rsidRPr="00AD6D21">
        <w:t>иностранный язык (английский)</w:t>
      </w:r>
      <w:r w:rsidRPr="00AD6D21">
        <w:t xml:space="preserve"> </w:t>
      </w:r>
      <w:r w:rsidR="00D3796A" w:rsidRPr="00AD6D21">
        <w:t>в учебном плане;</w:t>
      </w:r>
    </w:p>
    <w:p w:rsidR="00D3796A" w:rsidRPr="00AD6D21" w:rsidRDefault="00D3796A" w:rsidP="00D3796A">
      <w:pPr>
        <w:pStyle w:val="aa"/>
        <w:widowControl w:val="0"/>
        <w:numPr>
          <w:ilvl w:val="0"/>
          <w:numId w:val="10"/>
        </w:numPr>
        <w:suppressAutoHyphens/>
      </w:pPr>
      <w:r w:rsidRPr="00AD6D21">
        <w:t xml:space="preserve">Личностные, </w:t>
      </w:r>
      <w:proofErr w:type="spellStart"/>
      <w:r w:rsidRPr="00AD6D21">
        <w:t>метапредметные</w:t>
      </w:r>
      <w:proofErr w:type="spellEnd"/>
      <w:r w:rsidRPr="00AD6D21">
        <w:t xml:space="preserve"> и предметные результаты освоения</w:t>
      </w:r>
      <w:r w:rsidR="00CC0BB7" w:rsidRPr="00AD6D21">
        <w:t xml:space="preserve"> учебного предмета</w:t>
      </w:r>
      <w:r w:rsidR="00AD6D21" w:rsidRPr="00AD6D21">
        <w:t xml:space="preserve"> иностранный язык (английский)</w:t>
      </w:r>
      <w:r w:rsidRPr="00AD6D21">
        <w:t>;</w:t>
      </w:r>
    </w:p>
    <w:p w:rsidR="00D3796A" w:rsidRPr="00AD6D21" w:rsidRDefault="00D3796A" w:rsidP="00D3796A">
      <w:pPr>
        <w:pStyle w:val="aa"/>
        <w:widowControl w:val="0"/>
        <w:numPr>
          <w:ilvl w:val="0"/>
          <w:numId w:val="10"/>
        </w:numPr>
        <w:suppressAutoHyphens/>
      </w:pPr>
      <w:r w:rsidRPr="00AD6D21">
        <w:t>Содержание</w:t>
      </w:r>
      <w:r w:rsidR="00CC0BB7" w:rsidRPr="00AD6D21">
        <w:t xml:space="preserve"> учебного предмета</w:t>
      </w:r>
      <w:r w:rsidR="004347D7" w:rsidRPr="00AD6D21">
        <w:t xml:space="preserve"> </w:t>
      </w:r>
      <w:r w:rsidR="00AD6D21" w:rsidRPr="00AD6D21">
        <w:t>иностранный язык (английский)</w:t>
      </w:r>
      <w:r w:rsidRPr="00AD6D21">
        <w:t>;</w:t>
      </w:r>
    </w:p>
    <w:p w:rsidR="00D3796A" w:rsidRPr="00AD6D21" w:rsidRDefault="003C62C9" w:rsidP="00D3796A">
      <w:pPr>
        <w:pStyle w:val="aa"/>
        <w:widowControl w:val="0"/>
        <w:numPr>
          <w:ilvl w:val="0"/>
          <w:numId w:val="10"/>
        </w:numPr>
        <w:suppressAutoHyphens/>
      </w:pPr>
      <w:r w:rsidRPr="00AD6D21">
        <w:t>Календарно</w:t>
      </w:r>
      <w:r w:rsidR="00D3796A" w:rsidRPr="00AD6D21">
        <w:t xml:space="preserve"> – тематическ</w:t>
      </w:r>
      <w:r w:rsidRPr="00AD6D21">
        <w:t>ое</w:t>
      </w:r>
      <w:r w:rsidR="00D3796A" w:rsidRPr="00AD6D21">
        <w:t xml:space="preserve"> план</w:t>
      </w:r>
      <w:r w:rsidRPr="00AD6D21">
        <w:t>ирование</w:t>
      </w:r>
      <w:r w:rsidR="004347D7" w:rsidRPr="00AD6D21">
        <w:t xml:space="preserve"> с определением основных видов учебной деятельности</w:t>
      </w:r>
      <w:r w:rsidR="00D3796A" w:rsidRPr="00AD6D21">
        <w:t xml:space="preserve">; </w:t>
      </w:r>
    </w:p>
    <w:p w:rsidR="00D3796A" w:rsidRPr="00AD6D21" w:rsidRDefault="00D3796A" w:rsidP="003C62C9">
      <w:pPr>
        <w:pStyle w:val="aa"/>
        <w:numPr>
          <w:ilvl w:val="0"/>
          <w:numId w:val="10"/>
        </w:numPr>
        <w:tabs>
          <w:tab w:val="left" w:pos="3780"/>
        </w:tabs>
        <w:rPr>
          <w:b/>
        </w:rPr>
      </w:pPr>
      <w:r w:rsidRPr="00AD6D21">
        <w:t xml:space="preserve">Описание </w:t>
      </w:r>
      <w:proofErr w:type="spellStart"/>
      <w:r w:rsidRPr="00AD6D21">
        <w:t>учебно</w:t>
      </w:r>
      <w:proofErr w:type="spellEnd"/>
      <w:r w:rsidRPr="00AD6D21">
        <w:t xml:space="preserve"> – методического и материально – технического обеспе</w:t>
      </w:r>
      <w:r w:rsidR="004347D7" w:rsidRPr="00AD6D21">
        <w:t>чения образовательного процесса;</w:t>
      </w:r>
    </w:p>
    <w:p w:rsidR="004347D7" w:rsidRPr="00BF29BB" w:rsidRDefault="004347D7" w:rsidP="003C62C9">
      <w:pPr>
        <w:pStyle w:val="aa"/>
        <w:numPr>
          <w:ilvl w:val="0"/>
          <w:numId w:val="10"/>
        </w:numPr>
        <w:tabs>
          <w:tab w:val="left" w:pos="3780"/>
        </w:tabs>
        <w:rPr>
          <w:b/>
        </w:rPr>
      </w:pPr>
      <w:r w:rsidRPr="00AD6D21">
        <w:t>Планируемые результаты изучения учебного предмета</w:t>
      </w:r>
      <w:r w:rsidR="00AD6D21" w:rsidRPr="00AD6D21">
        <w:t xml:space="preserve"> иностранный язык (английский)</w:t>
      </w:r>
      <w:r w:rsidRPr="00AD6D21">
        <w:t>.</w:t>
      </w:r>
    </w:p>
    <w:p w:rsidR="00BF29BB" w:rsidRPr="00AD6D21" w:rsidRDefault="00BF29BB" w:rsidP="00BF29BB">
      <w:pPr>
        <w:pStyle w:val="aa"/>
        <w:tabs>
          <w:tab w:val="left" w:pos="3780"/>
        </w:tabs>
        <w:ind w:left="928"/>
        <w:rPr>
          <w:b/>
        </w:rPr>
      </w:pPr>
    </w:p>
    <w:p w:rsidR="00950049" w:rsidRPr="001E6D01" w:rsidRDefault="00950049" w:rsidP="009F4F59">
      <w:pPr>
        <w:pStyle w:val="ac"/>
        <w:widowControl w:val="0"/>
        <w:autoSpaceDE w:val="0"/>
        <w:autoSpaceDN w:val="0"/>
        <w:adjustRightInd w:val="0"/>
        <w:ind w:left="0" w:firstLine="567"/>
        <w:jc w:val="both"/>
        <w:rPr>
          <w:color w:val="FF0000"/>
        </w:rPr>
      </w:pPr>
      <w:r w:rsidRPr="00BA7CD6">
        <w:t>Данная программа реализуется в образовательной среде обучения «1 ученик: 1 компьютер», включающей мультимедийные уроки, современные методы обучения и знания, представленные в цифровом формате, в соотв</w:t>
      </w:r>
      <w:r w:rsidR="001E6D01">
        <w:t>етствии с СанПиН 2.4.2.2821-10 «</w:t>
      </w:r>
      <w:r w:rsidRPr="00BA7CD6">
        <w:t xml:space="preserve">Санитарно-эпидемиологические требования к условиям и организации обучения в </w:t>
      </w:r>
      <w:r w:rsidR="001E6D01">
        <w:t>общеобразовательных учреждениях»</w:t>
      </w:r>
      <w:r w:rsidRPr="00BA7CD6">
        <w:t xml:space="preserve"> (с изменениями на 29 июня 2011 года). </w:t>
      </w:r>
    </w:p>
    <w:p w:rsidR="00950049" w:rsidRDefault="00950049" w:rsidP="009F4F59">
      <w:pPr>
        <w:widowControl w:val="0"/>
        <w:autoSpaceDE w:val="0"/>
        <w:autoSpaceDN w:val="0"/>
        <w:adjustRightInd w:val="0"/>
        <w:ind w:right="-1" w:firstLine="567"/>
        <w:jc w:val="both"/>
      </w:pPr>
      <w:r w:rsidRPr="00BA7CD6">
        <w:t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речевой деятельности  – чтению и  письму,  говорению и  слушанию. Поэтому литературное чтение наряду с русским языком –  один  из  основных предметов в системе подготовки младшего школьника.</w:t>
      </w:r>
    </w:p>
    <w:p w:rsidR="00AD6D21" w:rsidRPr="00AD6D21" w:rsidRDefault="00AD6D21" w:rsidP="00AD6D21">
      <w:pPr>
        <w:widowControl w:val="0"/>
        <w:autoSpaceDE w:val="0"/>
        <w:autoSpaceDN w:val="0"/>
        <w:adjustRightInd w:val="0"/>
        <w:ind w:right="-1" w:firstLine="567"/>
        <w:jc w:val="both"/>
        <w:rPr>
          <w:b/>
        </w:rPr>
      </w:pPr>
      <w:r w:rsidRPr="00AD6D21">
        <w:rPr>
          <w:b/>
        </w:rPr>
        <w:t>Цели: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rFonts w:eastAsiaTheme="minorEastAsia"/>
          <w:color w:val="363435"/>
        </w:rPr>
      </w:pPr>
      <w:r w:rsidRPr="00AD6D21">
        <w:rPr>
          <w:rFonts w:eastAsiaTheme="minorEastAsia"/>
          <w:color w:val="363435"/>
        </w:rPr>
        <w:t>формирование умения общаться на иностранном языке, на элементарном уровне в устной и письменной форме;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rFonts w:eastAsiaTheme="minorEastAsia"/>
          <w:color w:val="363435"/>
        </w:rPr>
      </w:pPr>
      <w:r w:rsidRPr="00AD6D21">
        <w:rPr>
          <w:rFonts w:eastAsiaTheme="minorEastAsia"/>
          <w:color w:val="363435"/>
        </w:rPr>
        <w:t xml:space="preserve">приобщение детей к новому социальному опыту с использованием </w:t>
      </w:r>
      <w:r w:rsidRPr="00AD6D21">
        <w:rPr>
          <w:rFonts w:eastAsiaTheme="minorEastAsia"/>
          <w:color w:val="363435"/>
        </w:rPr>
        <w:lastRenderedPageBreak/>
        <w:t>иностранного языка: знакомство с миром зарубежных сверстников, с зарубежным детским фольклором и доступными образцами художественной литературы;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rFonts w:eastAsiaTheme="minorEastAsia"/>
          <w:color w:val="363435"/>
        </w:rPr>
      </w:pPr>
      <w:r w:rsidRPr="00AD6D21">
        <w:rPr>
          <w:rFonts w:eastAsiaTheme="minorEastAsia"/>
          <w:color w:val="363435"/>
        </w:rPr>
        <w:t>развитие речевых, интеллектуальных и познавательных способностей;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rFonts w:eastAsiaTheme="minorEastAsia"/>
          <w:color w:val="363435"/>
        </w:rPr>
      </w:pPr>
      <w:r w:rsidRPr="00AD6D21">
        <w:rPr>
          <w:rFonts w:eastAsiaTheme="minorEastAsia"/>
          <w:color w:val="363435"/>
        </w:rPr>
        <w:t xml:space="preserve">воспитание и разностороннее развитие младшего школьника средствами иностранного языка. </w:t>
      </w:r>
    </w:p>
    <w:p w:rsidR="00AD6D21" w:rsidRPr="007A0190" w:rsidRDefault="00AD6D21" w:rsidP="00AD6D21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bCs/>
          <w:color w:val="363435"/>
        </w:rPr>
      </w:pPr>
      <w:r w:rsidRPr="007A0190">
        <w:rPr>
          <w:rFonts w:eastAsiaTheme="minorEastAsia"/>
          <w:color w:val="363435"/>
        </w:rPr>
        <w:t xml:space="preserve">Исходя из сформулированных целей, изучение предмета «Английский язык» направлено на решение следующих   </w:t>
      </w:r>
      <w:r w:rsidRPr="007A0190">
        <w:rPr>
          <w:rFonts w:eastAsiaTheme="minorEastAsia"/>
          <w:b/>
          <w:bCs/>
          <w:color w:val="363435"/>
        </w:rPr>
        <w:t>задач: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ind w:right="-1"/>
        <w:rPr>
          <w:b/>
          <w:bCs/>
          <w:color w:val="363435"/>
        </w:rPr>
      </w:pPr>
      <w:r w:rsidRPr="00AD6D21">
        <w:rPr>
          <w:bCs/>
          <w:color w:val="363435"/>
        </w:rPr>
        <w:t>формирование представления об иностранном языке как средстве общения;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ind w:right="-1"/>
        <w:rPr>
          <w:b/>
          <w:bCs/>
          <w:color w:val="363435"/>
        </w:rPr>
      </w:pPr>
      <w:r w:rsidRPr="00AD6D21">
        <w:rPr>
          <w:bCs/>
          <w:color w:val="363435"/>
        </w:rPr>
        <w:t>расширение лингвистического кругозора младших школьников;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ind w:right="-1"/>
        <w:rPr>
          <w:b/>
          <w:bCs/>
          <w:color w:val="363435"/>
        </w:rPr>
      </w:pPr>
      <w:r w:rsidRPr="00AD6D21">
        <w:rPr>
          <w:bCs/>
          <w:color w:val="363435"/>
        </w:rPr>
        <w:t>обеспечение коммуникативно-психологической адаптации младших школьников к новому языковому миру;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ind w:right="-1"/>
        <w:rPr>
          <w:b/>
          <w:bCs/>
          <w:color w:val="363435"/>
        </w:rPr>
      </w:pPr>
      <w:r w:rsidRPr="00AD6D21">
        <w:rPr>
          <w:bCs/>
          <w:color w:val="363435"/>
        </w:rPr>
        <w:t>развитие личностных качеств младшего школьника, его внимания, памяти, мышления, воображения;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ind w:right="-1"/>
        <w:rPr>
          <w:b/>
          <w:bCs/>
          <w:color w:val="363435"/>
        </w:rPr>
      </w:pPr>
      <w:r w:rsidRPr="00AD6D21">
        <w:rPr>
          <w:bCs/>
          <w:color w:val="363435"/>
        </w:rPr>
        <w:t>развитие эмоциональной сферы детей в процессе обучающих игр;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ind w:right="-1"/>
        <w:rPr>
          <w:b/>
          <w:bCs/>
          <w:color w:val="363435"/>
        </w:rPr>
      </w:pPr>
      <w:r w:rsidRPr="00AD6D21">
        <w:rPr>
          <w:bCs/>
          <w:color w:val="363435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ind w:right="-1"/>
        <w:rPr>
          <w:bCs/>
          <w:color w:val="363435"/>
        </w:rPr>
      </w:pPr>
      <w:r w:rsidRPr="00AD6D21">
        <w:rPr>
          <w:bCs/>
          <w:color w:val="363435"/>
        </w:rPr>
        <w:t>развитие познавательных способностей – овладение умением координированной работы с разными компонентами УМК.</w:t>
      </w:r>
    </w:p>
    <w:p w:rsidR="00950049" w:rsidRPr="004347D7" w:rsidRDefault="00950049" w:rsidP="009F4F59">
      <w:pPr>
        <w:pStyle w:val="3"/>
        <w:spacing w:before="0"/>
        <w:ind w:right="-1" w:firstLine="567"/>
        <w:rPr>
          <w:rFonts w:ascii="Times New Roman" w:hAnsi="Times New Roman" w:cs="Times New Roman"/>
          <w:color w:val="auto"/>
        </w:rPr>
      </w:pPr>
      <w:r w:rsidRPr="00BA7CD6">
        <w:rPr>
          <w:rFonts w:ascii="Times New Roman" w:hAnsi="Times New Roman" w:cs="Times New Roman"/>
          <w:color w:val="auto"/>
        </w:rPr>
        <w:t xml:space="preserve">2. </w:t>
      </w:r>
      <w:r w:rsidRPr="004347D7">
        <w:rPr>
          <w:rFonts w:ascii="Times New Roman" w:hAnsi="Times New Roman" w:cs="Times New Roman"/>
          <w:color w:val="auto"/>
        </w:rPr>
        <w:t>Общая характеристика учебного предмета</w:t>
      </w:r>
    </w:p>
    <w:p w:rsidR="00AD6D21" w:rsidRPr="007A0190" w:rsidRDefault="00950049" w:rsidP="00AD6D21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color w:val="363435"/>
        </w:rPr>
      </w:pPr>
      <w:r w:rsidRPr="00BA7CD6">
        <w:t xml:space="preserve"> </w:t>
      </w:r>
      <w:r w:rsidR="00AD6D21" w:rsidRPr="007A0190">
        <w:rPr>
          <w:rFonts w:eastAsiaTheme="minorEastAsia"/>
          <w:color w:val="363435"/>
        </w:rPr>
        <w:t>Учебный предмет «Иностранный язык (английский)» входит в число 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AD6D21" w:rsidRPr="007A0190" w:rsidRDefault="00AD6D21" w:rsidP="00AD6D21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color w:val="363435"/>
        </w:rPr>
      </w:pPr>
      <w:r w:rsidRPr="007A0190">
        <w:rPr>
          <w:rFonts w:eastAsiaTheme="minorEastAsia"/>
          <w:color w:val="363435"/>
        </w:rPr>
        <w:t xml:space="preserve">Английский язык как учебный предмет характеризуется: </w:t>
      </w:r>
    </w:p>
    <w:p w:rsidR="00AD6D21" w:rsidRPr="007A0190" w:rsidRDefault="00AD6D21" w:rsidP="00AD6D21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color w:val="363435"/>
        </w:rPr>
      </w:pPr>
      <w:r w:rsidRPr="007A0190">
        <w:rPr>
          <w:rFonts w:eastAsiaTheme="minorEastAsia"/>
          <w:color w:val="363435"/>
        </w:rPr>
        <w:t>- многофункциональностью (может выступать как цель обучения и как средство приобретения знаний в самых различных областях знания);</w:t>
      </w:r>
    </w:p>
    <w:p w:rsidR="00AD6D21" w:rsidRPr="007A0190" w:rsidRDefault="00AD6D21" w:rsidP="00AD6D21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color w:val="363435"/>
        </w:rPr>
      </w:pPr>
      <w:r w:rsidRPr="007A0190">
        <w:rPr>
          <w:rFonts w:eastAsiaTheme="minorEastAsia"/>
          <w:color w:val="363435"/>
        </w:rPr>
        <w:t>-</w:t>
      </w:r>
      <w:proofErr w:type="spellStart"/>
      <w:r w:rsidRPr="007A0190">
        <w:rPr>
          <w:rFonts w:eastAsiaTheme="minorEastAsia"/>
          <w:color w:val="363435"/>
        </w:rPr>
        <w:t>межпредметностью</w:t>
      </w:r>
      <w:proofErr w:type="spellEnd"/>
      <w:r w:rsidRPr="007A0190">
        <w:rPr>
          <w:rFonts w:eastAsiaTheme="minorEastAsia"/>
          <w:color w:val="363435"/>
        </w:rPr>
        <w:t xml:space="preserve"> (содержанием речи на иностранном языке могут быть сведения из разных областей знаний);</w:t>
      </w:r>
    </w:p>
    <w:p w:rsidR="00AD6D21" w:rsidRPr="007A0190" w:rsidRDefault="00AD6D21" w:rsidP="00AD6D21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color w:val="363435"/>
        </w:rPr>
      </w:pPr>
      <w:r w:rsidRPr="007A0190">
        <w:rPr>
          <w:rFonts w:eastAsiaTheme="minorEastAsia"/>
          <w:color w:val="363435"/>
        </w:rPr>
        <w:t>-</w:t>
      </w:r>
      <w:proofErr w:type="spellStart"/>
      <w:r w:rsidRPr="007A0190">
        <w:rPr>
          <w:rFonts w:eastAsiaTheme="minorEastAsia"/>
          <w:color w:val="363435"/>
        </w:rPr>
        <w:t>многоуровневостью</w:t>
      </w:r>
      <w:proofErr w:type="spellEnd"/>
      <w:r w:rsidRPr="007A0190">
        <w:rPr>
          <w:rFonts w:eastAsiaTheme="minorEastAsia"/>
          <w:color w:val="363435"/>
        </w:rPr>
        <w:t xml:space="preserve"> (необходимо овладение, с одной стороны,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деятельности). </w:t>
      </w:r>
    </w:p>
    <w:p w:rsidR="00950049" w:rsidRPr="00BA7CD6" w:rsidRDefault="00950049" w:rsidP="00AD6D21">
      <w:pPr>
        <w:widowControl w:val="0"/>
        <w:autoSpaceDE w:val="0"/>
        <w:autoSpaceDN w:val="0"/>
        <w:adjustRightInd w:val="0"/>
        <w:jc w:val="both"/>
      </w:pPr>
    </w:p>
    <w:p w:rsidR="00950049" w:rsidRPr="003A6359" w:rsidRDefault="00950049" w:rsidP="009F4F59">
      <w:pPr>
        <w:pStyle w:val="6"/>
        <w:widowControl w:val="0"/>
        <w:spacing w:before="0"/>
        <w:ind w:right="-1" w:firstLine="567"/>
        <w:jc w:val="center"/>
        <w:rPr>
          <w:rFonts w:ascii="Times New Roman" w:hAnsi="Times New Roman" w:cs="Times New Roman"/>
          <w:color w:val="auto"/>
        </w:rPr>
      </w:pPr>
      <w:r w:rsidRPr="003A6359">
        <w:rPr>
          <w:rFonts w:ascii="Times New Roman" w:hAnsi="Times New Roman" w:cs="Times New Roman"/>
          <w:b/>
          <w:i w:val="0"/>
          <w:color w:val="auto"/>
        </w:rPr>
        <w:t xml:space="preserve">3. </w:t>
      </w:r>
      <w:r w:rsidR="004347D7" w:rsidRPr="003A6359">
        <w:rPr>
          <w:rFonts w:ascii="Times New Roman" w:hAnsi="Times New Roman" w:cs="Times New Roman"/>
          <w:b/>
          <w:i w:val="0"/>
          <w:color w:val="auto"/>
        </w:rPr>
        <w:t xml:space="preserve">Описание места </w:t>
      </w:r>
      <w:r w:rsidRPr="003A6359">
        <w:rPr>
          <w:rFonts w:ascii="Times New Roman" w:hAnsi="Times New Roman" w:cs="Times New Roman"/>
          <w:b/>
          <w:i w:val="0"/>
          <w:color w:val="auto"/>
        </w:rPr>
        <w:t>учебного предмета в учебном плане</w:t>
      </w:r>
    </w:p>
    <w:p w:rsidR="00950049" w:rsidRPr="00AD6D21" w:rsidRDefault="00371BA0" w:rsidP="009F4F59">
      <w:pPr>
        <w:widowControl w:val="0"/>
        <w:autoSpaceDE w:val="0"/>
        <w:autoSpaceDN w:val="0"/>
        <w:adjustRightInd w:val="0"/>
        <w:ind w:right="-1" w:firstLine="567"/>
        <w:jc w:val="both"/>
      </w:pPr>
      <w:r>
        <w:t>Согласно</w:t>
      </w:r>
      <w:r w:rsidR="00950049" w:rsidRPr="00BA7CD6">
        <w:t xml:space="preserve"> федеральн</w:t>
      </w:r>
      <w:r>
        <w:t>ому</w:t>
      </w:r>
      <w:r w:rsidR="00950049" w:rsidRPr="00BA7CD6">
        <w:t xml:space="preserve"> базисн</w:t>
      </w:r>
      <w:r>
        <w:t>ому</w:t>
      </w:r>
      <w:r w:rsidR="00950049" w:rsidRPr="00BA7CD6">
        <w:t xml:space="preserve"> учебн</w:t>
      </w:r>
      <w:r>
        <w:t>ому</w:t>
      </w:r>
      <w:r w:rsidR="00950049" w:rsidRPr="00BA7CD6">
        <w:t xml:space="preserve"> план</w:t>
      </w:r>
      <w:r>
        <w:t>у для общеобразовательных учреждений Российс</w:t>
      </w:r>
      <w:r w:rsidR="00AD6D21">
        <w:t>кой Федерации, реализующих ФГОС</w:t>
      </w:r>
      <w:r w:rsidRPr="00371BA0">
        <w:rPr>
          <w:color w:val="FF0000"/>
        </w:rPr>
        <w:t xml:space="preserve"> </w:t>
      </w:r>
      <w:r w:rsidRPr="00AD6D21">
        <w:t>НОО</w:t>
      </w:r>
      <w:r>
        <w:t xml:space="preserve">, </w:t>
      </w:r>
      <w:r w:rsidR="00950049" w:rsidRPr="00BA7CD6">
        <w:t xml:space="preserve">примерными  программами  начального  общего   образования </w:t>
      </w:r>
      <w:r>
        <w:t xml:space="preserve">и учебному плану школы </w:t>
      </w:r>
      <w:r w:rsidR="00AD6D21">
        <w:t>на изучение иностранного языка (английского)</w:t>
      </w:r>
      <w:r>
        <w:t xml:space="preserve"> в</w:t>
      </w:r>
      <w:r w:rsidR="00AD6D21">
        <w:t>о</w:t>
      </w:r>
      <w:r>
        <w:t xml:space="preserve"> </w:t>
      </w:r>
      <w:r w:rsidR="00AD6D21" w:rsidRPr="00AD6D21">
        <w:t>2 классе отводится 2</w:t>
      </w:r>
      <w:r w:rsidRPr="00AD6D21">
        <w:t xml:space="preserve"> ч в неделю, </w:t>
      </w:r>
      <w:r w:rsidR="00AD6D21" w:rsidRPr="00AD6D21">
        <w:t>68</w:t>
      </w:r>
      <w:r w:rsidRPr="00AD6D21">
        <w:t xml:space="preserve"> часов в год. </w:t>
      </w:r>
    </w:p>
    <w:p w:rsidR="00AD6D21" w:rsidRDefault="00371BA0" w:rsidP="00AD6D21">
      <w:pPr>
        <w:ind w:firstLine="360"/>
        <w:jc w:val="both"/>
        <w:rPr>
          <w:rFonts w:eastAsiaTheme="minorEastAsia"/>
        </w:rPr>
      </w:pPr>
      <w:r>
        <w:t>Данная учебная программа ориентир</w:t>
      </w:r>
      <w:r w:rsidR="00AD6D21">
        <w:t xml:space="preserve">ована на использование </w:t>
      </w:r>
      <w:r w:rsidR="00AD6D21">
        <w:rPr>
          <w:rFonts w:eastAsiaTheme="minorEastAsia"/>
        </w:rPr>
        <w:t xml:space="preserve">УМК Английский с удовольствием </w:t>
      </w:r>
      <w:r w:rsidR="00AD6D21" w:rsidRPr="007A0190">
        <w:rPr>
          <w:rFonts w:eastAsiaTheme="minorEastAsia"/>
        </w:rPr>
        <w:t>“</w:t>
      </w:r>
      <w:r w:rsidR="00AD6D21" w:rsidRPr="007A0190">
        <w:rPr>
          <w:rFonts w:eastAsiaTheme="minorEastAsia"/>
          <w:lang w:val="en-US"/>
        </w:rPr>
        <w:t>Enjoy</w:t>
      </w:r>
      <w:r w:rsidR="00AD6D21" w:rsidRPr="007A0190">
        <w:rPr>
          <w:rFonts w:eastAsiaTheme="minorEastAsia"/>
        </w:rPr>
        <w:t xml:space="preserve"> </w:t>
      </w:r>
      <w:r w:rsidR="00AD6D21" w:rsidRPr="007A0190">
        <w:rPr>
          <w:rFonts w:eastAsiaTheme="minorEastAsia"/>
          <w:lang w:val="en-US"/>
        </w:rPr>
        <w:t>English</w:t>
      </w:r>
      <w:r w:rsidR="00AD6D21" w:rsidRPr="007A0190">
        <w:rPr>
          <w:rFonts w:eastAsiaTheme="minorEastAsia"/>
        </w:rPr>
        <w:t xml:space="preserve">” для 2-11 классов общеобразовательных учреждений/Авторы: М.З. </w:t>
      </w:r>
      <w:proofErr w:type="spellStart"/>
      <w:r w:rsidR="00AD6D21" w:rsidRPr="007A0190">
        <w:rPr>
          <w:rFonts w:eastAsiaTheme="minorEastAsia"/>
        </w:rPr>
        <w:t>Биболетова</w:t>
      </w:r>
      <w:proofErr w:type="spellEnd"/>
      <w:r w:rsidR="00AD6D21" w:rsidRPr="007A0190">
        <w:rPr>
          <w:rFonts w:eastAsiaTheme="minorEastAsia"/>
        </w:rPr>
        <w:t xml:space="preserve">, Н.Н. </w:t>
      </w:r>
      <w:proofErr w:type="spellStart"/>
      <w:r w:rsidR="00AD6D21" w:rsidRPr="007A0190">
        <w:rPr>
          <w:rFonts w:eastAsiaTheme="minorEastAsia"/>
        </w:rPr>
        <w:t>Трубанева</w:t>
      </w:r>
      <w:proofErr w:type="spellEnd"/>
      <w:r w:rsidR="00AD6D21" w:rsidRPr="007A0190">
        <w:rPr>
          <w:rFonts w:eastAsiaTheme="minorEastAsia"/>
        </w:rPr>
        <w:t>. - Обни</w:t>
      </w:r>
      <w:r w:rsidR="00AD6D21">
        <w:rPr>
          <w:rFonts w:eastAsiaTheme="minorEastAsia"/>
        </w:rPr>
        <w:t>нск: Титул, 2013</w:t>
      </w:r>
      <w:r w:rsidR="00AD6D21" w:rsidRPr="007A0190">
        <w:rPr>
          <w:rFonts w:eastAsiaTheme="minorEastAsia"/>
        </w:rPr>
        <w:t>.</w:t>
      </w:r>
    </w:p>
    <w:p w:rsidR="00AD6D21" w:rsidRPr="007A0190" w:rsidRDefault="00AD6D21" w:rsidP="00AD6D21">
      <w:pPr>
        <w:ind w:firstLine="360"/>
        <w:jc w:val="both"/>
        <w:rPr>
          <w:rFonts w:eastAsiaTheme="minorEastAsia"/>
        </w:rPr>
      </w:pPr>
    </w:p>
    <w:p w:rsidR="00AD6D21" w:rsidRPr="007A0190" w:rsidRDefault="00AD6D21" w:rsidP="00BF29BB">
      <w:pPr>
        <w:ind w:right="-1"/>
        <w:jc w:val="center"/>
        <w:outlineLvl w:val="2"/>
        <w:rPr>
          <w:rFonts w:eastAsiaTheme="minorEastAsia"/>
          <w:b/>
          <w:color w:val="170E02"/>
        </w:rPr>
      </w:pPr>
      <w:r w:rsidRPr="007A0190">
        <w:rPr>
          <w:rFonts w:eastAsiaTheme="minorEastAsia"/>
          <w:b/>
          <w:color w:val="170E02"/>
        </w:rPr>
        <w:t>4. Описание ценностных ориентиров содержания учебного предмета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color w:val="170E02"/>
        </w:rPr>
        <w:t xml:space="preserve">Одним из результатов обучения иностранному языку является осмысление и </w:t>
      </w:r>
      <w:proofErr w:type="spellStart"/>
      <w:r w:rsidRPr="007A0190">
        <w:rPr>
          <w:color w:val="170E02"/>
        </w:rPr>
        <w:t>интериоризация</w:t>
      </w:r>
      <w:proofErr w:type="spellEnd"/>
      <w:r w:rsidRPr="007A0190">
        <w:rPr>
          <w:color w:val="170E02"/>
        </w:rPr>
        <w:t xml:space="preserve"> (присвоение) учащимися системы ценностей.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добра</w:t>
      </w:r>
      <w:r w:rsidRPr="007A0190">
        <w:rPr>
          <w:color w:val="170E02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</w:t>
      </w:r>
      <w:r w:rsidRPr="007A0190">
        <w:rPr>
          <w:color w:val="170E02"/>
        </w:rPr>
        <w:lastRenderedPageBreak/>
        <w:t>нравственной жизни (будь милосерден, поступай так, как ты хотел бы, чтобы поступали с тобой).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общения</w:t>
      </w:r>
      <w:r w:rsidRPr="007A0190">
        <w:rPr>
          <w:color w:val="170E02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природы</w:t>
      </w:r>
      <w:r w:rsidRPr="007A0190">
        <w:rPr>
          <w:color w:val="170E02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красоты и гармонии</w:t>
      </w:r>
      <w:r w:rsidRPr="007A0190">
        <w:rPr>
          <w:color w:val="170E02"/>
        </w:rPr>
        <w:t xml:space="preserve"> – осознание красоты и гармоничности русского языка, его выразительных возможностей.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истины</w:t>
      </w:r>
      <w:r w:rsidRPr="007A0190">
        <w:rPr>
          <w:color w:val="170E02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семьи.</w:t>
      </w:r>
      <w:r w:rsidRPr="007A0190">
        <w:rPr>
          <w:color w:val="170E02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труда и творчества</w:t>
      </w:r>
      <w:r w:rsidRPr="007A0190">
        <w:rPr>
          <w:color w:val="170E02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гражданственности и патриотизма</w:t>
      </w:r>
      <w:r w:rsidRPr="007A0190">
        <w:rPr>
          <w:color w:val="170E02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AD6D21" w:rsidRPr="007A0190" w:rsidRDefault="00AD6D21" w:rsidP="00AD6D21">
      <w:pPr>
        <w:ind w:right="-1" w:firstLine="567"/>
        <w:jc w:val="both"/>
        <w:rPr>
          <w:color w:val="170E02"/>
        </w:rPr>
      </w:pPr>
      <w:r w:rsidRPr="007A0190">
        <w:rPr>
          <w:rFonts w:eastAsiaTheme="majorEastAsia"/>
          <w:b/>
          <w:bCs/>
          <w:color w:val="170E02"/>
        </w:rPr>
        <w:t>Ценность человечества</w:t>
      </w:r>
      <w:r w:rsidRPr="007A0190">
        <w:rPr>
          <w:color w:val="170E02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AD6D21" w:rsidRPr="007A0190" w:rsidRDefault="00AD6D21" w:rsidP="00AD6D21">
      <w:pPr>
        <w:ind w:right="-1" w:firstLine="567"/>
        <w:jc w:val="center"/>
        <w:outlineLvl w:val="2"/>
        <w:rPr>
          <w:b/>
          <w:bCs/>
          <w:iCs/>
        </w:rPr>
      </w:pPr>
    </w:p>
    <w:p w:rsidR="00AD6D21" w:rsidRPr="007A0190" w:rsidRDefault="00AD6D21" w:rsidP="00AD6D21">
      <w:pPr>
        <w:ind w:right="-1" w:firstLine="567"/>
        <w:jc w:val="center"/>
        <w:outlineLvl w:val="2"/>
        <w:rPr>
          <w:b/>
          <w:bCs/>
          <w:iCs/>
        </w:rPr>
      </w:pPr>
      <w:r w:rsidRPr="007A0190">
        <w:rPr>
          <w:b/>
          <w:bCs/>
          <w:iCs/>
        </w:rPr>
        <w:t xml:space="preserve">5. Личностные, </w:t>
      </w:r>
      <w:proofErr w:type="spellStart"/>
      <w:r w:rsidRPr="007A0190">
        <w:rPr>
          <w:b/>
          <w:bCs/>
          <w:iCs/>
        </w:rPr>
        <w:t>метапредметные</w:t>
      </w:r>
      <w:proofErr w:type="spellEnd"/>
      <w:r w:rsidRPr="007A0190">
        <w:rPr>
          <w:b/>
          <w:bCs/>
          <w:iCs/>
        </w:rPr>
        <w:t xml:space="preserve"> и предметные результаты освоения учебного предмета</w:t>
      </w:r>
    </w:p>
    <w:p w:rsidR="00AD6D21" w:rsidRPr="007A0190" w:rsidRDefault="00AD6D21" w:rsidP="00AD6D21">
      <w:pPr>
        <w:ind w:firstLine="709"/>
        <w:outlineLvl w:val="0"/>
        <w:rPr>
          <w:rFonts w:eastAsiaTheme="minorEastAsia"/>
          <w:b/>
          <w:i/>
        </w:rPr>
      </w:pPr>
      <w:r w:rsidRPr="007A0190">
        <w:rPr>
          <w:rFonts w:eastAsiaTheme="minorEastAsia"/>
          <w:b/>
          <w:i/>
        </w:rPr>
        <w:t>Личностные результаты</w:t>
      </w:r>
    </w:p>
    <w:p w:rsidR="00AD6D21" w:rsidRPr="007A0190" w:rsidRDefault="00AD6D21" w:rsidP="00AD6D21">
      <w:pPr>
        <w:ind w:firstLine="709"/>
        <w:jc w:val="both"/>
        <w:rPr>
          <w:rFonts w:eastAsiaTheme="minorEastAsia"/>
          <w:bCs/>
        </w:rPr>
      </w:pPr>
      <w:r w:rsidRPr="007A0190">
        <w:rPr>
          <w:rFonts w:eastAsiaTheme="minorEastAsia"/>
          <w:bCs/>
        </w:rPr>
        <w:t xml:space="preserve">В процессе воспитания выпускник начальной школы достигнет определённых </w:t>
      </w:r>
      <w:r w:rsidRPr="007A0190">
        <w:rPr>
          <w:rFonts w:eastAsiaTheme="minorEastAsia"/>
          <w:b/>
          <w:bCs/>
        </w:rPr>
        <w:t>личностных</w:t>
      </w:r>
      <w:r w:rsidRPr="007A0190">
        <w:rPr>
          <w:rFonts w:eastAsiaTheme="minorEastAsia"/>
          <w:bCs/>
        </w:rPr>
        <w:t xml:space="preserve"> результатов</w:t>
      </w:r>
      <w:r w:rsidRPr="007A0190">
        <w:rPr>
          <w:rFonts w:eastAsiaTheme="minorEastAsia"/>
        </w:rPr>
        <w:t xml:space="preserve"> в освоении учебного предмета «Иностранный язык» в начальной школе.</w:t>
      </w:r>
    </w:p>
    <w:p w:rsidR="00AD6D21" w:rsidRPr="007A0190" w:rsidRDefault="00AD6D21" w:rsidP="00AD6D21">
      <w:pPr>
        <w:ind w:firstLine="709"/>
        <w:jc w:val="both"/>
        <w:outlineLvl w:val="0"/>
        <w:rPr>
          <w:rFonts w:eastAsiaTheme="minorEastAsia"/>
          <w:b/>
          <w:u w:val="single"/>
        </w:rPr>
      </w:pPr>
      <w:r w:rsidRPr="007A0190">
        <w:rPr>
          <w:rFonts w:eastAsiaTheme="minorEastAsia"/>
          <w:i/>
          <w:u w:val="single"/>
        </w:rPr>
        <w:t>1. Воспитание гражданственности, патриотизма, уважения к правам, свободам и обязанностям человека</w:t>
      </w:r>
      <w:r w:rsidRPr="007A0190">
        <w:rPr>
          <w:rFonts w:eastAsiaTheme="minorEastAsia"/>
          <w:b/>
          <w:u w:val="single"/>
        </w:rPr>
        <w:t>: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2"/>
        </w:numPr>
        <w:tabs>
          <w:tab w:val="num" w:pos="1048"/>
        </w:tabs>
        <w:jc w:val="both"/>
        <w:rPr>
          <w:rFonts w:eastAsiaTheme="minorEastAsia"/>
        </w:rPr>
      </w:pPr>
      <w:r w:rsidRPr="00AD6D21">
        <w:rPr>
          <w:rFonts w:eastAsiaTheme="minorEastAsia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2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элементарные представления о культурном достоянии малой Родины;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2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первоначальный опыт постижения ценностей национальной культуры;</w:t>
      </w:r>
    </w:p>
    <w:p w:rsidR="00AD6D21" w:rsidRPr="00AD6D21" w:rsidRDefault="00AD6D21" w:rsidP="00AD6D21">
      <w:pPr>
        <w:pStyle w:val="ac"/>
        <w:numPr>
          <w:ilvl w:val="0"/>
          <w:numId w:val="22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первоначальный опыт участия в межкультурной коммуникации и умение представлять родную культуру;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2"/>
        </w:numPr>
        <w:jc w:val="both"/>
        <w:rPr>
          <w:rFonts w:eastAsiaTheme="minorEastAsia"/>
          <w:b/>
        </w:rPr>
      </w:pPr>
      <w:r w:rsidRPr="00AD6D21">
        <w:rPr>
          <w:rFonts w:eastAsiaTheme="minorEastAsia"/>
        </w:rPr>
        <w:t>начальные представления о правах и обязанностях человека и гражданина.</w:t>
      </w:r>
    </w:p>
    <w:p w:rsidR="00AD6D21" w:rsidRPr="007A0190" w:rsidRDefault="00AD6D21" w:rsidP="00AD6D21">
      <w:pPr>
        <w:ind w:firstLine="709"/>
        <w:jc w:val="both"/>
        <w:outlineLvl w:val="0"/>
        <w:rPr>
          <w:rFonts w:eastAsiaTheme="minorEastAsia"/>
          <w:i/>
          <w:u w:val="single"/>
        </w:rPr>
      </w:pPr>
      <w:r w:rsidRPr="007A0190">
        <w:rPr>
          <w:rFonts w:eastAsiaTheme="minorEastAsia"/>
          <w:i/>
          <w:u w:val="single"/>
        </w:rPr>
        <w:t>2. Воспитание нравственных чувств и этического сознания:</w:t>
      </w:r>
    </w:p>
    <w:p w:rsidR="00AD6D21" w:rsidRPr="00AD6D21" w:rsidRDefault="00AD6D21" w:rsidP="00AD6D21">
      <w:pPr>
        <w:pStyle w:val="ac"/>
        <w:numPr>
          <w:ilvl w:val="0"/>
          <w:numId w:val="23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AD6D21" w:rsidRPr="00AD6D21" w:rsidRDefault="00AD6D21" w:rsidP="00AD6D21">
      <w:pPr>
        <w:pStyle w:val="ac"/>
        <w:numPr>
          <w:ilvl w:val="0"/>
          <w:numId w:val="23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lastRenderedPageBreak/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AD6D21" w:rsidRPr="00AD6D21" w:rsidRDefault="00AD6D21" w:rsidP="00AD6D21">
      <w:pPr>
        <w:pStyle w:val="ac"/>
        <w:numPr>
          <w:ilvl w:val="0"/>
          <w:numId w:val="23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AD6D21" w:rsidRPr="00AD6D21" w:rsidRDefault="00AD6D21" w:rsidP="00AD6D21">
      <w:pPr>
        <w:pStyle w:val="ac"/>
        <w:numPr>
          <w:ilvl w:val="0"/>
          <w:numId w:val="23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почтительное отношение к родителям, уважительное отношение к старшим, заботливое отношение к младшим;</w:t>
      </w:r>
    </w:p>
    <w:p w:rsidR="00AD6D21" w:rsidRPr="00AD6D21" w:rsidRDefault="00AD6D21" w:rsidP="00AD6D21">
      <w:pPr>
        <w:pStyle w:val="ac"/>
        <w:numPr>
          <w:ilvl w:val="0"/>
          <w:numId w:val="23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AD6D21" w:rsidRPr="00AD6D21" w:rsidRDefault="00AD6D21" w:rsidP="00AD6D21">
      <w:pPr>
        <w:pStyle w:val="ac"/>
        <w:numPr>
          <w:ilvl w:val="0"/>
          <w:numId w:val="23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доброжелательное отношение к другим участникам учебной и игровой деятельности на основе этических норм.</w:t>
      </w:r>
    </w:p>
    <w:p w:rsidR="00AD6D21" w:rsidRPr="007A0190" w:rsidRDefault="00AD6D21" w:rsidP="00AD6D21">
      <w:pPr>
        <w:ind w:firstLine="709"/>
        <w:jc w:val="both"/>
        <w:outlineLvl w:val="0"/>
        <w:rPr>
          <w:rFonts w:eastAsiaTheme="minorEastAsia"/>
          <w:i/>
          <w:u w:val="single"/>
        </w:rPr>
      </w:pPr>
      <w:r w:rsidRPr="007A0190">
        <w:rPr>
          <w:rFonts w:eastAsiaTheme="minorEastAsia"/>
          <w:i/>
          <w:u w:val="single"/>
        </w:rPr>
        <w:t xml:space="preserve">3. Воспитание уважения к культуре народов англоязычных стран: 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4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элементарные представления о культурном достоянии англоязычных стран;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4"/>
        </w:numPr>
        <w:jc w:val="both"/>
        <w:rPr>
          <w:rFonts w:eastAsiaTheme="minorEastAsia"/>
          <w:b/>
        </w:rPr>
      </w:pPr>
      <w:r w:rsidRPr="00AD6D21">
        <w:rPr>
          <w:rFonts w:eastAsiaTheme="minorEastAsia"/>
        </w:rPr>
        <w:t>первоначальный опыт межкультурной коммуникации;</w:t>
      </w:r>
    </w:p>
    <w:p w:rsidR="00AD6D21" w:rsidRPr="00AD6D21" w:rsidRDefault="00AD6D21" w:rsidP="00AD6D21">
      <w:pPr>
        <w:pStyle w:val="ac"/>
        <w:numPr>
          <w:ilvl w:val="0"/>
          <w:numId w:val="24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уважение к иному мнению и культуре других народов.</w:t>
      </w:r>
    </w:p>
    <w:p w:rsidR="00AD6D21" w:rsidRPr="007A0190" w:rsidRDefault="00AD6D21" w:rsidP="00AD6D21">
      <w:pPr>
        <w:widowControl w:val="0"/>
        <w:ind w:firstLine="709"/>
        <w:jc w:val="both"/>
        <w:outlineLvl w:val="0"/>
        <w:rPr>
          <w:rFonts w:eastAsiaTheme="minorEastAsia"/>
          <w:i/>
          <w:u w:val="single"/>
        </w:rPr>
      </w:pPr>
      <w:r w:rsidRPr="007A0190">
        <w:rPr>
          <w:rFonts w:eastAsiaTheme="minorEastAsia"/>
          <w:i/>
          <w:u w:val="single"/>
        </w:rPr>
        <w:t xml:space="preserve">4. Воспитание ценностного отношения к </w:t>
      </w:r>
      <w:proofErr w:type="gramStart"/>
      <w:r w:rsidRPr="007A0190">
        <w:rPr>
          <w:rFonts w:eastAsiaTheme="minorEastAsia"/>
          <w:i/>
          <w:u w:val="single"/>
        </w:rPr>
        <w:t>прекрасному</w:t>
      </w:r>
      <w:proofErr w:type="gramEnd"/>
      <w:r w:rsidRPr="007A0190">
        <w:rPr>
          <w:rFonts w:eastAsiaTheme="minorEastAsia"/>
          <w:i/>
          <w:u w:val="single"/>
        </w:rPr>
        <w:t>, формирование представлений об эстетических идеалах и ценностях (эстетическое воспитание):</w:t>
      </w:r>
    </w:p>
    <w:p w:rsidR="00AD6D21" w:rsidRPr="007A0190" w:rsidRDefault="00AD6D21" w:rsidP="00AD6D21">
      <w:pPr>
        <w:pStyle w:val="ac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de-DE"/>
        </w:rPr>
      </w:pPr>
      <w:r w:rsidRPr="007A0190">
        <w:rPr>
          <w:lang w:eastAsia="de-DE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AD6D21" w:rsidRPr="007A0190" w:rsidRDefault="00AD6D21" w:rsidP="00AD6D21">
      <w:pPr>
        <w:pStyle w:val="ac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de-DE"/>
        </w:rPr>
      </w:pPr>
      <w:r w:rsidRPr="007A0190">
        <w:rPr>
          <w:lang w:eastAsia="de-DE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AD6D21" w:rsidRPr="007A0190" w:rsidRDefault="00AD6D21" w:rsidP="00AD6D21">
      <w:pPr>
        <w:pStyle w:val="ac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de-DE"/>
        </w:rPr>
      </w:pPr>
      <w:r w:rsidRPr="007A0190">
        <w:rPr>
          <w:lang w:eastAsia="de-DE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AD6D21" w:rsidRPr="00AD6D21" w:rsidRDefault="00AD6D21" w:rsidP="00AD6D21">
      <w:pPr>
        <w:pStyle w:val="ac"/>
        <w:numPr>
          <w:ilvl w:val="0"/>
          <w:numId w:val="25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мотивация к реализации эстетических ценностей в пространстве школы и семьи;</w:t>
      </w:r>
    </w:p>
    <w:p w:rsidR="00AD6D21" w:rsidRPr="00AD6D21" w:rsidRDefault="00AD6D21" w:rsidP="00AD6D21">
      <w:pPr>
        <w:pStyle w:val="ac"/>
        <w:numPr>
          <w:ilvl w:val="0"/>
          <w:numId w:val="25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отношение к учёбе как творческой деятельности.</w:t>
      </w:r>
    </w:p>
    <w:p w:rsidR="00AD6D21" w:rsidRPr="007A0190" w:rsidRDefault="00AD6D21" w:rsidP="00AD6D21">
      <w:pPr>
        <w:ind w:firstLine="709"/>
        <w:jc w:val="both"/>
        <w:outlineLvl w:val="0"/>
        <w:rPr>
          <w:rFonts w:eastAsiaTheme="minorEastAsia"/>
          <w:i/>
          <w:u w:val="single"/>
        </w:rPr>
      </w:pPr>
      <w:r w:rsidRPr="007A0190">
        <w:rPr>
          <w:rFonts w:eastAsiaTheme="minorEastAsia"/>
          <w:i/>
          <w:u w:val="single"/>
        </w:rPr>
        <w:t>5. Воспитание трудолюбия, творческого отношения к учению, труду, жизни: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6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ценностное отношение к труду, учёбе и творчеству, трудолюбие;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6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6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дисциплинированность, последовательность, настойчивость и самостоятельность;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6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AD6D21" w:rsidRPr="007A0190" w:rsidRDefault="00AD6D21" w:rsidP="00AD6D21">
      <w:pPr>
        <w:pStyle w:val="ac"/>
        <w:widowControl w:val="0"/>
        <w:numPr>
          <w:ilvl w:val="0"/>
          <w:numId w:val="26"/>
        </w:numPr>
        <w:jc w:val="both"/>
      </w:pPr>
      <w:r w:rsidRPr="007A0190">
        <w:t>первоначальные навыки сотрудничества в процессе учебной и игровой деятельности со сверстниками и взрослыми;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6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6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мотивация к самореализации в познавательной и учебной деятельности;</w:t>
      </w:r>
    </w:p>
    <w:p w:rsidR="00AD6D21" w:rsidRPr="00AD6D21" w:rsidRDefault="00AD6D21" w:rsidP="00AD6D21">
      <w:pPr>
        <w:pStyle w:val="ac"/>
        <w:widowControl w:val="0"/>
        <w:numPr>
          <w:ilvl w:val="0"/>
          <w:numId w:val="26"/>
        </w:numPr>
        <w:jc w:val="both"/>
        <w:rPr>
          <w:rFonts w:eastAsiaTheme="minorEastAsia"/>
        </w:rPr>
      </w:pPr>
      <w:r w:rsidRPr="00AD6D21">
        <w:rPr>
          <w:rFonts w:eastAsiaTheme="minorEastAsia"/>
        </w:rPr>
        <w:t>любознательность и стремление расширять кругозор.</w:t>
      </w:r>
    </w:p>
    <w:p w:rsidR="00AD6D21" w:rsidRPr="007A0190" w:rsidRDefault="00AD6D21" w:rsidP="00AD6D21">
      <w:pPr>
        <w:ind w:firstLine="709"/>
        <w:jc w:val="both"/>
        <w:outlineLvl w:val="0"/>
        <w:rPr>
          <w:rFonts w:eastAsiaTheme="minorEastAsia"/>
          <w:i/>
          <w:u w:val="single"/>
        </w:rPr>
      </w:pPr>
      <w:r w:rsidRPr="007A0190">
        <w:rPr>
          <w:rFonts w:eastAsiaTheme="minorEastAsia"/>
          <w:i/>
          <w:u w:val="single"/>
        </w:rPr>
        <w:t>6. Формирование ценностного отношения к здоровью и здоровому образу жизни:</w:t>
      </w:r>
    </w:p>
    <w:p w:rsidR="00AD6D21" w:rsidRPr="003A6359" w:rsidRDefault="00AD6D21" w:rsidP="003A6359">
      <w:pPr>
        <w:pStyle w:val="ac"/>
        <w:widowControl w:val="0"/>
        <w:numPr>
          <w:ilvl w:val="0"/>
          <w:numId w:val="27"/>
        </w:numPr>
        <w:jc w:val="both"/>
        <w:rPr>
          <w:rFonts w:eastAsiaTheme="minorEastAsia"/>
        </w:rPr>
      </w:pPr>
      <w:r w:rsidRPr="003A6359">
        <w:rPr>
          <w:rFonts w:eastAsiaTheme="minorEastAsia"/>
        </w:rPr>
        <w:t>ценностное отношение к своему здоровью, здоровью близких и окружающих людей;</w:t>
      </w:r>
    </w:p>
    <w:p w:rsidR="00AD6D21" w:rsidRPr="003A6359" w:rsidRDefault="00AD6D21" w:rsidP="003A6359">
      <w:pPr>
        <w:pStyle w:val="ac"/>
        <w:widowControl w:val="0"/>
        <w:numPr>
          <w:ilvl w:val="0"/>
          <w:numId w:val="27"/>
        </w:numPr>
        <w:jc w:val="both"/>
        <w:rPr>
          <w:rFonts w:eastAsiaTheme="minorEastAsia"/>
        </w:rPr>
      </w:pPr>
      <w:r w:rsidRPr="003A6359">
        <w:rPr>
          <w:rFonts w:eastAsiaTheme="minorEastAsia"/>
        </w:rPr>
        <w:t>первоначальные представления о роли физической культуры и спорта для здоровья человека;</w:t>
      </w:r>
    </w:p>
    <w:p w:rsidR="00AD6D21" w:rsidRPr="003A6359" w:rsidRDefault="00AD6D21" w:rsidP="003A6359">
      <w:pPr>
        <w:pStyle w:val="ac"/>
        <w:widowControl w:val="0"/>
        <w:numPr>
          <w:ilvl w:val="0"/>
          <w:numId w:val="27"/>
        </w:numPr>
        <w:jc w:val="both"/>
        <w:rPr>
          <w:rFonts w:eastAsiaTheme="minorEastAsia"/>
        </w:rPr>
      </w:pPr>
      <w:r w:rsidRPr="003A6359">
        <w:rPr>
          <w:rFonts w:eastAsiaTheme="minorEastAsia"/>
        </w:rPr>
        <w:lastRenderedPageBreak/>
        <w:t xml:space="preserve">первоначальный личный опыт </w:t>
      </w:r>
      <w:proofErr w:type="spellStart"/>
      <w:r w:rsidRPr="003A6359">
        <w:rPr>
          <w:rFonts w:eastAsiaTheme="minorEastAsia"/>
        </w:rPr>
        <w:t>здоровьесберегающей</w:t>
      </w:r>
      <w:proofErr w:type="spellEnd"/>
      <w:r w:rsidRPr="003A6359">
        <w:rPr>
          <w:rFonts w:eastAsiaTheme="minorEastAsia"/>
        </w:rPr>
        <w:t xml:space="preserve"> деятельности.</w:t>
      </w:r>
    </w:p>
    <w:p w:rsidR="00AD6D21" w:rsidRPr="007A0190" w:rsidRDefault="00AD6D21" w:rsidP="00AD6D21">
      <w:pPr>
        <w:ind w:firstLine="709"/>
        <w:jc w:val="both"/>
        <w:outlineLvl w:val="0"/>
        <w:rPr>
          <w:rFonts w:eastAsiaTheme="minorEastAsia"/>
          <w:i/>
          <w:u w:val="single"/>
        </w:rPr>
      </w:pPr>
      <w:r w:rsidRPr="007A0190">
        <w:rPr>
          <w:rFonts w:eastAsiaTheme="minorEastAsia"/>
          <w:i/>
          <w:u w:val="single"/>
        </w:rPr>
        <w:t>7. Воспитание ценностного отношения к природе, окружающей среде (экологическое воспитание):</w:t>
      </w:r>
    </w:p>
    <w:p w:rsidR="00AD6D21" w:rsidRPr="003A6359" w:rsidRDefault="00AD6D21" w:rsidP="003A6359">
      <w:pPr>
        <w:pStyle w:val="ac"/>
        <w:widowControl w:val="0"/>
        <w:numPr>
          <w:ilvl w:val="0"/>
          <w:numId w:val="28"/>
        </w:numPr>
        <w:jc w:val="both"/>
        <w:rPr>
          <w:rFonts w:eastAsiaTheme="minorEastAsia"/>
        </w:rPr>
      </w:pPr>
      <w:r w:rsidRPr="003A6359">
        <w:rPr>
          <w:rFonts w:eastAsiaTheme="minorEastAsia"/>
        </w:rPr>
        <w:t>ценностное отношение к природе;</w:t>
      </w:r>
    </w:p>
    <w:p w:rsidR="00AD6D21" w:rsidRPr="003A6359" w:rsidRDefault="00AD6D21" w:rsidP="003A6359">
      <w:pPr>
        <w:pStyle w:val="ac"/>
        <w:widowControl w:val="0"/>
        <w:numPr>
          <w:ilvl w:val="0"/>
          <w:numId w:val="28"/>
        </w:numPr>
        <w:jc w:val="both"/>
        <w:rPr>
          <w:rFonts w:eastAsiaTheme="minorEastAsia"/>
        </w:rPr>
      </w:pPr>
      <w:r w:rsidRPr="003A6359">
        <w:rPr>
          <w:rFonts w:eastAsiaTheme="minorEastAsia"/>
        </w:rPr>
        <w:t>первоначальный опыт эстетического, эмоционально-нравственного отношения к природе.</w:t>
      </w:r>
    </w:p>
    <w:p w:rsidR="00AD6D21" w:rsidRPr="007A0190" w:rsidRDefault="00AD6D21" w:rsidP="00AD6D21">
      <w:pPr>
        <w:ind w:right="-1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Средством достижения этих результатов служат тексты учебника.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proofErr w:type="spellStart"/>
      <w:r w:rsidRPr="007A0190">
        <w:rPr>
          <w:rFonts w:eastAsiaTheme="minorEastAsia"/>
          <w:b/>
          <w:color w:val="170E02"/>
        </w:rPr>
        <w:t>Метапредметными</w:t>
      </w:r>
      <w:proofErr w:type="spellEnd"/>
      <w:r w:rsidRPr="007A0190">
        <w:rPr>
          <w:rFonts w:eastAsiaTheme="minorEastAsia"/>
          <w:b/>
          <w:color w:val="170E02"/>
        </w:rPr>
        <w:t xml:space="preserve"> результатами</w:t>
      </w:r>
      <w:r w:rsidRPr="007A0190">
        <w:rPr>
          <w:rFonts w:eastAsiaTheme="minorEastAsia"/>
          <w:color w:val="170E02"/>
        </w:rPr>
        <w:t xml:space="preserve"> изучения курса «Иностранный язык» является формирование универсальных учебных действий (УУД).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b/>
          <w:color w:val="170E02"/>
        </w:rPr>
      </w:pPr>
      <w:r w:rsidRPr="007A0190">
        <w:rPr>
          <w:rFonts w:eastAsiaTheme="minorEastAsia"/>
          <w:b/>
          <w:color w:val="170E02"/>
        </w:rPr>
        <w:t>Регулятивные УУД: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определять и формулировать цель деятельности на уроке с помощью учителя;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проговаривать последовательность действий на уроке;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учиться высказывать своё предположение (версию) на основе работы с материалом учебника;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учиться планировать решение учебной задачи;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оценивать и корректировать свою деятельность;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</w:rPr>
        <w:t>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b/>
          <w:color w:val="170E02"/>
        </w:rPr>
      </w:pPr>
      <w:r w:rsidRPr="007A0190">
        <w:rPr>
          <w:rFonts w:eastAsiaTheme="minorEastAsia"/>
          <w:color w:val="170E02"/>
        </w:rPr>
        <w:t xml:space="preserve">Средством формирования </w:t>
      </w:r>
      <w:proofErr w:type="gramStart"/>
      <w:r w:rsidRPr="007A0190">
        <w:rPr>
          <w:rFonts w:eastAsiaTheme="minorEastAsia"/>
          <w:color w:val="170E02"/>
        </w:rPr>
        <w:t>регулятивных</w:t>
      </w:r>
      <w:proofErr w:type="gramEnd"/>
      <w:r w:rsidRPr="007A0190">
        <w:rPr>
          <w:rFonts w:eastAsiaTheme="minorEastAsia"/>
          <w:color w:val="170E02"/>
        </w:rPr>
        <w:t xml:space="preserve"> УУД служит </w:t>
      </w:r>
      <w:r w:rsidRPr="007A0190">
        <w:rPr>
          <w:rFonts w:eastAsiaTheme="minorEastAsia"/>
          <w:b/>
          <w:color w:val="170E02"/>
        </w:rPr>
        <w:t>проблемно-диалогическая технология.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b/>
          <w:color w:val="170E02"/>
        </w:rPr>
      </w:pPr>
      <w:r w:rsidRPr="007A0190">
        <w:rPr>
          <w:rFonts w:eastAsiaTheme="minorEastAsia"/>
          <w:b/>
          <w:color w:val="170E02"/>
        </w:rPr>
        <w:t>Познавательные УУД: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ориентироваться в учебнике (на развороте, в оглавлении, в условных обозначениях); в словаре;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находить ответы на вопросы в тексте, иллюстрациях;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делать выводы в результате совместной работы класса и учителя;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преобразовывать информацию из одной формы в другую: подробно пересказывать небольшие тексты;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</w:rPr>
      </w:pPr>
      <w:r w:rsidRPr="007A0190">
        <w:rPr>
          <w:rFonts w:eastAsiaTheme="minorEastAsia"/>
        </w:rPr>
        <w:t>работать с информацией (текстом/</w:t>
      </w:r>
      <w:proofErr w:type="spellStart"/>
      <w:r w:rsidRPr="007A0190">
        <w:rPr>
          <w:rFonts w:eastAsiaTheme="minorEastAsia"/>
        </w:rPr>
        <w:t>аудиотекстом</w:t>
      </w:r>
      <w:proofErr w:type="spellEnd"/>
      <w:r w:rsidRPr="007A0190">
        <w:rPr>
          <w:rFonts w:eastAsiaTheme="minorEastAsia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7A0190">
        <w:rPr>
          <w:rFonts w:eastAsiaTheme="minorEastAsia"/>
        </w:rPr>
        <w:t>от</w:t>
      </w:r>
      <w:proofErr w:type="gramEnd"/>
      <w:r w:rsidRPr="007A0190">
        <w:rPr>
          <w:rFonts w:eastAsiaTheme="minorEastAsia"/>
        </w:rPr>
        <w:t xml:space="preserve"> второстепенной;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</w:rPr>
        <w:t>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b/>
          <w:color w:val="170E02"/>
        </w:rPr>
      </w:pPr>
      <w:r w:rsidRPr="007A0190">
        <w:rPr>
          <w:rFonts w:eastAsiaTheme="minorEastAsia"/>
          <w:b/>
          <w:color w:val="170E02"/>
        </w:rPr>
        <w:t>Коммуникативные УУД: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оформлять свои мысли в устной и письменной форме (на уровне предложения или небольшого текста);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выразительно читать и пересказывать текст;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договариваться с одноклассниками совместно с учителем о правилах поведения и общения, оценки и самооценки и следовать им;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учиться работать в паре, группе; выполнять различные роли (лидера, исполнителя).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 xml:space="preserve">Средством формирования коммуникативных УУД служат </w:t>
      </w:r>
      <w:r w:rsidRPr="007A0190">
        <w:rPr>
          <w:rFonts w:eastAsiaTheme="minorEastAsia"/>
          <w:b/>
          <w:color w:val="170E02"/>
        </w:rPr>
        <w:t>проблемно-диалогическая технология</w:t>
      </w:r>
      <w:r w:rsidRPr="007A0190">
        <w:rPr>
          <w:rFonts w:eastAsiaTheme="minorEastAsia"/>
          <w:color w:val="170E02"/>
        </w:rPr>
        <w:t xml:space="preserve"> и организация работы в парах и малых группах.</w:t>
      </w:r>
    </w:p>
    <w:p w:rsidR="00AD6D21" w:rsidRPr="007A0190" w:rsidRDefault="00AD6D21" w:rsidP="00AD6D21">
      <w:pPr>
        <w:ind w:firstLine="709"/>
        <w:jc w:val="both"/>
        <w:rPr>
          <w:rFonts w:eastAsiaTheme="minorEastAsia"/>
          <w:bCs/>
        </w:rPr>
      </w:pPr>
      <w:proofErr w:type="spellStart"/>
      <w:r w:rsidRPr="007A0190">
        <w:rPr>
          <w:rFonts w:eastAsiaTheme="minorEastAsia"/>
          <w:b/>
          <w:bCs/>
        </w:rPr>
        <w:lastRenderedPageBreak/>
        <w:t>Метапредметные</w:t>
      </w:r>
      <w:proofErr w:type="spellEnd"/>
      <w:r w:rsidRPr="007A0190">
        <w:rPr>
          <w:rFonts w:eastAsiaTheme="minorEastAsia"/>
          <w:bCs/>
        </w:rPr>
        <w:t xml:space="preserve"> результаты в данном курсе достигаются главным образом благодаря развивающему аспекту иноязычного образования</w:t>
      </w:r>
      <w:r w:rsidRPr="007A0190">
        <w:rPr>
          <w:rFonts w:eastAsiaTheme="minorEastAsia"/>
        </w:rPr>
        <w:t>.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b/>
          <w:color w:val="170E02"/>
        </w:rPr>
        <w:t>Предметными результатами</w:t>
      </w:r>
      <w:r w:rsidRPr="007A0190">
        <w:rPr>
          <w:rFonts w:eastAsiaTheme="minorEastAsia"/>
          <w:color w:val="170E02"/>
        </w:rPr>
        <w:t xml:space="preserve"> изучения курса «Иностранный язык» является </w:t>
      </w:r>
      <w:proofErr w:type="spellStart"/>
      <w:r w:rsidRPr="007A0190">
        <w:rPr>
          <w:rFonts w:eastAsiaTheme="minorEastAsia"/>
          <w:color w:val="170E02"/>
        </w:rPr>
        <w:t>сформированность</w:t>
      </w:r>
      <w:proofErr w:type="spellEnd"/>
      <w:r w:rsidRPr="007A0190">
        <w:rPr>
          <w:rFonts w:eastAsiaTheme="minorEastAsia"/>
          <w:color w:val="170E02"/>
        </w:rPr>
        <w:t xml:space="preserve"> следующих умений: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-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- опознавать грамматические явления, отсутствующие в родном языке, например, артикли;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- пользоваться языковой догадкой;</w:t>
      </w:r>
    </w:p>
    <w:p w:rsidR="00AD6D21" w:rsidRPr="007A0190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- действовать по образцу при выполнении упражнений и составлении собственных высказываний в пределах тематики:</w:t>
      </w:r>
    </w:p>
    <w:p w:rsidR="00AD6D21" w:rsidRDefault="00AD6D21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  <w:r w:rsidRPr="007A0190">
        <w:rPr>
          <w:rFonts w:eastAsiaTheme="minorEastAsia"/>
          <w:color w:val="170E02"/>
        </w:rPr>
        <w:t>- пользоваться двуязычным словарем, компьютерным словарем.</w:t>
      </w:r>
    </w:p>
    <w:p w:rsidR="00E54133" w:rsidRPr="00E54133" w:rsidRDefault="00E54133" w:rsidP="00E54133">
      <w:pPr>
        <w:jc w:val="both"/>
        <w:rPr>
          <w:rFonts w:eastAsiaTheme="minorEastAsia"/>
          <w:b/>
        </w:rPr>
      </w:pPr>
      <w:r w:rsidRPr="00E54133">
        <w:rPr>
          <w:rFonts w:eastAsiaTheme="minorEastAsia"/>
          <w:b/>
        </w:rPr>
        <w:t>Говорение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научится: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  участвовать в элементарном этикетном диалоге (знакомство, поздравление, благодарность, приветствие);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proofErr w:type="gramStart"/>
      <w:r w:rsidRPr="00E54133">
        <w:rPr>
          <w:rFonts w:eastAsiaTheme="minorEastAsia"/>
        </w:rPr>
        <w:t>-   расспрашивать собеседника, задавая простые вопросы (Что?</w:t>
      </w:r>
      <w:proofErr w:type="gramEnd"/>
      <w:r w:rsidRPr="00E54133">
        <w:rPr>
          <w:rFonts w:eastAsiaTheme="minorEastAsia"/>
        </w:rPr>
        <w:t xml:space="preserve"> Где? </w:t>
      </w:r>
      <w:proofErr w:type="gramStart"/>
      <w:r w:rsidRPr="00E54133">
        <w:rPr>
          <w:rFonts w:eastAsiaTheme="minorEastAsia"/>
        </w:rPr>
        <w:t>Когда?), и отвечать на них;</w:t>
      </w:r>
      <w:proofErr w:type="gramEnd"/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кратко рассказывать о себе, своей семье, друге;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 xml:space="preserve">-  составлять небольшие описания предмета, картинки (о природе, школе) по образцу;  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 2-го класса получит возможность научиться: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 решать элементарные коммуникативные задачи в пределах любой из сфер общения;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составлять монологическое высказывание объемом 5 фраз (описание, сообщение, рассказ);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решать коммуникативные задачи при помощи диалога объемом 3-4 реплики с каждой стороны;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запросить информацию, поздороваться, извиниться, выразить одобрение/несогласие;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 xml:space="preserve">-  задать вопрос, дать краткий ответ, выслушать собеседника, поддержать беседу. 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proofErr w:type="spellStart"/>
      <w:r w:rsidRPr="00E54133">
        <w:rPr>
          <w:rFonts w:eastAsiaTheme="minorEastAsia"/>
          <w:b/>
        </w:rPr>
        <w:t>Аудирование</w:t>
      </w:r>
      <w:proofErr w:type="spellEnd"/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научится: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 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получит возможность научиться: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понимать развернутые тексты объемом 6-10 фраз.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  <w:b/>
        </w:rPr>
        <w:t>Чтение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научится: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 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овладевать основными правилами чтения и знаками транскрипции.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 xml:space="preserve"> Ученик 2-го класса получит возможность научиться:</w:t>
      </w:r>
    </w:p>
    <w:p w:rsidR="00E54133" w:rsidRPr="00E54133" w:rsidRDefault="00E54133" w:rsidP="00E54133">
      <w:pPr>
        <w:jc w:val="both"/>
        <w:rPr>
          <w:rFonts w:eastAsiaTheme="minorEastAsia"/>
          <w:i/>
        </w:rPr>
      </w:pPr>
      <w:r w:rsidRPr="00E54133">
        <w:rPr>
          <w:rFonts w:eastAsiaTheme="minorEastAsia"/>
        </w:rPr>
        <w:t>-   читать про себя и понимать текст, содержащий не более 2-3 незнакомых слов</w:t>
      </w:r>
      <w:r w:rsidRPr="00E54133">
        <w:rPr>
          <w:rFonts w:eastAsiaTheme="minorEastAsia"/>
          <w:i/>
        </w:rPr>
        <w:t>.</w:t>
      </w:r>
    </w:p>
    <w:p w:rsidR="00E54133" w:rsidRPr="00E54133" w:rsidRDefault="00E54133" w:rsidP="00E54133">
      <w:pPr>
        <w:jc w:val="both"/>
        <w:rPr>
          <w:rFonts w:eastAsiaTheme="minorEastAsia"/>
          <w:b/>
        </w:rPr>
      </w:pPr>
      <w:r w:rsidRPr="00E54133">
        <w:rPr>
          <w:rFonts w:eastAsiaTheme="minorEastAsia"/>
          <w:b/>
        </w:rPr>
        <w:t>Письмо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научится: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списывать текст, вставляя в него пропущенные слова в соответствии с контекстом;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писать краткое поздравление с опорой на образец;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записывать отдельные слова, предложения по модели;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выписывать предложения из текста.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lastRenderedPageBreak/>
        <w:t>Ученик 2-го класса получит возможность научиться: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охарактеризовать сказочного героя в письменном виде;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придумывать и записывать собственные предложения;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 составлять план устного высказывания.</w:t>
      </w:r>
    </w:p>
    <w:p w:rsidR="00E54133" w:rsidRPr="00E54133" w:rsidRDefault="00E54133" w:rsidP="00E54133">
      <w:pPr>
        <w:jc w:val="both"/>
        <w:rPr>
          <w:rFonts w:eastAsiaTheme="minorEastAsia"/>
          <w:b/>
        </w:rPr>
      </w:pPr>
      <w:r w:rsidRPr="00E54133">
        <w:rPr>
          <w:rFonts w:eastAsiaTheme="minorEastAsia"/>
          <w:b/>
        </w:rPr>
        <w:t>Языковые средства и навыки оперирования ими</w:t>
      </w:r>
    </w:p>
    <w:p w:rsidR="00E54133" w:rsidRPr="00E54133" w:rsidRDefault="00E54133" w:rsidP="00E54133">
      <w:pPr>
        <w:jc w:val="both"/>
        <w:rPr>
          <w:rFonts w:eastAsiaTheme="minorEastAsia"/>
          <w:b/>
        </w:rPr>
      </w:pPr>
      <w:r w:rsidRPr="00E54133">
        <w:rPr>
          <w:rFonts w:eastAsiaTheme="minorEastAsia"/>
          <w:b/>
        </w:rPr>
        <w:t>Графика, каллиграфия, орфография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научится: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 xml:space="preserve">-   воспроизводить графически и каллиграфически корректно все буквы английского </w:t>
      </w:r>
      <w:proofErr w:type="spellStart"/>
      <w:r w:rsidRPr="00E54133">
        <w:rPr>
          <w:rFonts w:eastAsiaTheme="minorEastAsia"/>
        </w:rPr>
        <w:t>фавита</w:t>
      </w:r>
      <w:proofErr w:type="spellEnd"/>
      <w:r w:rsidRPr="00E54133">
        <w:rPr>
          <w:rFonts w:eastAsiaTheme="minorEastAsia"/>
        </w:rPr>
        <w:t xml:space="preserve"> (</w:t>
      </w:r>
      <w:proofErr w:type="spellStart"/>
      <w:r w:rsidRPr="00E54133">
        <w:rPr>
          <w:rFonts w:eastAsiaTheme="minorEastAsia"/>
        </w:rPr>
        <w:t>полупечатное</w:t>
      </w:r>
      <w:proofErr w:type="spellEnd"/>
      <w:r w:rsidRPr="00E54133">
        <w:rPr>
          <w:rFonts w:eastAsiaTheme="minorEastAsia"/>
        </w:rPr>
        <w:t xml:space="preserve"> написание букв, буквосочетаний, слов);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пользоваться английским алфавитом, знать последовательность букв в нем;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отличать буквы от знаков транскрипции.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получит возможность научиться: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группировать слова в соответствии с изученными правилами чтения;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 уточнять написание слова по словарю</w:t>
      </w:r>
    </w:p>
    <w:p w:rsidR="00E54133" w:rsidRPr="00E54133" w:rsidRDefault="00E54133" w:rsidP="00E54133">
      <w:pPr>
        <w:jc w:val="both"/>
        <w:rPr>
          <w:rFonts w:eastAsiaTheme="minorEastAsia"/>
          <w:b/>
        </w:rPr>
      </w:pPr>
      <w:r w:rsidRPr="00E54133">
        <w:rPr>
          <w:rFonts w:eastAsiaTheme="minorEastAsia"/>
          <w:b/>
        </w:rPr>
        <w:t>Фонетическая сторона речи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научится: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 произносить все звуки английского алфавита;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 xml:space="preserve">-   различать на слух звуки английского и русского алфавита; 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получит возможность научиться: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 соблюдать интонацию перечисления;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 читать изучаемые слова по транскрипции;</w:t>
      </w:r>
    </w:p>
    <w:p w:rsidR="00E54133" w:rsidRPr="00E54133" w:rsidRDefault="00E54133" w:rsidP="00E54133">
      <w:pPr>
        <w:jc w:val="both"/>
        <w:rPr>
          <w:rFonts w:eastAsiaTheme="minorEastAsia"/>
          <w:i/>
        </w:rPr>
      </w:pPr>
      <w:r w:rsidRPr="00E54133">
        <w:rPr>
          <w:rFonts w:eastAsiaTheme="minorEastAsia"/>
        </w:rPr>
        <w:t>-   грамотно в интонационном отношении оформлять различные типы предложений</w:t>
      </w:r>
      <w:r w:rsidRPr="00E54133">
        <w:rPr>
          <w:rFonts w:eastAsiaTheme="minorEastAsia"/>
          <w:i/>
        </w:rPr>
        <w:t>.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  </w:t>
      </w:r>
      <w:r w:rsidRPr="00E54133">
        <w:rPr>
          <w:rFonts w:eastAsiaTheme="minorEastAsia"/>
          <w:b/>
        </w:rPr>
        <w:t>Лексическая сторона речи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научится: 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  употреблять в процессе общения активную лексику в соответствии с коммуникативной задачей;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получит возможность научиться: 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узнавать простые словообразовательные элементы;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 xml:space="preserve">-   опираться на языковую догадку в процессе чтения и </w:t>
      </w:r>
      <w:proofErr w:type="spellStart"/>
      <w:r w:rsidRPr="00E54133">
        <w:rPr>
          <w:rFonts w:eastAsiaTheme="minorEastAsia"/>
        </w:rPr>
        <w:t>аудирования</w:t>
      </w:r>
      <w:proofErr w:type="spellEnd"/>
      <w:r w:rsidRPr="00E54133">
        <w:rPr>
          <w:rFonts w:eastAsiaTheme="minorEastAsia"/>
        </w:rPr>
        <w:t xml:space="preserve"> (интернациональные и сложные слова).</w:t>
      </w:r>
    </w:p>
    <w:p w:rsidR="00E54133" w:rsidRPr="00E54133" w:rsidRDefault="00E54133" w:rsidP="00E54133">
      <w:pPr>
        <w:jc w:val="both"/>
        <w:rPr>
          <w:rFonts w:eastAsiaTheme="minorEastAsia"/>
          <w:b/>
        </w:rPr>
      </w:pPr>
      <w:r w:rsidRPr="00E54133">
        <w:rPr>
          <w:rFonts w:eastAsiaTheme="minorEastAsia"/>
          <w:b/>
        </w:rPr>
        <w:t>Грамматическая сторона речи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научится: 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 xml:space="preserve">-      употреблять речевые образцы с глаголами </w:t>
      </w:r>
      <w:proofErr w:type="spellStart"/>
      <w:r w:rsidRPr="00E54133">
        <w:rPr>
          <w:rFonts w:eastAsiaTheme="minorEastAsia"/>
        </w:rPr>
        <w:t>to</w:t>
      </w:r>
      <w:proofErr w:type="spellEnd"/>
      <w:r w:rsidRPr="00E54133">
        <w:rPr>
          <w:rFonts w:eastAsiaTheme="minorEastAsia"/>
        </w:rPr>
        <w:t xml:space="preserve"> </w:t>
      </w:r>
      <w:proofErr w:type="spellStart"/>
      <w:r w:rsidRPr="00E54133">
        <w:rPr>
          <w:rFonts w:eastAsiaTheme="minorEastAsia"/>
        </w:rPr>
        <w:t>have</w:t>
      </w:r>
      <w:proofErr w:type="spellEnd"/>
      <w:r w:rsidRPr="00E54133">
        <w:rPr>
          <w:rFonts w:eastAsiaTheme="minorEastAsia"/>
        </w:rPr>
        <w:t xml:space="preserve">, </w:t>
      </w:r>
      <w:proofErr w:type="spellStart"/>
      <w:r w:rsidRPr="00E54133">
        <w:rPr>
          <w:rFonts w:eastAsiaTheme="minorEastAsia"/>
        </w:rPr>
        <w:t>to</w:t>
      </w:r>
      <w:proofErr w:type="spellEnd"/>
      <w:r w:rsidRPr="00E54133">
        <w:rPr>
          <w:rFonts w:eastAsiaTheme="minorEastAsia"/>
        </w:rPr>
        <w:t xml:space="preserve"> </w:t>
      </w:r>
      <w:proofErr w:type="spellStart"/>
      <w:r w:rsidRPr="00E54133">
        <w:rPr>
          <w:rFonts w:eastAsiaTheme="minorEastAsia"/>
        </w:rPr>
        <w:t>be</w:t>
      </w:r>
      <w:proofErr w:type="spellEnd"/>
      <w:r w:rsidRPr="00E54133">
        <w:rPr>
          <w:rFonts w:eastAsiaTheme="minorEastAsia"/>
        </w:rPr>
        <w:t>, модальными и смысловыми глаголами в настоящем времени;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употреблять правильный порядок слов в предложении;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 употреблять единственное и множественное число;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Ученик 2-го класса получит возможность научиться:</w:t>
      </w:r>
    </w:p>
    <w:p w:rsidR="00E54133" w:rsidRPr="00E54133" w:rsidRDefault="00E54133" w:rsidP="00E54133">
      <w:pPr>
        <w:jc w:val="both"/>
        <w:rPr>
          <w:rFonts w:eastAsiaTheme="minorEastAsia"/>
        </w:rPr>
      </w:pPr>
      <w:r w:rsidRPr="00E54133">
        <w:rPr>
          <w:rFonts w:eastAsiaTheme="minorEastAsia"/>
        </w:rPr>
        <w:t>-  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BF29BB" w:rsidRPr="007A0190" w:rsidRDefault="00BF29BB" w:rsidP="00AD6D21">
      <w:pPr>
        <w:ind w:right="-1" w:firstLine="567"/>
        <w:jc w:val="both"/>
        <w:outlineLvl w:val="2"/>
        <w:rPr>
          <w:rFonts w:eastAsiaTheme="minorEastAsia"/>
          <w:color w:val="170E02"/>
        </w:rPr>
      </w:pPr>
    </w:p>
    <w:p w:rsidR="00AD6D21" w:rsidRPr="00BA7CD6" w:rsidRDefault="003A6359" w:rsidP="003A6359">
      <w:pPr>
        <w:ind w:right="-1" w:firstLine="567"/>
        <w:outlineLvl w:val="2"/>
        <w:rPr>
          <w:b/>
          <w:bCs/>
          <w:iCs/>
        </w:rPr>
      </w:pPr>
      <w:r>
        <w:rPr>
          <w:b/>
          <w:bCs/>
          <w:iCs/>
        </w:rPr>
        <w:t>Технологии</w:t>
      </w:r>
    </w:p>
    <w:p w:rsidR="00371BA0" w:rsidRDefault="00371BA0" w:rsidP="00E34024">
      <w:pPr>
        <w:tabs>
          <w:tab w:val="left" w:pos="567"/>
        </w:tabs>
        <w:ind w:right="-1" w:firstLine="426"/>
        <w:jc w:val="both"/>
        <w:outlineLvl w:val="2"/>
        <w:rPr>
          <w:color w:val="FF0000"/>
        </w:rPr>
      </w:pPr>
      <w:proofErr w:type="gramStart"/>
      <w:r>
        <w:t xml:space="preserve">Планируется использование следующих педагогических технологий: </w:t>
      </w:r>
      <w:proofErr w:type="spellStart"/>
      <w:r>
        <w:t>здоровьесберегающие</w:t>
      </w:r>
      <w:proofErr w:type="spellEnd"/>
      <w:r>
        <w:t>, проблемного обучения, игровые, информационно-</w:t>
      </w:r>
      <w:r w:rsidR="00B376A0">
        <w:t xml:space="preserve">коммуникационные, развивающего обучения, проектные, дифференцированного обучения, развития навыков самопроверки и самоконтроля, технология продуктивного чтения </w:t>
      </w:r>
      <w:proofErr w:type="gramEnd"/>
    </w:p>
    <w:p w:rsidR="00E54133" w:rsidRDefault="00E54133" w:rsidP="009F4F59">
      <w:pPr>
        <w:tabs>
          <w:tab w:val="left" w:pos="567"/>
        </w:tabs>
        <w:ind w:right="-1" w:firstLine="426"/>
        <w:outlineLvl w:val="2"/>
        <w:rPr>
          <w:b/>
        </w:rPr>
      </w:pPr>
    </w:p>
    <w:p w:rsidR="00E54133" w:rsidRDefault="00E54133" w:rsidP="009F4F59">
      <w:pPr>
        <w:tabs>
          <w:tab w:val="left" w:pos="567"/>
        </w:tabs>
        <w:ind w:right="-1" w:firstLine="426"/>
        <w:outlineLvl w:val="2"/>
        <w:rPr>
          <w:b/>
        </w:rPr>
      </w:pPr>
    </w:p>
    <w:p w:rsidR="00E54133" w:rsidRDefault="00E54133" w:rsidP="009F4F59">
      <w:pPr>
        <w:tabs>
          <w:tab w:val="left" w:pos="567"/>
        </w:tabs>
        <w:ind w:right="-1" w:firstLine="426"/>
        <w:outlineLvl w:val="2"/>
        <w:rPr>
          <w:b/>
        </w:rPr>
      </w:pPr>
    </w:p>
    <w:p w:rsidR="00E34024" w:rsidRDefault="00E34024" w:rsidP="009F4F59">
      <w:pPr>
        <w:tabs>
          <w:tab w:val="left" w:pos="567"/>
        </w:tabs>
        <w:ind w:right="-1" w:firstLine="426"/>
        <w:outlineLvl w:val="2"/>
      </w:pPr>
      <w:r w:rsidRPr="00E34024">
        <w:rPr>
          <w:b/>
        </w:rPr>
        <w:lastRenderedPageBreak/>
        <w:t>Формы контроля</w:t>
      </w:r>
      <w:r>
        <w:t xml:space="preserve"> </w:t>
      </w:r>
    </w:p>
    <w:p w:rsidR="00E34024" w:rsidRPr="00E34024" w:rsidRDefault="00E34024" w:rsidP="009F4F59">
      <w:pPr>
        <w:tabs>
          <w:tab w:val="left" w:pos="567"/>
        </w:tabs>
        <w:ind w:right="-1" w:firstLine="426"/>
        <w:outlineLvl w:val="2"/>
      </w:pPr>
      <w:r>
        <w:t>Стартовый, промежуточный, итоговый контроль в формате тестов, контрольных работ. Текущий контроль в формате самостоятельных, проверочных работ, тестов, опроса.</w:t>
      </w:r>
    </w:p>
    <w:p w:rsidR="00950049" w:rsidRPr="00BA7CD6" w:rsidRDefault="004347D7" w:rsidP="009F4F59">
      <w:pPr>
        <w:ind w:right="-1" w:firstLine="567"/>
        <w:jc w:val="center"/>
        <w:outlineLvl w:val="2"/>
        <w:rPr>
          <w:b/>
        </w:rPr>
      </w:pPr>
      <w:r>
        <w:rPr>
          <w:b/>
        </w:rPr>
        <w:t>5</w:t>
      </w:r>
      <w:r w:rsidR="00950049" w:rsidRPr="00BA7CD6">
        <w:rPr>
          <w:b/>
        </w:rPr>
        <w:t>. Содержание учебного предмета</w:t>
      </w:r>
    </w:p>
    <w:p w:rsidR="003A6359" w:rsidRPr="007A0190" w:rsidRDefault="003A6359" w:rsidP="003A6359">
      <w:pPr>
        <w:widowControl w:val="0"/>
        <w:tabs>
          <w:tab w:val="left" w:pos="9372"/>
          <w:tab w:val="left" w:pos="9940"/>
        </w:tabs>
        <w:jc w:val="both"/>
        <w:rPr>
          <w:rFonts w:eastAsiaTheme="minorEastAsia"/>
        </w:rPr>
      </w:pPr>
      <w:r>
        <w:t xml:space="preserve">        </w:t>
      </w:r>
      <w:proofErr w:type="gramStart"/>
      <w:r w:rsidRPr="007A0190">
        <w:rPr>
          <w:rFonts w:eastAsiaTheme="minorEastAsia"/>
        </w:rPr>
        <w:t>Предметное содержание речи учащихся в её устной и письменной формах разрабатывается в соответствии с учебными, 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образования.</w:t>
      </w:r>
      <w:proofErr w:type="gramEnd"/>
      <w:r w:rsidRPr="007A0190">
        <w:rPr>
          <w:rFonts w:eastAsiaTheme="minorEastAsia"/>
        </w:rPr>
        <w:t xml:space="preserve"> Предметное содержание устной и письменной речи учащихся в её продуктивной и рецептивной форме включает следующие темы: </w:t>
      </w:r>
    </w:p>
    <w:p w:rsidR="003A6359" w:rsidRPr="007A0190" w:rsidRDefault="003A6359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</w:rPr>
      </w:pPr>
      <w:r w:rsidRPr="007A0190">
        <w:rPr>
          <w:rFonts w:eastAsiaTheme="minorEastAsia"/>
          <w:b/>
          <w:bCs/>
        </w:rPr>
        <w:t xml:space="preserve">Знакомство. </w:t>
      </w:r>
      <w:r w:rsidRPr="007A0190">
        <w:rPr>
          <w:rFonts w:eastAsiaTheme="minorEastAsia"/>
        </w:rPr>
        <w:t>С одноклассниками, учителем, персонажами детских произведений: имя, возраст, город, страна. Приветствие, прощание (с использованием типичных фраз речевого этикета).</w:t>
      </w:r>
    </w:p>
    <w:p w:rsidR="003A6359" w:rsidRPr="007A0190" w:rsidRDefault="003A6359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</w:rPr>
      </w:pPr>
      <w:r w:rsidRPr="007A0190">
        <w:rPr>
          <w:rFonts w:eastAsiaTheme="minorEastAsia"/>
          <w:b/>
        </w:rPr>
        <w:t>Я</w:t>
      </w:r>
      <w:r w:rsidRPr="007A0190">
        <w:rPr>
          <w:rFonts w:eastAsiaTheme="minorEastAsia"/>
        </w:rPr>
        <w:t xml:space="preserve"> </w:t>
      </w:r>
      <w:r w:rsidRPr="007A0190">
        <w:rPr>
          <w:rFonts w:eastAsiaTheme="minorEastAsia"/>
          <w:b/>
          <w:bCs/>
        </w:rPr>
        <w:t xml:space="preserve">и моя семья. </w:t>
      </w:r>
      <w:r w:rsidRPr="007A0190">
        <w:rPr>
          <w:rFonts w:eastAsiaTheme="minorEastAsia"/>
        </w:rPr>
        <w:t>Члены семьи, их имена, возраст, вне</w:t>
      </w:r>
      <w:r w:rsidRPr="007A0190">
        <w:rPr>
          <w:rFonts w:eastAsiaTheme="minorEastAsia" w:cstheme="minorBidi"/>
        </w:rPr>
        <w:t>ш</w:t>
      </w:r>
      <w:r w:rsidRPr="007A0190">
        <w:rPr>
          <w:rFonts w:eastAsiaTheme="minorEastAsia"/>
        </w:rPr>
        <w:t xml:space="preserve">ность, черты характера, увлечения/хобби. </w:t>
      </w:r>
      <w:r w:rsidRPr="007A0190">
        <w:rPr>
          <w:rFonts w:eastAsiaTheme="minorEastAsia" w:cstheme="minorBidi"/>
        </w:rPr>
        <w:t xml:space="preserve">Мой день (распорядок дня, домашние обязанности). Покупки в магазине: одежда, </w:t>
      </w:r>
      <w:r w:rsidRPr="007A0190">
        <w:rPr>
          <w:rFonts w:eastAsiaTheme="minorEastAsia"/>
        </w:rPr>
        <w:t>обувь, основные продукты питания. Любимая еда. Семейные</w:t>
      </w:r>
      <w:r w:rsidRPr="007A0190">
        <w:rPr>
          <w:rFonts w:eastAsiaTheme="minorEastAsia" w:cstheme="minorBidi"/>
        </w:rPr>
        <w:t xml:space="preserve"> </w:t>
      </w:r>
      <w:r w:rsidRPr="007A0190">
        <w:rPr>
          <w:rFonts w:eastAsiaTheme="minorEastAsia"/>
        </w:rPr>
        <w:t>праздники: день рождения, Новый год/Рождество. Подарки</w:t>
      </w:r>
    </w:p>
    <w:p w:rsidR="003A6359" w:rsidRPr="007A0190" w:rsidRDefault="003A6359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</w:rPr>
      </w:pPr>
      <w:r w:rsidRPr="007A0190">
        <w:rPr>
          <w:rFonts w:eastAsiaTheme="minorEastAsia"/>
          <w:b/>
          <w:bCs/>
        </w:rPr>
        <w:t xml:space="preserve">Мир моих увлечений. </w:t>
      </w:r>
      <w:r w:rsidRPr="007A0190">
        <w:rPr>
          <w:rFonts w:eastAsiaTheme="minorEastAsia"/>
        </w:rPr>
        <w:t>М</w:t>
      </w:r>
      <w:r w:rsidRPr="007A0190">
        <w:rPr>
          <w:rFonts w:eastAsiaTheme="minorEastAsia" w:cstheme="minorBidi"/>
        </w:rPr>
        <w:t>ои любимые занятия. Виды спор</w:t>
      </w:r>
      <w:r w:rsidRPr="007A0190">
        <w:rPr>
          <w:rFonts w:eastAsiaTheme="minorEastAsia"/>
        </w:rPr>
        <w:t>та и спортивные игры. Мои любимые сказки. Выходной день</w:t>
      </w:r>
      <w:r w:rsidRPr="007A0190">
        <w:rPr>
          <w:rFonts w:eastAsiaTheme="minorEastAsia" w:cstheme="minorBidi"/>
        </w:rPr>
        <w:t xml:space="preserve"> </w:t>
      </w:r>
      <w:r w:rsidRPr="007A0190">
        <w:rPr>
          <w:rFonts w:eastAsiaTheme="minorEastAsia"/>
        </w:rPr>
        <w:t>(в зоопарке, цирке), каникулы.</w:t>
      </w:r>
    </w:p>
    <w:p w:rsidR="003A6359" w:rsidRPr="007A0190" w:rsidRDefault="003A6359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</w:rPr>
      </w:pPr>
      <w:r w:rsidRPr="007A0190">
        <w:rPr>
          <w:rFonts w:eastAsiaTheme="minorEastAsia"/>
          <w:b/>
          <w:bCs/>
        </w:rPr>
        <w:t xml:space="preserve">Я и мои друзья. </w:t>
      </w:r>
      <w:r w:rsidRPr="007A0190">
        <w:rPr>
          <w:rFonts w:eastAsiaTheme="minorEastAsia"/>
        </w:rPr>
        <w:t>Имя, воз</w:t>
      </w:r>
      <w:r w:rsidRPr="007A0190">
        <w:rPr>
          <w:rFonts w:eastAsiaTheme="minorEastAsia" w:cstheme="minorBidi"/>
        </w:rPr>
        <w:t>раст, внешность, характер, увле</w:t>
      </w:r>
      <w:r w:rsidRPr="007A0190">
        <w:rPr>
          <w:rFonts w:eastAsiaTheme="minorEastAsia"/>
        </w:rPr>
        <w:t>чения/хобби. Совместные занятия. Письмо зарубежному другу.</w:t>
      </w:r>
      <w:r w:rsidRPr="007A0190">
        <w:rPr>
          <w:rFonts w:eastAsiaTheme="minorEastAsia" w:cstheme="minorBidi"/>
        </w:rPr>
        <w:t xml:space="preserve"> </w:t>
      </w:r>
      <w:proofErr w:type="gramStart"/>
      <w:r w:rsidRPr="007A0190">
        <w:rPr>
          <w:rFonts w:eastAsiaTheme="minorEastAsia"/>
        </w:rPr>
        <w:t>Любимое домашнее животное:</w:t>
      </w:r>
      <w:r w:rsidRPr="007A0190">
        <w:rPr>
          <w:rFonts w:eastAsiaTheme="minorEastAsia" w:cstheme="minorBidi"/>
        </w:rPr>
        <w:t xml:space="preserve"> имя, возраст, цвет, размер, ха</w:t>
      </w:r>
      <w:r w:rsidRPr="007A0190">
        <w:rPr>
          <w:rFonts w:eastAsiaTheme="minorEastAsia"/>
        </w:rPr>
        <w:t>рактер, что умеет делать.</w:t>
      </w:r>
      <w:proofErr w:type="gramEnd"/>
    </w:p>
    <w:p w:rsidR="003A6359" w:rsidRPr="007A0190" w:rsidRDefault="003A6359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</w:rPr>
      </w:pPr>
      <w:r w:rsidRPr="007A0190">
        <w:rPr>
          <w:rFonts w:eastAsiaTheme="minorEastAsia"/>
          <w:b/>
          <w:bCs/>
        </w:rPr>
        <w:t xml:space="preserve">Моя школа. </w:t>
      </w:r>
      <w:r w:rsidRPr="007A0190">
        <w:rPr>
          <w:rFonts w:eastAsiaTheme="minorEastAsia"/>
          <w:bCs/>
        </w:rPr>
        <w:t>Школа.</w:t>
      </w:r>
      <w:r w:rsidRPr="007A0190">
        <w:rPr>
          <w:rFonts w:eastAsiaTheme="minorEastAsia"/>
          <w:b/>
          <w:bCs/>
        </w:rPr>
        <w:t xml:space="preserve"> </w:t>
      </w:r>
      <w:r w:rsidRPr="007A0190">
        <w:rPr>
          <w:rFonts w:eastAsiaTheme="minorEastAsia"/>
        </w:rPr>
        <w:t xml:space="preserve">Классная комната. Учебные предметы. Школьные принадлежности. Учебные занятия на уроках.  </w:t>
      </w:r>
    </w:p>
    <w:p w:rsidR="003A6359" w:rsidRPr="007A0190" w:rsidRDefault="003A6359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</w:rPr>
      </w:pPr>
      <w:r w:rsidRPr="007A0190">
        <w:rPr>
          <w:rFonts w:eastAsiaTheme="minorEastAsia"/>
          <w:b/>
          <w:bCs/>
        </w:rPr>
        <w:t xml:space="preserve">Мир вокруг меня. </w:t>
      </w:r>
      <w:r w:rsidRPr="007A0190">
        <w:rPr>
          <w:rFonts w:eastAsiaTheme="minorEastAsia"/>
        </w:rPr>
        <w:t xml:space="preserve">Мой дом/ квартира/комната: названия комнат, их размер, предметы мебели и интерьера. Природа. Любимое время года. Погода. Природа: растения и животные. </w:t>
      </w:r>
    </w:p>
    <w:p w:rsidR="003A6359" w:rsidRPr="007A0190" w:rsidRDefault="003A6359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  <w:iCs/>
        </w:rPr>
      </w:pPr>
      <w:r w:rsidRPr="007A0190">
        <w:rPr>
          <w:rFonts w:eastAsiaTheme="minorEastAsia"/>
          <w:b/>
          <w:bCs/>
        </w:rPr>
        <w:t xml:space="preserve">Страна/страны изучаемого языка и родная страна. </w:t>
      </w:r>
      <w:r w:rsidRPr="007A0190">
        <w:rPr>
          <w:rFonts w:eastAsiaTheme="minorEastAsia"/>
        </w:rPr>
        <w:t xml:space="preserve">Общие сведения: название, столица. Литературные персонажи популярных книг моих сверстников (имена героев книг, черты характера). Небольшие </w:t>
      </w:r>
      <w:r w:rsidRPr="007A0190">
        <w:rPr>
          <w:rFonts w:eastAsiaTheme="minorEastAsia"/>
          <w:iCs/>
        </w:rPr>
        <w:t xml:space="preserve">произведения детского фольклора на изучаемом языке (рифмовки, стихи, песни, сказки). </w:t>
      </w:r>
      <w:proofErr w:type="gramStart"/>
      <w:r w:rsidRPr="007A0190">
        <w:rPr>
          <w:rFonts w:eastAsiaTheme="minorEastAsia"/>
          <w:iCs/>
        </w:rPr>
        <w:t>Некоторые формы речевого и неречевого этикета  стран изучаемого языка в ряде ситуаций общения (в школе, во</w:t>
      </w:r>
      <w:proofErr w:type="gramEnd"/>
      <w:r w:rsidRPr="007A0190">
        <w:rPr>
          <w:rFonts w:eastAsiaTheme="minorEastAsia"/>
          <w:iCs/>
        </w:rPr>
        <w:t xml:space="preserve"> время совместной игры, в магазине).</w:t>
      </w:r>
    </w:p>
    <w:p w:rsidR="003A6359" w:rsidRDefault="003A6359" w:rsidP="009F4F59">
      <w:pPr>
        <w:rPr>
          <w:sz w:val="20"/>
          <w:szCs w:val="20"/>
        </w:rPr>
      </w:pPr>
    </w:p>
    <w:p w:rsidR="003A6359" w:rsidRDefault="003A6359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  <w:b/>
          <w:iCs/>
        </w:rPr>
      </w:pPr>
      <w:r w:rsidRPr="007A0190">
        <w:rPr>
          <w:rFonts w:eastAsiaTheme="minorEastAsia"/>
          <w:b/>
          <w:iCs/>
        </w:rPr>
        <w:t>2 класс:</w:t>
      </w:r>
    </w:p>
    <w:p w:rsidR="00E54133" w:rsidRPr="007A0190" w:rsidRDefault="00E54133" w:rsidP="003A6359">
      <w:pPr>
        <w:widowControl w:val="0"/>
        <w:tabs>
          <w:tab w:val="left" w:pos="9372"/>
          <w:tab w:val="left" w:pos="9940"/>
        </w:tabs>
        <w:ind w:firstLine="567"/>
        <w:jc w:val="both"/>
        <w:rPr>
          <w:rFonts w:eastAsiaTheme="minorEastAsia"/>
          <w:b/>
          <w:iCs/>
        </w:rPr>
      </w:pPr>
    </w:p>
    <w:p w:rsidR="003A6359" w:rsidRDefault="003A6359" w:rsidP="009F4F59">
      <w:pPr>
        <w:rPr>
          <w:sz w:val="20"/>
          <w:szCs w:val="20"/>
        </w:rPr>
      </w:pPr>
    </w:p>
    <w:p w:rsidR="003A6359" w:rsidRPr="00717043" w:rsidRDefault="003A6359" w:rsidP="009F4F59">
      <w:pPr>
        <w:rPr>
          <w:sz w:val="20"/>
          <w:szCs w:val="20"/>
        </w:rPr>
        <w:sectPr w:rsidR="003A6359" w:rsidRPr="00717043" w:rsidSect="006B272F">
          <w:footerReference w:type="default" r:id="rId9"/>
          <w:type w:val="continuous"/>
          <w:pgSz w:w="9940" w:h="15320"/>
          <w:pgMar w:top="568" w:right="584" w:bottom="284" w:left="426" w:header="0" w:footer="0" w:gutter="0"/>
          <w:pgNumType w:start="3"/>
          <w:cols w:space="720"/>
          <w:docGrid w:linePitch="326"/>
        </w:sectPr>
      </w:pPr>
    </w:p>
    <w:p w:rsidR="004347D7" w:rsidRDefault="004347D7" w:rsidP="009F4F59">
      <w:pPr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lastRenderedPageBreak/>
        <w:t>6</w:t>
      </w:r>
      <w:r w:rsidR="0022506B">
        <w:rPr>
          <w:b/>
          <w:sz w:val="20"/>
          <w:szCs w:val="20"/>
        </w:rPr>
        <w:t xml:space="preserve">. Календарно-тематическое планирование </w:t>
      </w:r>
      <w:r>
        <w:rPr>
          <w:b/>
          <w:sz w:val="20"/>
          <w:szCs w:val="20"/>
        </w:rPr>
        <w:t xml:space="preserve"> </w:t>
      </w:r>
      <w:r w:rsidRPr="004347D7">
        <w:rPr>
          <w:b/>
          <w:color w:val="00B0F0"/>
          <w:sz w:val="20"/>
          <w:szCs w:val="20"/>
        </w:rPr>
        <w:t>с определением основных видов учебной деятельности</w:t>
      </w:r>
      <w:r w:rsidR="0022506B">
        <w:rPr>
          <w:b/>
          <w:sz w:val="20"/>
          <w:szCs w:val="20"/>
        </w:rPr>
        <w:t xml:space="preserve"> </w:t>
      </w:r>
    </w:p>
    <w:p w:rsidR="0022506B" w:rsidRDefault="0022506B" w:rsidP="009F4F59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Новый образец для КТП</w:t>
      </w:r>
      <w:r w:rsidR="004347D7">
        <w:rPr>
          <w:b/>
          <w:color w:val="FF0000"/>
          <w:sz w:val="20"/>
          <w:szCs w:val="20"/>
        </w:rPr>
        <w:t xml:space="preserve"> у вас есть</w:t>
      </w:r>
    </w:p>
    <w:p w:rsidR="0022506B" w:rsidRDefault="0022506B" w:rsidP="009F4F59">
      <w:pPr>
        <w:jc w:val="center"/>
        <w:rPr>
          <w:b/>
          <w:sz w:val="20"/>
          <w:szCs w:val="20"/>
        </w:rPr>
      </w:pPr>
    </w:p>
    <w:p w:rsidR="00950049" w:rsidRPr="00717043" w:rsidRDefault="00950049" w:rsidP="00247035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950049" w:rsidRPr="00717043" w:rsidRDefault="00950049" w:rsidP="009F4F59">
      <w:pPr>
        <w:widowControl w:val="0"/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950049" w:rsidRPr="00717043" w:rsidRDefault="00950049" w:rsidP="009F4F59">
      <w:pPr>
        <w:rPr>
          <w:sz w:val="20"/>
          <w:szCs w:val="20"/>
        </w:rPr>
        <w:sectPr w:rsidR="00950049" w:rsidRPr="00717043" w:rsidSect="00BA7CD6">
          <w:pgSz w:w="16838" w:h="11906" w:orient="landscape"/>
          <w:pgMar w:top="1134" w:right="1134" w:bottom="1134" w:left="1276" w:header="708" w:footer="708" w:gutter="0"/>
          <w:cols w:space="720"/>
        </w:sectPr>
      </w:pPr>
    </w:p>
    <w:p w:rsidR="00950049" w:rsidRPr="00717043" w:rsidRDefault="004347D7" w:rsidP="009F4F59">
      <w:pPr>
        <w:ind w:right="-1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7</w:t>
      </w:r>
      <w:r w:rsidR="00950049" w:rsidRPr="00717043">
        <w:rPr>
          <w:b/>
          <w:sz w:val="20"/>
          <w:szCs w:val="20"/>
        </w:rPr>
        <w:t xml:space="preserve">. Описание </w:t>
      </w:r>
      <w:r w:rsidR="00A7103F">
        <w:rPr>
          <w:b/>
          <w:sz w:val="20"/>
          <w:szCs w:val="20"/>
        </w:rPr>
        <w:t xml:space="preserve">учебно-методического, информационного и </w:t>
      </w:r>
      <w:r w:rsidR="00950049" w:rsidRPr="00717043">
        <w:rPr>
          <w:b/>
          <w:sz w:val="20"/>
          <w:szCs w:val="20"/>
        </w:rPr>
        <w:t>материально-техническо</w:t>
      </w:r>
      <w:r w:rsidR="00A7103F">
        <w:rPr>
          <w:b/>
          <w:sz w:val="20"/>
          <w:szCs w:val="20"/>
        </w:rPr>
        <w:t>го</w:t>
      </w:r>
      <w:r w:rsidR="00950049" w:rsidRPr="00717043">
        <w:rPr>
          <w:b/>
          <w:sz w:val="20"/>
          <w:szCs w:val="20"/>
        </w:rPr>
        <w:t xml:space="preserve"> </w:t>
      </w:r>
      <w:r w:rsidR="00A7103F">
        <w:rPr>
          <w:b/>
          <w:sz w:val="20"/>
          <w:szCs w:val="20"/>
        </w:rPr>
        <w:t>обеспечения образовательного процесса</w:t>
      </w:r>
    </w:p>
    <w:p w:rsidR="00950049" w:rsidRPr="00717043" w:rsidRDefault="00950049" w:rsidP="009F4F59">
      <w:pPr>
        <w:ind w:right="-1" w:firstLine="567"/>
        <w:jc w:val="both"/>
        <w:rPr>
          <w:b/>
          <w:sz w:val="20"/>
          <w:szCs w:val="20"/>
        </w:rPr>
      </w:pPr>
      <w:r w:rsidRPr="00717043">
        <w:rPr>
          <w:b/>
          <w:sz w:val="20"/>
          <w:szCs w:val="20"/>
        </w:rPr>
        <w:t>1. Литература:</w:t>
      </w:r>
    </w:p>
    <w:p w:rsidR="00E0613A" w:rsidRDefault="00E54133" w:rsidP="00E541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E54133">
        <w:rPr>
          <w:sz w:val="20"/>
          <w:szCs w:val="20"/>
        </w:rPr>
        <w:t xml:space="preserve">       </w:t>
      </w:r>
      <w:r w:rsidR="00E0613A">
        <w:rPr>
          <w:sz w:val="20"/>
          <w:szCs w:val="20"/>
        </w:rPr>
        <w:t xml:space="preserve">   </w:t>
      </w:r>
      <w:r w:rsidRPr="00E54133">
        <w:rPr>
          <w:sz w:val="20"/>
          <w:szCs w:val="20"/>
        </w:rPr>
        <w:t>1.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Примерные программы по учебным предметам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Стандарты второго поколения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Москва</w:t>
      </w:r>
      <w:r>
        <w:rPr>
          <w:rFonts w:eastAsia="TimesNewRomanPSMT"/>
          <w:color w:val="000000"/>
          <w:sz w:val="20"/>
          <w:szCs w:val="20"/>
          <w:lang w:eastAsia="en-US"/>
        </w:rPr>
        <w:t xml:space="preserve">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«Просвещение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» </w:t>
      </w:r>
    </w:p>
    <w:p w:rsidR="00E54133" w:rsidRPr="00E54133" w:rsidRDefault="00E0613A" w:rsidP="00E54133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E54133" w:rsidRPr="00E54133">
        <w:rPr>
          <w:rFonts w:eastAsiaTheme="minorHAnsi"/>
          <w:color w:val="000000"/>
          <w:sz w:val="20"/>
          <w:szCs w:val="20"/>
          <w:lang w:eastAsia="en-US"/>
        </w:rPr>
        <w:t>2010</w:t>
      </w:r>
    </w:p>
    <w:p w:rsidR="00E54133" w:rsidRPr="00E54133" w:rsidRDefault="00E54133" w:rsidP="00E541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E0613A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>2.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Биболетова М.З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и др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proofErr w:type="spellStart"/>
      <w:r w:rsidRPr="00E54133">
        <w:rPr>
          <w:rFonts w:eastAsiaTheme="minorHAnsi"/>
          <w:color w:val="000000"/>
          <w:sz w:val="20"/>
          <w:szCs w:val="20"/>
          <w:lang w:eastAsia="en-US"/>
        </w:rPr>
        <w:t>Enjoy</w:t>
      </w:r>
      <w:proofErr w:type="spellEnd"/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E54133">
        <w:rPr>
          <w:rFonts w:eastAsiaTheme="minorHAnsi"/>
          <w:color w:val="000000"/>
          <w:sz w:val="20"/>
          <w:szCs w:val="20"/>
          <w:lang w:eastAsia="en-US"/>
        </w:rPr>
        <w:t>English</w:t>
      </w:r>
      <w:proofErr w:type="spellEnd"/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: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 xml:space="preserve">учебник английского языка для 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2 – 4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класса/М.З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E54133" w:rsidRPr="00E54133" w:rsidRDefault="00E54133" w:rsidP="00E541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="TimesNewRomanPSMT"/>
          <w:color w:val="000000"/>
          <w:sz w:val="20"/>
          <w:szCs w:val="20"/>
          <w:lang w:eastAsia="en-US"/>
        </w:rPr>
        <w:t xml:space="preserve">        </w:t>
      </w:r>
      <w:r w:rsidR="00E0613A">
        <w:rPr>
          <w:rFonts w:eastAsia="TimesNewRomanPSMT"/>
          <w:color w:val="000000"/>
          <w:sz w:val="20"/>
          <w:szCs w:val="20"/>
          <w:lang w:eastAsia="en-US"/>
        </w:rPr>
        <w:t xml:space="preserve">  </w:t>
      </w:r>
      <w:r>
        <w:rPr>
          <w:rFonts w:eastAsia="TimesNewRomanPSMT"/>
          <w:color w:val="000000"/>
          <w:sz w:val="20"/>
          <w:szCs w:val="20"/>
          <w:lang w:eastAsia="en-US"/>
        </w:rPr>
        <w:t xml:space="preserve"> </w:t>
      </w:r>
      <w:proofErr w:type="spellStart"/>
      <w:r w:rsidRPr="00E54133">
        <w:rPr>
          <w:rFonts w:eastAsia="TimesNewRomanPSMT"/>
          <w:color w:val="000000"/>
          <w:sz w:val="20"/>
          <w:szCs w:val="20"/>
          <w:lang w:eastAsia="en-US"/>
        </w:rPr>
        <w:t>Биболетова</w:t>
      </w:r>
      <w:proofErr w:type="spellEnd"/>
      <w:proofErr w:type="gramStart"/>
      <w:r w:rsidRPr="00E54133">
        <w:rPr>
          <w:rFonts w:eastAsiaTheme="minorHAnsi"/>
          <w:color w:val="000000"/>
          <w:sz w:val="20"/>
          <w:szCs w:val="20"/>
          <w:lang w:eastAsia="en-US"/>
        </w:rPr>
        <w:t>.-</w:t>
      </w:r>
      <w:proofErr w:type="gramEnd"/>
      <w:r w:rsidRPr="00E54133">
        <w:rPr>
          <w:rFonts w:eastAsia="TimesNewRomanPSMT"/>
          <w:color w:val="000000"/>
          <w:sz w:val="20"/>
          <w:szCs w:val="20"/>
          <w:lang w:eastAsia="en-US"/>
        </w:rPr>
        <w:t>Обнинск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: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Титул</w:t>
      </w:r>
      <w:r>
        <w:rPr>
          <w:rFonts w:eastAsiaTheme="minorHAnsi"/>
          <w:color w:val="000000"/>
          <w:sz w:val="20"/>
          <w:szCs w:val="20"/>
          <w:lang w:eastAsia="en-US"/>
        </w:rPr>
        <w:t>, 2013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E54133" w:rsidRPr="00E54133" w:rsidRDefault="00E54133" w:rsidP="00E541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E0613A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3. </w:t>
      </w:r>
      <w:proofErr w:type="spellStart"/>
      <w:r w:rsidRPr="00E54133">
        <w:rPr>
          <w:rFonts w:eastAsia="TimesNewRomanPSMT"/>
          <w:color w:val="000000"/>
          <w:sz w:val="20"/>
          <w:szCs w:val="20"/>
          <w:lang w:eastAsia="en-US"/>
        </w:rPr>
        <w:t>Биболетова</w:t>
      </w:r>
      <w:proofErr w:type="spellEnd"/>
      <w:r w:rsidRPr="00E54133">
        <w:rPr>
          <w:rFonts w:eastAsia="TimesNewRomanPSMT"/>
          <w:color w:val="000000"/>
          <w:sz w:val="20"/>
          <w:szCs w:val="20"/>
          <w:lang w:eastAsia="en-US"/>
        </w:rPr>
        <w:t xml:space="preserve"> М.З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и др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proofErr w:type="spellStart"/>
      <w:r w:rsidRPr="00E54133">
        <w:rPr>
          <w:rFonts w:eastAsiaTheme="minorHAnsi"/>
          <w:color w:val="000000"/>
          <w:sz w:val="20"/>
          <w:szCs w:val="20"/>
          <w:lang w:eastAsia="en-US"/>
        </w:rPr>
        <w:t>Enjoy</w:t>
      </w:r>
      <w:proofErr w:type="spellEnd"/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E54133">
        <w:rPr>
          <w:rFonts w:eastAsiaTheme="minorHAnsi"/>
          <w:color w:val="000000"/>
          <w:sz w:val="20"/>
          <w:szCs w:val="20"/>
          <w:lang w:eastAsia="en-US"/>
        </w:rPr>
        <w:t>English</w:t>
      </w:r>
      <w:proofErr w:type="spellEnd"/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: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книга для учителя/М.З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proofErr w:type="spellStart"/>
      <w:r w:rsidRPr="00E54133">
        <w:rPr>
          <w:rFonts w:eastAsia="TimesNewRomanPSMT"/>
          <w:color w:val="000000"/>
          <w:sz w:val="20"/>
          <w:szCs w:val="20"/>
          <w:lang w:eastAsia="en-US"/>
        </w:rPr>
        <w:t>Биболетова</w:t>
      </w:r>
      <w:proofErr w:type="spellEnd"/>
      <w:proofErr w:type="gramStart"/>
      <w:r w:rsidRPr="00E54133">
        <w:rPr>
          <w:rFonts w:eastAsiaTheme="minorHAnsi"/>
          <w:color w:val="000000"/>
          <w:sz w:val="20"/>
          <w:szCs w:val="20"/>
          <w:lang w:eastAsia="en-US"/>
        </w:rPr>
        <w:t>.-</w:t>
      </w:r>
      <w:proofErr w:type="gramEnd"/>
      <w:r w:rsidRPr="00E54133">
        <w:rPr>
          <w:rFonts w:eastAsia="TimesNewRomanPSMT"/>
          <w:color w:val="000000"/>
          <w:sz w:val="20"/>
          <w:szCs w:val="20"/>
          <w:lang w:eastAsia="en-US"/>
        </w:rPr>
        <w:t>Обнинск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>: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Титул</w:t>
      </w:r>
      <w:r>
        <w:rPr>
          <w:rFonts w:eastAsiaTheme="minorHAnsi"/>
          <w:color w:val="000000"/>
          <w:sz w:val="20"/>
          <w:szCs w:val="20"/>
          <w:lang w:eastAsia="en-US"/>
        </w:rPr>
        <w:t>, 2013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E54133" w:rsidRPr="00E54133" w:rsidRDefault="00E54133" w:rsidP="00E541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E0613A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4. </w:t>
      </w:r>
      <w:proofErr w:type="spellStart"/>
      <w:r w:rsidRPr="00E54133">
        <w:rPr>
          <w:rFonts w:eastAsia="TimesNewRomanPSMT"/>
          <w:color w:val="000000"/>
          <w:sz w:val="20"/>
          <w:szCs w:val="20"/>
          <w:lang w:eastAsia="en-US"/>
        </w:rPr>
        <w:t>Биболетова</w:t>
      </w:r>
      <w:proofErr w:type="spellEnd"/>
      <w:r w:rsidRPr="00E54133">
        <w:rPr>
          <w:rFonts w:eastAsia="TimesNewRomanPSMT"/>
          <w:color w:val="000000"/>
          <w:sz w:val="20"/>
          <w:szCs w:val="20"/>
          <w:lang w:eastAsia="en-US"/>
        </w:rPr>
        <w:t xml:space="preserve"> М.З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и др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proofErr w:type="spellStart"/>
      <w:r w:rsidRPr="00E54133">
        <w:rPr>
          <w:rFonts w:eastAsiaTheme="minorHAnsi"/>
          <w:color w:val="000000"/>
          <w:sz w:val="20"/>
          <w:szCs w:val="20"/>
          <w:lang w:eastAsia="en-US"/>
        </w:rPr>
        <w:t>Enjoy</w:t>
      </w:r>
      <w:proofErr w:type="spellEnd"/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E54133">
        <w:rPr>
          <w:rFonts w:eastAsiaTheme="minorHAnsi"/>
          <w:color w:val="000000"/>
          <w:sz w:val="20"/>
          <w:szCs w:val="20"/>
          <w:lang w:eastAsia="en-US"/>
        </w:rPr>
        <w:t>English</w:t>
      </w:r>
      <w:proofErr w:type="spellEnd"/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: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рабочая тетрадь/М.З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proofErr w:type="spellStart"/>
      <w:r w:rsidRPr="00E54133">
        <w:rPr>
          <w:rFonts w:eastAsia="TimesNewRomanPSMT"/>
          <w:color w:val="000000"/>
          <w:sz w:val="20"/>
          <w:szCs w:val="20"/>
          <w:lang w:eastAsia="en-US"/>
        </w:rPr>
        <w:t>Биболетова</w:t>
      </w:r>
      <w:proofErr w:type="spellEnd"/>
      <w:proofErr w:type="gramStart"/>
      <w:r w:rsidRPr="00E54133">
        <w:rPr>
          <w:rFonts w:eastAsiaTheme="minorHAnsi"/>
          <w:color w:val="000000"/>
          <w:sz w:val="20"/>
          <w:szCs w:val="20"/>
          <w:lang w:eastAsia="en-US"/>
        </w:rPr>
        <w:t>.-</w:t>
      </w:r>
      <w:proofErr w:type="gramEnd"/>
      <w:r w:rsidRPr="00E54133">
        <w:rPr>
          <w:rFonts w:eastAsia="TimesNewRomanPSMT"/>
          <w:color w:val="000000"/>
          <w:sz w:val="20"/>
          <w:szCs w:val="20"/>
          <w:lang w:eastAsia="en-US"/>
        </w:rPr>
        <w:t>Обнинск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: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Титул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>,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2013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E54133" w:rsidRPr="00E54133" w:rsidRDefault="00E54133" w:rsidP="00E541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</w:t>
      </w:r>
      <w:r w:rsidR="00E0613A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5. </w:t>
      </w:r>
      <w:proofErr w:type="spellStart"/>
      <w:r w:rsidRPr="00E54133">
        <w:rPr>
          <w:rFonts w:eastAsia="TimesNewRomanPSMT"/>
          <w:color w:val="000000"/>
          <w:sz w:val="20"/>
          <w:szCs w:val="20"/>
          <w:lang w:eastAsia="en-US"/>
        </w:rPr>
        <w:t>Биболетова</w:t>
      </w:r>
      <w:proofErr w:type="spellEnd"/>
      <w:r w:rsidRPr="00E54133">
        <w:rPr>
          <w:rFonts w:eastAsia="TimesNewRomanPSMT"/>
          <w:color w:val="000000"/>
          <w:sz w:val="20"/>
          <w:szCs w:val="20"/>
          <w:lang w:eastAsia="en-US"/>
        </w:rPr>
        <w:t xml:space="preserve"> М.З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и др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proofErr w:type="spellStart"/>
      <w:r w:rsidRPr="00E54133">
        <w:rPr>
          <w:rFonts w:eastAsiaTheme="minorHAnsi"/>
          <w:color w:val="000000"/>
          <w:sz w:val="20"/>
          <w:szCs w:val="20"/>
          <w:lang w:eastAsia="en-US"/>
        </w:rPr>
        <w:t>Enjoy</w:t>
      </w:r>
      <w:proofErr w:type="spellEnd"/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E54133">
        <w:rPr>
          <w:rFonts w:eastAsiaTheme="minorHAnsi"/>
          <w:color w:val="000000"/>
          <w:sz w:val="20"/>
          <w:szCs w:val="20"/>
          <w:lang w:eastAsia="en-US"/>
        </w:rPr>
        <w:t>English</w:t>
      </w:r>
      <w:proofErr w:type="spellEnd"/>
      <w:r w:rsidRPr="00E54133">
        <w:rPr>
          <w:rFonts w:eastAsiaTheme="minorHAnsi"/>
          <w:color w:val="000000"/>
          <w:sz w:val="20"/>
          <w:szCs w:val="20"/>
          <w:lang w:eastAsia="en-US"/>
        </w:rPr>
        <w:t>: CD MP3/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М.З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proofErr w:type="spellStart"/>
      <w:r w:rsidRPr="00E54133">
        <w:rPr>
          <w:rFonts w:eastAsia="TimesNewRomanPSMT"/>
          <w:color w:val="000000"/>
          <w:sz w:val="20"/>
          <w:szCs w:val="20"/>
          <w:lang w:eastAsia="en-US"/>
        </w:rPr>
        <w:t>Биболетова</w:t>
      </w:r>
      <w:proofErr w:type="spellEnd"/>
      <w:proofErr w:type="gramStart"/>
      <w:r w:rsidRPr="00E54133">
        <w:rPr>
          <w:rFonts w:eastAsiaTheme="minorHAnsi"/>
          <w:color w:val="000000"/>
          <w:sz w:val="20"/>
          <w:szCs w:val="20"/>
          <w:lang w:eastAsia="en-US"/>
        </w:rPr>
        <w:t>.-</w:t>
      </w:r>
      <w:proofErr w:type="gramEnd"/>
      <w:r w:rsidRPr="00E54133">
        <w:rPr>
          <w:rFonts w:eastAsia="TimesNewRomanPSMT"/>
          <w:color w:val="000000"/>
          <w:sz w:val="20"/>
          <w:szCs w:val="20"/>
          <w:lang w:eastAsia="en-US"/>
        </w:rPr>
        <w:t>Обнинск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: </w:t>
      </w:r>
      <w:r w:rsidRPr="00E54133">
        <w:rPr>
          <w:rFonts w:eastAsia="TimesNewRomanPSMT"/>
          <w:color w:val="000000"/>
          <w:sz w:val="20"/>
          <w:szCs w:val="20"/>
          <w:lang w:eastAsia="en-US"/>
        </w:rPr>
        <w:t>Титул</w:t>
      </w:r>
      <w:r>
        <w:rPr>
          <w:rFonts w:eastAsiaTheme="minorHAnsi"/>
          <w:color w:val="000000"/>
          <w:sz w:val="20"/>
          <w:szCs w:val="20"/>
          <w:lang w:eastAsia="en-US"/>
        </w:rPr>
        <w:t>, 2013</w:t>
      </w:r>
    </w:p>
    <w:p w:rsidR="00E54133" w:rsidRPr="00E54133" w:rsidRDefault="00E54133" w:rsidP="00E5413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E0613A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 w:rsidRPr="00E54133">
        <w:rPr>
          <w:rFonts w:eastAsiaTheme="minorHAnsi"/>
          <w:color w:val="000000"/>
          <w:sz w:val="20"/>
          <w:szCs w:val="20"/>
          <w:lang w:eastAsia="en-US"/>
        </w:rPr>
        <w:t xml:space="preserve">6. </w:t>
      </w:r>
      <w:r w:rsidRPr="00E54133">
        <w:rPr>
          <w:sz w:val="20"/>
          <w:szCs w:val="20"/>
        </w:rPr>
        <w:t xml:space="preserve">Набор ЦОР к учебникам </w:t>
      </w:r>
      <w:proofErr w:type="spellStart"/>
      <w:r w:rsidRPr="00E54133">
        <w:rPr>
          <w:sz w:val="20"/>
          <w:szCs w:val="20"/>
        </w:rPr>
        <w:t>Биболетовой</w:t>
      </w:r>
      <w:proofErr w:type="spellEnd"/>
      <w:r w:rsidRPr="00E54133">
        <w:rPr>
          <w:sz w:val="20"/>
          <w:szCs w:val="20"/>
        </w:rPr>
        <w:t xml:space="preserve"> М.З. и др. </w:t>
      </w:r>
      <w:r w:rsidRPr="00E54133">
        <w:rPr>
          <w:sz w:val="20"/>
          <w:szCs w:val="20"/>
          <w:lang w:val="en-US"/>
        </w:rPr>
        <w:t xml:space="preserve">«Enjoy English» 2 – 4 </w:t>
      </w:r>
      <w:r w:rsidRPr="00E54133">
        <w:rPr>
          <w:sz w:val="20"/>
          <w:szCs w:val="20"/>
        </w:rPr>
        <w:t>класс</w:t>
      </w:r>
      <w:r w:rsidRPr="00E54133">
        <w:rPr>
          <w:sz w:val="20"/>
          <w:szCs w:val="20"/>
          <w:lang w:val="en-US"/>
        </w:rPr>
        <w:t xml:space="preserve"> – </w:t>
      </w:r>
      <w:r w:rsidRPr="00E54133">
        <w:rPr>
          <w:sz w:val="20"/>
          <w:szCs w:val="20"/>
        </w:rPr>
        <w:t>Пермь</w:t>
      </w:r>
      <w:r>
        <w:rPr>
          <w:sz w:val="20"/>
          <w:szCs w:val="20"/>
          <w:lang w:val="en-US"/>
        </w:rPr>
        <w:t>,  20</w:t>
      </w:r>
      <w:r w:rsidRPr="00E54133">
        <w:rPr>
          <w:sz w:val="20"/>
          <w:szCs w:val="20"/>
          <w:lang w:val="en-US"/>
        </w:rPr>
        <w:t>12</w:t>
      </w:r>
      <w:r w:rsidRPr="00E54133">
        <w:rPr>
          <w:sz w:val="20"/>
          <w:szCs w:val="20"/>
          <w:lang w:val="en-US"/>
        </w:rPr>
        <w:t>/ - 19 c.</w:t>
      </w:r>
    </w:p>
    <w:p w:rsidR="00950049" w:rsidRPr="00E54133" w:rsidRDefault="00950049" w:rsidP="009F4F59">
      <w:pPr>
        <w:ind w:right="-1" w:firstLine="567"/>
        <w:jc w:val="both"/>
        <w:rPr>
          <w:sz w:val="20"/>
          <w:szCs w:val="20"/>
          <w:lang w:val="en-US"/>
        </w:rPr>
      </w:pPr>
    </w:p>
    <w:p w:rsidR="00950049" w:rsidRPr="00E54133" w:rsidRDefault="00950049" w:rsidP="00E54133">
      <w:pPr>
        <w:pStyle w:val="ac"/>
        <w:numPr>
          <w:ilvl w:val="0"/>
          <w:numId w:val="2"/>
        </w:numPr>
        <w:ind w:right="-1"/>
        <w:jc w:val="both"/>
        <w:rPr>
          <w:b/>
          <w:sz w:val="20"/>
          <w:szCs w:val="20"/>
        </w:rPr>
      </w:pPr>
      <w:r w:rsidRPr="00E54133">
        <w:rPr>
          <w:b/>
          <w:sz w:val="20"/>
          <w:szCs w:val="20"/>
        </w:rPr>
        <w:t>Дополнительная литература:</w:t>
      </w:r>
    </w:p>
    <w:p w:rsidR="00E0613A" w:rsidRPr="00E0613A" w:rsidRDefault="00E0613A" w:rsidP="00E0613A">
      <w:pPr>
        <w:ind w:left="567" w:right="-1"/>
        <w:jc w:val="both"/>
        <w:rPr>
          <w:sz w:val="20"/>
          <w:szCs w:val="20"/>
        </w:rPr>
      </w:pPr>
      <w:r w:rsidRPr="00E0613A">
        <w:rPr>
          <w:sz w:val="20"/>
          <w:szCs w:val="20"/>
        </w:rPr>
        <w:t>1. Англо-русский, русско-английский словарь</w:t>
      </w:r>
    </w:p>
    <w:p w:rsidR="00E0613A" w:rsidRPr="00E0613A" w:rsidRDefault="00E0613A" w:rsidP="00E0613A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0613A">
        <w:rPr>
          <w:sz w:val="20"/>
          <w:szCs w:val="20"/>
        </w:rPr>
        <w:t xml:space="preserve">2. </w:t>
      </w:r>
      <w:proofErr w:type="spellStart"/>
      <w:r w:rsidRPr="00E0613A">
        <w:rPr>
          <w:sz w:val="20"/>
          <w:szCs w:val="20"/>
        </w:rPr>
        <w:t>Арцинович</w:t>
      </w:r>
      <w:proofErr w:type="spellEnd"/>
      <w:r w:rsidRPr="00E0613A">
        <w:rPr>
          <w:sz w:val="20"/>
          <w:szCs w:val="20"/>
        </w:rPr>
        <w:t xml:space="preserve"> Н.К. Английская гр</w:t>
      </w:r>
      <w:r>
        <w:rPr>
          <w:sz w:val="20"/>
          <w:szCs w:val="20"/>
        </w:rPr>
        <w:t>амматика в таблицах. – АСТ, 2012</w:t>
      </w:r>
      <w:r w:rsidRPr="00E0613A">
        <w:rPr>
          <w:sz w:val="20"/>
          <w:szCs w:val="20"/>
        </w:rPr>
        <w:t>.</w:t>
      </w:r>
    </w:p>
    <w:p w:rsidR="00E0613A" w:rsidRDefault="00E0613A" w:rsidP="00E0613A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0613A">
        <w:rPr>
          <w:sz w:val="20"/>
          <w:szCs w:val="20"/>
        </w:rPr>
        <w:t xml:space="preserve">3. Васильев М.В. Достопримечательности Лондона. Демонстрационный материал по английскому языку. – </w:t>
      </w:r>
      <w:r>
        <w:rPr>
          <w:sz w:val="20"/>
          <w:szCs w:val="20"/>
        </w:rPr>
        <w:t xml:space="preserve">   </w:t>
      </w:r>
    </w:p>
    <w:p w:rsidR="00E0613A" w:rsidRPr="00E0613A" w:rsidRDefault="00E0613A" w:rsidP="00E0613A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Айрис-пресс, 2012</w:t>
      </w:r>
      <w:r w:rsidRPr="00E0613A">
        <w:rPr>
          <w:sz w:val="20"/>
          <w:szCs w:val="20"/>
        </w:rPr>
        <w:t>.</w:t>
      </w:r>
    </w:p>
    <w:p w:rsidR="00E0613A" w:rsidRPr="00E0613A" w:rsidRDefault="00E0613A" w:rsidP="00E0613A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0613A">
        <w:rPr>
          <w:sz w:val="20"/>
          <w:szCs w:val="20"/>
        </w:rPr>
        <w:t>4. Вронская И.В. CD-ROM: Английский с само</w:t>
      </w:r>
      <w:r w:rsidRPr="00E0613A">
        <w:rPr>
          <w:sz w:val="20"/>
          <w:szCs w:val="20"/>
        </w:rPr>
        <w:t xml:space="preserve">го начала. 30 треков. </w:t>
      </w:r>
      <w:proofErr w:type="spellStart"/>
      <w:r w:rsidRPr="00E0613A">
        <w:rPr>
          <w:sz w:val="20"/>
          <w:szCs w:val="20"/>
        </w:rPr>
        <w:t>Каро</w:t>
      </w:r>
      <w:proofErr w:type="spellEnd"/>
      <w:r w:rsidRPr="00E0613A">
        <w:rPr>
          <w:sz w:val="20"/>
          <w:szCs w:val="20"/>
        </w:rPr>
        <w:t>, 2013</w:t>
      </w:r>
    </w:p>
    <w:p w:rsidR="00E0613A" w:rsidRPr="00E0613A" w:rsidRDefault="00E0613A" w:rsidP="00E0613A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0613A">
        <w:rPr>
          <w:sz w:val="20"/>
          <w:szCs w:val="20"/>
        </w:rPr>
        <w:t>5. Журнал «Иностр</w:t>
      </w:r>
      <w:r>
        <w:rPr>
          <w:sz w:val="20"/>
          <w:szCs w:val="20"/>
        </w:rPr>
        <w:t>анные языки в школе» , 2010-2013</w:t>
      </w:r>
      <w:r w:rsidRPr="00E0613A">
        <w:rPr>
          <w:sz w:val="20"/>
          <w:szCs w:val="20"/>
        </w:rPr>
        <w:t>.</w:t>
      </w:r>
    </w:p>
    <w:p w:rsidR="00E0613A" w:rsidRPr="00E0613A" w:rsidRDefault="00E0613A" w:rsidP="00E0613A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0613A">
        <w:rPr>
          <w:sz w:val="20"/>
          <w:szCs w:val="20"/>
        </w:rPr>
        <w:t xml:space="preserve">6. </w:t>
      </w:r>
      <w:proofErr w:type="spellStart"/>
      <w:r w:rsidRPr="00E0613A">
        <w:rPr>
          <w:sz w:val="20"/>
          <w:szCs w:val="20"/>
        </w:rPr>
        <w:t>Мюррей</w:t>
      </w:r>
      <w:proofErr w:type="spellEnd"/>
      <w:r w:rsidRPr="00E0613A">
        <w:rPr>
          <w:sz w:val="20"/>
          <w:szCs w:val="20"/>
        </w:rPr>
        <w:t xml:space="preserve"> Ю.В. Английские пословицы, поговорки, фразеологизмы. – АСТ, 2008.</w:t>
      </w:r>
    </w:p>
    <w:p w:rsidR="00E0613A" w:rsidRPr="00E0613A" w:rsidRDefault="00E0613A" w:rsidP="00E0613A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0613A">
        <w:rPr>
          <w:sz w:val="20"/>
          <w:szCs w:val="20"/>
        </w:rPr>
        <w:t>7. Львова В.А. Английские детские стихи, песенки и сказки. – Саратов: Лицей, 2008</w:t>
      </w:r>
    </w:p>
    <w:p w:rsidR="00E54133" w:rsidRPr="00E0613A" w:rsidRDefault="00E0613A" w:rsidP="00E0613A">
      <w:pPr>
        <w:ind w:right="-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0613A">
        <w:rPr>
          <w:sz w:val="20"/>
          <w:szCs w:val="20"/>
        </w:rPr>
        <w:t>8. Пой и играй. Сборник песен для начальной школы. – Обнинск: Титул, 2006</w:t>
      </w:r>
      <w:r w:rsidRPr="00E0613A">
        <w:rPr>
          <w:b/>
          <w:sz w:val="20"/>
          <w:szCs w:val="20"/>
        </w:rPr>
        <w:t>.</w:t>
      </w:r>
    </w:p>
    <w:p w:rsidR="00950049" w:rsidRPr="00717043" w:rsidRDefault="00E0613A" w:rsidP="0015205C">
      <w:pPr>
        <w:ind w:left="567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950049" w:rsidRPr="00717043">
        <w:rPr>
          <w:b/>
          <w:sz w:val="20"/>
          <w:szCs w:val="20"/>
        </w:rPr>
        <w:t>Программные ресурсы:</w:t>
      </w:r>
    </w:p>
    <w:p w:rsidR="00950049" w:rsidRPr="00717043" w:rsidRDefault="00950049" w:rsidP="009F4F59">
      <w:pPr>
        <w:pStyle w:val="ac"/>
        <w:numPr>
          <w:ilvl w:val="0"/>
          <w:numId w:val="8"/>
        </w:numPr>
        <w:ind w:left="851" w:right="-1" w:hanging="284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Программа управления классом (</w:t>
      </w:r>
      <w:proofErr w:type="spellStart"/>
      <w:r w:rsidRPr="00717043">
        <w:rPr>
          <w:sz w:val="20"/>
          <w:szCs w:val="20"/>
          <w:lang w:val="en-US"/>
        </w:rPr>
        <w:t>ClassRoom</w:t>
      </w:r>
      <w:proofErr w:type="spellEnd"/>
      <w:r w:rsidR="00E377F2">
        <w:rPr>
          <w:sz w:val="20"/>
          <w:szCs w:val="20"/>
        </w:rPr>
        <w:t xml:space="preserve"> </w:t>
      </w:r>
      <w:r w:rsidRPr="00717043">
        <w:rPr>
          <w:sz w:val="20"/>
          <w:szCs w:val="20"/>
          <w:lang w:val="en-US"/>
        </w:rPr>
        <w:t>Management</w:t>
      </w:r>
      <w:r w:rsidRPr="00717043">
        <w:rPr>
          <w:sz w:val="20"/>
          <w:szCs w:val="20"/>
        </w:rPr>
        <w:t>)</w:t>
      </w:r>
    </w:p>
    <w:p w:rsidR="00950049" w:rsidRPr="00717043" w:rsidRDefault="00950049" w:rsidP="009F4F59">
      <w:pPr>
        <w:pStyle w:val="ac"/>
        <w:numPr>
          <w:ilvl w:val="0"/>
          <w:numId w:val="8"/>
        </w:numPr>
        <w:ind w:left="851" w:right="-1" w:hanging="284"/>
        <w:jc w:val="both"/>
        <w:rPr>
          <w:sz w:val="20"/>
          <w:szCs w:val="20"/>
        </w:rPr>
      </w:pPr>
      <w:r w:rsidRPr="00717043">
        <w:rPr>
          <w:sz w:val="20"/>
          <w:szCs w:val="20"/>
        </w:rPr>
        <w:t xml:space="preserve">Интернет-сервис </w:t>
      </w:r>
      <w:r w:rsidRPr="00717043">
        <w:rPr>
          <w:sz w:val="20"/>
          <w:szCs w:val="20"/>
          <w:lang w:val="en-US"/>
        </w:rPr>
        <w:t>Google</w:t>
      </w:r>
    </w:p>
    <w:p w:rsidR="00950049" w:rsidRPr="00717043" w:rsidRDefault="00950049" w:rsidP="009F4F59">
      <w:pPr>
        <w:ind w:right="-1" w:firstLine="567"/>
        <w:jc w:val="both"/>
        <w:rPr>
          <w:b/>
          <w:sz w:val="20"/>
          <w:szCs w:val="20"/>
        </w:rPr>
      </w:pPr>
      <w:r w:rsidRPr="00717043">
        <w:rPr>
          <w:b/>
          <w:sz w:val="20"/>
          <w:szCs w:val="20"/>
        </w:rPr>
        <w:t>4. Интернет-ресурсы:</w:t>
      </w:r>
    </w:p>
    <w:p w:rsidR="0015205C" w:rsidRPr="00717043" w:rsidRDefault="0015205C" w:rsidP="0015205C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1. Официальный сайт государственной системы «Школа 2100». – Режим доступа : http://www.skool2100.ru</w:t>
      </w:r>
    </w:p>
    <w:p w:rsidR="0015205C" w:rsidRPr="00717043" w:rsidRDefault="0015205C" w:rsidP="0015205C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2. Единая коллекция Цифровых Образовательных Ресурсов. – Режим доступа : http://school-collection.edu.ru</w:t>
      </w:r>
    </w:p>
    <w:p w:rsidR="0015205C" w:rsidRPr="00717043" w:rsidRDefault="0015205C" w:rsidP="0015205C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3. Газета «1 сентября». – Режим доступа : www.festival.1september.ru</w:t>
      </w:r>
    </w:p>
    <w:p w:rsidR="00E54133" w:rsidRDefault="0015205C" w:rsidP="0015205C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4. Поурочные планы, методическая копилка, информационные технологии в школе. – Режим доступа</w:t>
      </w:r>
      <w:proofErr w:type="gramStart"/>
      <w:r w:rsidRPr="00717043">
        <w:rPr>
          <w:sz w:val="20"/>
          <w:szCs w:val="20"/>
        </w:rPr>
        <w:t xml:space="preserve"> :</w:t>
      </w:r>
      <w:proofErr w:type="gramEnd"/>
      <w:r w:rsidRPr="00717043">
        <w:rPr>
          <w:sz w:val="20"/>
          <w:szCs w:val="20"/>
        </w:rPr>
        <w:t xml:space="preserve"> </w:t>
      </w:r>
    </w:p>
    <w:p w:rsidR="0015205C" w:rsidRPr="00717043" w:rsidRDefault="0015205C" w:rsidP="0015205C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www.uroki.ru</w:t>
      </w:r>
    </w:p>
    <w:p w:rsidR="0015205C" w:rsidRPr="00717043" w:rsidRDefault="0015205C" w:rsidP="0015205C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6. Учебные материалы и словари на сайте «Кирилл и Мефодий». – Режим доступа : www.km.ru/ed</w:t>
      </w:r>
    </w:p>
    <w:p w:rsidR="00950049" w:rsidRPr="00717043" w:rsidRDefault="00950049" w:rsidP="0015205C">
      <w:pPr>
        <w:ind w:right="-1" w:firstLine="567"/>
        <w:jc w:val="both"/>
        <w:rPr>
          <w:b/>
          <w:sz w:val="20"/>
          <w:szCs w:val="20"/>
        </w:rPr>
      </w:pPr>
      <w:r w:rsidRPr="00717043">
        <w:rPr>
          <w:b/>
          <w:sz w:val="20"/>
          <w:szCs w:val="20"/>
        </w:rPr>
        <w:t>Наглядные пособия:</w:t>
      </w:r>
    </w:p>
    <w:p w:rsidR="00950049" w:rsidRPr="00717043" w:rsidRDefault="00E54133" w:rsidP="009F4F59">
      <w:pPr>
        <w:ind w:right="-1" w:firstLine="567"/>
        <w:jc w:val="both"/>
        <w:rPr>
          <w:sz w:val="20"/>
          <w:szCs w:val="20"/>
        </w:rPr>
      </w:pPr>
      <w:r>
        <w:rPr>
          <w:sz w:val="20"/>
          <w:szCs w:val="20"/>
        </w:rPr>
        <w:t>1. Таблицы «схематического изображения предложений</w:t>
      </w:r>
      <w:r w:rsidR="00950049" w:rsidRPr="00717043">
        <w:rPr>
          <w:sz w:val="20"/>
          <w:szCs w:val="20"/>
        </w:rPr>
        <w:t>».</w:t>
      </w:r>
    </w:p>
    <w:p w:rsidR="00E54133" w:rsidRDefault="00950049" w:rsidP="009F4F5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2.</w:t>
      </w:r>
      <w:r w:rsidR="00E54133">
        <w:rPr>
          <w:sz w:val="20"/>
          <w:szCs w:val="20"/>
        </w:rPr>
        <w:t>Таблица «Алфавит»</w:t>
      </w:r>
    </w:p>
    <w:p w:rsidR="00950049" w:rsidRDefault="00E54133" w:rsidP="009F4F59">
      <w:pPr>
        <w:ind w:right="-1" w:firstLine="567"/>
        <w:jc w:val="both"/>
        <w:rPr>
          <w:sz w:val="20"/>
          <w:szCs w:val="20"/>
        </w:rPr>
      </w:pPr>
      <w:r>
        <w:rPr>
          <w:sz w:val="20"/>
          <w:szCs w:val="20"/>
        </w:rPr>
        <w:t>3. Таблица времён английского языка</w:t>
      </w:r>
      <w:r w:rsidR="00C15722" w:rsidRPr="00717043">
        <w:rPr>
          <w:sz w:val="20"/>
          <w:szCs w:val="20"/>
        </w:rPr>
        <w:t>.</w:t>
      </w:r>
    </w:p>
    <w:p w:rsidR="00E0613A" w:rsidRDefault="00E0613A" w:rsidP="009F4F59">
      <w:pPr>
        <w:ind w:right="-1" w:firstLine="567"/>
        <w:jc w:val="both"/>
        <w:rPr>
          <w:sz w:val="20"/>
          <w:szCs w:val="20"/>
        </w:rPr>
      </w:pPr>
      <w:r>
        <w:rPr>
          <w:sz w:val="20"/>
          <w:szCs w:val="20"/>
        </w:rPr>
        <w:t>4. Транскрипционные знаки.</w:t>
      </w:r>
    </w:p>
    <w:p w:rsidR="00E0613A" w:rsidRPr="00717043" w:rsidRDefault="00E0613A" w:rsidP="009F4F59">
      <w:pPr>
        <w:ind w:right="-1" w:firstLine="567"/>
        <w:jc w:val="both"/>
        <w:rPr>
          <w:sz w:val="20"/>
          <w:szCs w:val="20"/>
        </w:rPr>
      </w:pPr>
      <w:r>
        <w:rPr>
          <w:sz w:val="20"/>
          <w:szCs w:val="20"/>
        </w:rPr>
        <w:t>5. Таблица « Правила чтения»</w:t>
      </w:r>
    </w:p>
    <w:p w:rsidR="00950049" w:rsidRPr="00717043" w:rsidRDefault="00950049" w:rsidP="009F4F59">
      <w:pPr>
        <w:ind w:right="-1" w:firstLine="567"/>
        <w:jc w:val="both"/>
        <w:rPr>
          <w:b/>
          <w:sz w:val="20"/>
          <w:szCs w:val="20"/>
        </w:rPr>
      </w:pPr>
      <w:r w:rsidRPr="00717043">
        <w:rPr>
          <w:b/>
          <w:sz w:val="20"/>
          <w:szCs w:val="20"/>
        </w:rPr>
        <w:t>6. Информационно-коммуникативные средства:</w:t>
      </w:r>
    </w:p>
    <w:p w:rsidR="00E54133" w:rsidRDefault="00E54133" w:rsidP="00E54133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50049" w:rsidRPr="00E54133">
        <w:rPr>
          <w:sz w:val="20"/>
          <w:szCs w:val="20"/>
        </w:rPr>
        <w:t xml:space="preserve">1. </w:t>
      </w:r>
      <w:r w:rsidRPr="00E54133">
        <w:rPr>
          <w:rFonts w:eastAsiaTheme="minorEastAsia"/>
          <w:sz w:val="20"/>
          <w:szCs w:val="20"/>
        </w:rPr>
        <w:t>Обучающая компьютерная программа “</w:t>
      </w:r>
      <w:proofErr w:type="spellStart"/>
      <w:r w:rsidRPr="00E54133">
        <w:rPr>
          <w:rFonts w:eastAsiaTheme="minorEastAsia"/>
          <w:sz w:val="20"/>
          <w:szCs w:val="20"/>
        </w:rPr>
        <w:t>Enjoy</w:t>
      </w:r>
      <w:proofErr w:type="spellEnd"/>
      <w:r w:rsidRPr="00E54133">
        <w:rPr>
          <w:rFonts w:eastAsiaTheme="minorEastAsia"/>
          <w:sz w:val="20"/>
          <w:szCs w:val="20"/>
        </w:rPr>
        <w:t xml:space="preserve"> </w:t>
      </w:r>
      <w:proofErr w:type="spellStart"/>
      <w:r w:rsidRPr="00E54133">
        <w:rPr>
          <w:rFonts w:eastAsiaTheme="minorEastAsia"/>
          <w:sz w:val="20"/>
          <w:szCs w:val="20"/>
        </w:rPr>
        <w:t>the</w:t>
      </w:r>
      <w:proofErr w:type="spellEnd"/>
      <w:r w:rsidRPr="00E54133">
        <w:rPr>
          <w:rFonts w:eastAsiaTheme="minorEastAsia"/>
          <w:sz w:val="20"/>
          <w:szCs w:val="20"/>
        </w:rPr>
        <w:t xml:space="preserve"> ABC v 1.1” к учебнику    “</w:t>
      </w:r>
      <w:proofErr w:type="spellStart"/>
      <w:r w:rsidRPr="00E54133">
        <w:rPr>
          <w:rFonts w:eastAsiaTheme="minorEastAsia"/>
          <w:sz w:val="20"/>
          <w:szCs w:val="20"/>
        </w:rPr>
        <w:t>Enjoy</w:t>
      </w:r>
      <w:proofErr w:type="spellEnd"/>
      <w:r w:rsidRPr="00E54133">
        <w:rPr>
          <w:rFonts w:eastAsiaTheme="minorEastAsia"/>
          <w:sz w:val="20"/>
          <w:szCs w:val="20"/>
        </w:rPr>
        <w:t xml:space="preserve"> </w:t>
      </w:r>
      <w:proofErr w:type="spellStart"/>
      <w:r w:rsidRPr="00E54133">
        <w:rPr>
          <w:rFonts w:eastAsiaTheme="minorEastAsia"/>
          <w:sz w:val="20"/>
          <w:szCs w:val="20"/>
        </w:rPr>
        <w:t>English</w:t>
      </w:r>
      <w:proofErr w:type="spellEnd"/>
      <w:r w:rsidRPr="00E54133">
        <w:rPr>
          <w:rFonts w:eastAsiaTheme="minorEastAsia"/>
          <w:sz w:val="20"/>
          <w:szCs w:val="20"/>
        </w:rPr>
        <w:t xml:space="preserve">”, 2 – 4  класс. </w:t>
      </w:r>
      <w:r>
        <w:rPr>
          <w:rFonts w:eastAsiaTheme="minorEastAsia"/>
          <w:sz w:val="20"/>
          <w:szCs w:val="20"/>
        </w:rPr>
        <w:t xml:space="preserve">    </w:t>
      </w:r>
    </w:p>
    <w:p w:rsidR="00E54133" w:rsidRDefault="00E54133" w:rsidP="00E54133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</w:t>
      </w:r>
      <w:r w:rsidRPr="00E54133">
        <w:rPr>
          <w:rFonts w:eastAsiaTheme="minorEastAsia"/>
          <w:sz w:val="20"/>
          <w:szCs w:val="20"/>
        </w:rPr>
        <w:t xml:space="preserve">ЗАО «ЛИНОС», 117587, </w:t>
      </w:r>
      <w:proofErr w:type="spellStart"/>
      <w:r w:rsidRPr="00E54133">
        <w:rPr>
          <w:rFonts w:eastAsiaTheme="minorEastAsia"/>
          <w:sz w:val="20"/>
          <w:szCs w:val="20"/>
        </w:rPr>
        <w:t>г</w:t>
      </w:r>
      <w:proofErr w:type="gramStart"/>
      <w:r w:rsidRPr="00E54133">
        <w:rPr>
          <w:rFonts w:eastAsiaTheme="minorEastAsia"/>
          <w:sz w:val="20"/>
          <w:szCs w:val="20"/>
        </w:rPr>
        <w:t>.М</w:t>
      </w:r>
      <w:proofErr w:type="gramEnd"/>
      <w:r w:rsidRPr="00E54133">
        <w:rPr>
          <w:rFonts w:eastAsiaTheme="minorEastAsia"/>
          <w:sz w:val="20"/>
          <w:szCs w:val="20"/>
        </w:rPr>
        <w:t>осква</w:t>
      </w:r>
      <w:proofErr w:type="spellEnd"/>
      <w:r w:rsidRPr="00E54133">
        <w:rPr>
          <w:rFonts w:eastAsiaTheme="minorEastAsia"/>
          <w:sz w:val="20"/>
          <w:szCs w:val="20"/>
        </w:rPr>
        <w:t>, Варшавское шоссе, д.125 Ж, стр. 1. Лицензия МПТР России № ВАФ 77-</w:t>
      </w:r>
      <w:r>
        <w:rPr>
          <w:rFonts w:eastAsiaTheme="minorEastAsia"/>
          <w:sz w:val="20"/>
          <w:szCs w:val="20"/>
        </w:rPr>
        <w:t xml:space="preserve">  </w:t>
      </w:r>
    </w:p>
    <w:p w:rsidR="00E54133" w:rsidRPr="00E54133" w:rsidRDefault="00E54133" w:rsidP="00E54133">
      <w:pPr>
        <w:autoSpaceDE w:val="0"/>
        <w:autoSpaceDN w:val="0"/>
        <w:adjustRightInd w:val="0"/>
        <w:jc w:val="both"/>
        <w:rPr>
          <w:rFonts w:eastAsiaTheme="minorEastAsia"/>
          <w:color w:val="0000FF" w:themeColor="hyperlink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</w:t>
      </w:r>
      <w:r w:rsidRPr="00E54133">
        <w:rPr>
          <w:rFonts w:eastAsiaTheme="minorEastAsia"/>
          <w:sz w:val="20"/>
          <w:szCs w:val="20"/>
        </w:rPr>
        <w:t>238. E-</w:t>
      </w:r>
      <w:proofErr w:type="spellStart"/>
      <w:r w:rsidRPr="00E54133">
        <w:rPr>
          <w:rFonts w:eastAsiaTheme="minorEastAsia"/>
          <w:sz w:val="20"/>
          <w:szCs w:val="20"/>
        </w:rPr>
        <w:t>mail</w:t>
      </w:r>
      <w:proofErr w:type="spellEnd"/>
      <w:r w:rsidRPr="00E54133">
        <w:rPr>
          <w:rFonts w:eastAsiaTheme="minorEastAsia"/>
          <w:sz w:val="20"/>
          <w:szCs w:val="20"/>
        </w:rPr>
        <w:t>: </w:t>
      </w:r>
      <w:hyperlink r:id="rId10" w:history="1">
        <w:r w:rsidRPr="00E54133">
          <w:rPr>
            <w:rFonts w:eastAsiaTheme="minorEastAsia"/>
            <w:color w:val="0000FF" w:themeColor="hyperlink"/>
            <w:sz w:val="20"/>
            <w:szCs w:val="20"/>
          </w:rPr>
          <w:t>www.titul.ru</w:t>
        </w:r>
      </w:hyperlink>
    </w:p>
    <w:p w:rsidR="00E54133" w:rsidRDefault="00E54133" w:rsidP="00E54133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2</w:t>
      </w:r>
      <w:r w:rsidRPr="00E54133">
        <w:rPr>
          <w:rFonts w:eastAsiaTheme="minorEastAsia"/>
          <w:sz w:val="20"/>
          <w:szCs w:val="20"/>
        </w:rPr>
        <w:t>. Обучающая компьютерная программа “</w:t>
      </w:r>
      <w:proofErr w:type="spellStart"/>
      <w:r w:rsidRPr="00E54133">
        <w:rPr>
          <w:rFonts w:eastAsiaTheme="minorEastAsia"/>
          <w:sz w:val="20"/>
          <w:szCs w:val="20"/>
        </w:rPr>
        <w:t>Enjoy</w:t>
      </w:r>
      <w:proofErr w:type="spellEnd"/>
      <w:r w:rsidRPr="00E54133">
        <w:rPr>
          <w:rFonts w:eastAsiaTheme="minorEastAsia"/>
          <w:sz w:val="20"/>
          <w:szCs w:val="20"/>
        </w:rPr>
        <w:t xml:space="preserve"> </w:t>
      </w:r>
      <w:proofErr w:type="spellStart"/>
      <w:r w:rsidRPr="00E54133">
        <w:rPr>
          <w:rFonts w:eastAsiaTheme="minorEastAsia"/>
          <w:sz w:val="20"/>
          <w:szCs w:val="20"/>
        </w:rPr>
        <w:t>Listening</w:t>
      </w:r>
      <w:proofErr w:type="spellEnd"/>
      <w:r w:rsidRPr="00E54133">
        <w:rPr>
          <w:rFonts w:eastAsiaTheme="minorEastAsia"/>
          <w:sz w:val="20"/>
          <w:szCs w:val="20"/>
        </w:rPr>
        <w:t xml:space="preserve"> </w:t>
      </w:r>
      <w:proofErr w:type="spellStart"/>
      <w:r w:rsidRPr="00E54133">
        <w:rPr>
          <w:rFonts w:eastAsiaTheme="minorEastAsia"/>
          <w:sz w:val="20"/>
          <w:szCs w:val="20"/>
        </w:rPr>
        <w:t>and</w:t>
      </w:r>
      <w:proofErr w:type="spellEnd"/>
      <w:r w:rsidRPr="00E54133">
        <w:rPr>
          <w:rFonts w:eastAsiaTheme="minorEastAsia"/>
          <w:sz w:val="20"/>
          <w:szCs w:val="20"/>
        </w:rPr>
        <w:t xml:space="preserve"> </w:t>
      </w:r>
      <w:proofErr w:type="spellStart"/>
      <w:r w:rsidRPr="00E54133">
        <w:rPr>
          <w:rFonts w:eastAsiaTheme="minorEastAsia"/>
          <w:sz w:val="20"/>
          <w:szCs w:val="20"/>
        </w:rPr>
        <w:t>Playing</w:t>
      </w:r>
      <w:proofErr w:type="spellEnd"/>
      <w:r w:rsidRPr="00E54133">
        <w:rPr>
          <w:rFonts w:eastAsiaTheme="minorEastAsia"/>
          <w:sz w:val="20"/>
          <w:szCs w:val="20"/>
        </w:rPr>
        <w:t xml:space="preserve"> v 1.1” к учебнику    “</w:t>
      </w:r>
      <w:proofErr w:type="spellStart"/>
      <w:r w:rsidRPr="00E54133">
        <w:rPr>
          <w:rFonts w:eastAsiaTheme="minorEastAsia"/>
          <w:sz w:val="20"/>
          <w:szCs w:val="20"/>
        </w:rPr>
        <w:t>Enjoy</w:t>
      </w:r>
      <w:proofErr w:type="spellEnd"/>
      <w:r w:rsidRPr="00E54133">
        <w:rPr>
          <w:rFonts w:eastAsiaTheme="minorEastAsia"/>
          <w:sz w:val="20"/>
          <w:szCs w:val="20"/>
        </w:rPr>
        <w:t xml:space="preserve"> </w:t>
      </w:r>
      <w:proofErr w:type="spellStart"/>
      <w:r w:rsidRPr="00E54133">
        <w:rPr>
          <w:rFonts w:eastAsiaTheme="minorEastAsia"/>
          <w:sz w:val="20"/>
          <w:szCs w:val="20"/>
        </w:rPr>
        <w:t>English</w:t>
      </w:r>
      <w:proofErr w:type="spellEnd"/>
      <w:r w:rsidRPr="00E54133">
        <w:rPr>
          <w:rFonts w:eastAsiaTheme="minorEastAsia"/>
          <w:sz w:val="20"/>
          <w:szCs w:val="20"/>
        </w:rPr>
        <w:t xml:space="preserve">”, 2 – </w:t>
      </w:r>
      <w:r>
        <w:rPr>
          <w:rFonts w:eastAsiaTheme="minorEastAsia"/>
          <w:sz w:val="20"/>
          <w:szCs w:val="20"/>
        </w:rPr>
        <w:t xml:space="preserve"> </w:t>
      </w:r>
    </w:p>
    <w:p w:rsidR="00E54133" w:rsidRDefault="00E54133" w:rsidP="00E54133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</w:t>
      </w:r>
      <w:r w:rsidRPr="00E54133">
        <w:rPr>
          <w:rFonts w:eastAsiaTheme="minorEastAsia"/>
          <w:sz w:val="20"/>
          <w:szCs w:val="20"/>
        </w:rPr>
        <w:t xml:space="preserve">4  класс. ЗАО «ЛИНОС», 117587, </w:t>
      </w:r>
      <w:proofErr w:type="spellStart"/>
      <w:r w:rsidRPr="00E54133">
        <w:rPr>
          <w:rFonts w:eastAsiaTheme="minorEastAsia"/>
          <w:sz w:val="20"/>
          <w:szCs w:val="20"/>
        </w:rPr>
        <w:t>г</w:t>
      </w:r>
      <w:proofErr w:type="gramStart"/>
      <w:r w:rsidRPr="00E54133">
        <w:rPr>
          <w:rFonts w:eastAsiaTheme="minorEastAsia"/>
          <w:sz w:val="20"/>
          <w:szCs w:val="20"/>
        </w:rPr>
        <w:t>.М</w:t>
      </w:r>
      <w:proofErr w:type="gramEnd"/>
      <w:r w:rsidRPr="00E54133">
        <w:rPr>
          <w:rFonts w:eastAsiaTheme="minorEastAsia"/>
          <w:sz w:val="20"/>
          <w:szCs w:val="20"/>
        </w:rPr>
        <w:t>осква</w:t>
      </w:r>
      <w:proofErr w:type="spellEnd"/>
      <w:r w:rsidRPr="00E54133">
        <w:rPr>
          <w:rFonts w:eastAsiaTheme="minorEastAsia"/>
          <w:sz w:val="20"/>
          <w:szCs w:val="20"/>
        </w:rPr>
        <w:t xml:space="preserve">, Варшавское шоссе, д.125 Ж, стр. 1. Лицензия МПТР России № </w:t>
      </w:r>
      <w:r>
        <w:rPr>
          <w:rFonts w:eastAsiaTheme="minorEastAsia"/>
          <w:sz w:val="20"/>
          <w:szCs w:val="20"/>
        </w:rPr>
        <w:t xml:space="preserve">  </w:t>
      </w:r>
    </w:p>
    <w:p w:rsidR="00E54133" w:rsidRPr="00E54133" w:rsidRDefault="00E54133" w:rsidP="00E54133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</w:t>
      </w:r>
      <w:r w:rsidRPr="00E54133">
        <w:rPr>
          <w:rFonts w:eastAsiaTheme="minorEastAsia"/>
          <w:sz w:val="20"/>
          <w:szCs w:val="20"/>
        </w:rPr>
        <w:t>ВАФ 77-238. E-</w:t>
      </w:r>
      <w:proofErr w:type="spellStart"/>
      <w:r w:rsidRPr="00E54133">
        <w:rPr>
          <w:rFonts w:eastAsiaTheme="minorEastAsia"/>
          <w:sz w:val="20"/>
          <w:szCs w:val="20"/>
        </w:rPr>
        <w:t>mail</w:t>
      </w:r>
      <w:proofErr w:type="spellEnd"/>
      <w:r w:rsidRPr="00E54133">
        <w:rPr>
          <w:rFonts w:eastAsiaTheme="minorEastAsia"/>
          <w:sz w:val="20"/>
          <w:szCs w:val="20"/>
        </w:rPr>
        <w:t>: </w:t>
      </w:r>
      <w:hyperlink r:id="rId11" w:history="1">
        <w:r w:rsidRPr="00E54133">
          <w:rPr>
            <w:rFonts w:eastAsiaTheme="minorEastAsia"/>
            <w:sz w:val="20"/>
            <w:szCs w:val="20"/>
          </w:rPr>
          <w:t>www.titul.ru</w:t>
        </w:r>
      </w:hyperlink>
    </w:p>
    <w:p w:rsidR="00E54133" w:rsidRDefault="00E54133" w:rsidP="00E54133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3</w:t>
      </w:r>
      <w:r w:rsidRPr="00E54133">
        <w:rPr>
          <w:rFonts w:eastAsiaTheme="minorEastAsia"/>
          <w:sz w:val="20"/>
          <w:szCs w:val="20"/>
        </w:rPr>
        <w:t>.</w:t>
      </w:r>
      <w:r w:rsidRPr="00E54133">
        <w:rPr>
          <w:rFonts w:eastAsiaTheme="minorEastAsia"/>
          <w:color w:val="0000FF" w:themeColor="hyperlink"/>
          <w:sz w:val="20"/>
          <w:szCs w:val="20"/>
        </w:rPr>
        <w:t xml:space="preserve"> </w:t>
      </w:r>
      <w:r w:rsidRPr="00E54133">
        <w:rPr>
          <w:rFonts w:eastAsiaTheme="minorEastAsia"/>
          <w:sz w:val="20"/>
          <w:szCs w:val="20"/>
        </w:rPr>
        <w:t> Обучающая компьютерная программа «Интерактивные плакаты к УМК    “</w:t>
      </w:r>
      <w:proofErr w:type="spellStart"/>
      <w:r w:rsidRPr="00E54133">
        <w:rPr>
          <w:rFonts w:eastAsiaTheme="minorEastAsia"/>
          <w:sz w:val="20"/>
          <w:szCs w:val="20"/>
        </w:rPr>
        <w:t>Enjoy</w:t>
      </w:r>
      <w:proofErr w:type="spellEnd"/>
      <w:r w:rsidRPr="00E54133">
        <w:rPr>
          <w:rFonts w:eastAsiaTheme="minorEastAsia"/>
          <w:sz w:val="20"/>
          <w:szCs w:val="20"/>
        </w:rPr>
        <w:t xml:space="preserve"> </w:t>
      </w:r>
      <w:proofErr w:type="spellStart"/>
      <w:r w:rsidRPr="00E54133">
        <w:rPr>
          <w:rFonts w:eastAsiaTheme="minorEastAsia"/>
          <w:sz w:val="20"/>
          <w:szCs w:val="20"/>
        </w:rPr>
        <w:t>English</w:t>
      </w:r>
      <w:proofErr w:type="spellEnd"/>
      <w:r w:rsidRPr="00E54133">
        <w:rPr>
          <w:rFonts w:eastAsiaTheme="minorEastAsia"/>
          <w:sz w:val="20"/>
          <w:szCs w:val="20"/>
        </w:rPr>
        <w:t xml:space="preserve">” для 2-4 </w:t>
      </w:r>
      <w:r>
        <w:rPr>
          <w:rFonts w:eastAsiaTheme="minorEastAsia"/>
          <w:sz w:val="20"/>
          <w:szCs w:val="20"/>
        </w:rPr>
        <w:t xml:space="preserve"> </w:t>
      </w:r>
    </w:p>
    <w:p w:rsidR="00E54133" w:rsidRDefault="00E54133" w:rsidP="00E54133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</w:t>
      </w:r>
      <w:r w:rsidRPr="00E54133">
        <w:rPr>
          <w:rFonts w:eastAsiaTheme="minorEastAsia"/>
          <w:sz w:val="20"/>
          <w:szCs w:val="20"/>
        </w:rPr>
        <w:t xml:space="preserve">классов. ЗАО «ЛИНОС», 117587,  </w:t>
      </w:r>
      <w:proofErr w:type="spellStart"/>
      <w:r w:rsidRPr="00E54133">
        <w:rPr>
          <w:rFonts w:eastAsiaTheme="minorEastAsia"/>
          <w:sz w:val="20"/>
          <w:szCs w:val="20"/>
        </w:rPr>
        <w:t>г</w:t>
      </w:r>
      <w:proofErr w:type="gramStart"/>
      <w:r w:rsidRPr="00E54133">
        <w:rPr>
          <w:rFonts w:eastAsiaTheme="minorEastAsia"/>
          <w:sz w:val="20"/>
          <w:szCs w:val="20"/>
        </w:rPr>
        <w:t>.М</w:t>
      </w:r>
      <w:proofErr w:type="gramEnd"/>
      <w:r w:rsidRPr="00E54133">
        <w:rPr>
          <w:rFonts w:eastAsiaTheme="minorEastAsia"/>
          <w:sz w:val="20"/>
          <w:szCs w:val="20"/>
        </w:rPr>
        <w:t>осква</w:t>
      </w:r>
      <w:proofErr w:type="spellEnd"/>
      <w:r w:rsidRPr="00E54133">
        <w:rPr>
          <w:rFonts w:eastAsiaTheme="minorEastAsia"/>
          <w:sz w:val="20"/>
          <w:szCs w:val="20"/>
        </w:rPr>
        <w:t xml:space="preserve">, Варшавское шоссе, д.125 Ж, стр. 1. Лицензия МПТР России № </w:t>
      </w:r>
      <w:r>
        <w:rPr>
          <w:rFonts w:eastAsiaTheme="minorEastAsia"/>
          <w:sz w:val="20"/>
          <w:szCs w:val="20"/>
        </w:rPr>
        <w:t xml:space="preserve"> </w:t>
      </w:r>
    </w:p>
    <w:p w:rsidR="00950049" w:rsidRPr="00E54133" w:rsidRDefault="00E54133" w:rsidP="00E541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t xml:space="preserve">            </w:t>
      </w:r>
      <w:r w:rsidRPr="00E54133">
        <w:rPr>
          <w:rFonts w:eastAsiaTheme="minorEastAsia"/>
          <w:sz w:val="20"/>
          <w:szCs w:val="20"/>
        </w:rPr>
        <w:t>ВАФ 77-238. E-</w:t>
      </w:r>
      <w:proofErr w:type="spellStart"/>
      <w:r w:rsidRPr="00E54133">
        <w:rPr>
          <w:rFonts w:eastAsiaTheme="minorEastAsia"/>
          <w:sz w:val="20"/>
          <w:szCs w:val="20"/>
        </w:rPr>
        <w:t>mail</w:t>
      </w:r>
      <w:proofErr w:type="spellEnd"/>
      <w:r w:rsidRPr="00E54133">
        <w:rPr>
          <w:rFonts w:eastAsiaTheme="minorEastAsia"/>
          <w:sz w:val="20"/>
          <w:szCs w:val="20"/>
        </w:rPr>
        <w:t>: </w:t>
      </w:r>
      <w:hyperlink r:id="rId12" w:history="1">
        <w:r w:rsidRPr="00E54133">
          <w:rPr>
            <w:rFonts w:eastAsiaTheme="minorEastAsia"/>
            <w:color w:val="0000FF" w:themeColor="hyperlink"/>
            <w:sz w:val="20"/>
            <w:szCs w:val="20"/>
          </w:rPr>
          <w:t>www.titul.ru</w:t>
        </w:r>
      </w:hyperlink>
    </w:p>
    <w:p w:rsidR="00950049" w:rsidRPr="00717043" w:rsidRDefault="00950049" w:rsidP="009F4F59">
      <w:pPr>
        <w:ind w:right="-1" w:firstLine="567"/>
        <w:jc w:val="both"/>
        <w:rPr>
          <w:b/>
          <w:sz w:val="20"/>
          <w:szCs w:val="20"/>
        </w:rPr>
      </w:pPr>
      <w:r w:rsidRPr="00717043">
        <w:rPr>
          <w:b/>
          <w:sz w:val="20"/>
          <w:szCs w:val="20"/>
        </w:rPr>
        <w:t>7. Технические средства обучения:</w:t>
      </w:r>
    </w:p>
    <w:p w:rsidR="00950049" w:rsidRPr="00717043" w:rsidRDefault="00950049" w:rsidP="009F4F5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1. Интерактивная доска.</w:t>
      </w:r>
    </w:p>
    <w:p w:rsidR="00950049" w:rsidRPr="00717043" w:rsidRDefault="00950049" w:rsidP="009F4F5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 xml:space="preserve">2. </w:t>
      </w:r>
      <w:proofErr w:type="spellStart"/>
      <w:r w:rsidRPr="00717043">
        <w:rPr>
          <w:sz w:val="20"/>
          <w:szCs w:val="20"/>
        </w:rPr>
        <w:t>Видеопректор</w:t>
      </w:r>
      <w:proofErr w:type="spellEnd"/>
      <w:r w:rsidRPr="00717043">
        <w:rPr>
          <w:sz w:val="20"/>
          <w:szCs w:val="20"/>
        </w:rPr>
        <w:t>.</w:t>
      </w:r>
    </w:p>
    <w:p w:rsidR="00950049" w:rsidRPr="00717043" w:rsidRDefault="00950049" w:rsidP="009F4F5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3. Компьютер.</w:t>
      </w:r>
    </w:p>
    <w:p w:rsidR="00950049" w:rsidRPr="00717043" w:rsidRDefault="00950049" w:rsidP="009F4F59">
      <w:pPr>
        <w:ind w:right="-1" w:firstLine="567"/>
        <w:jc w:val="both"/>
        <w:rPr>
          <w:b/>
          <w:sz w:val="20"/>
          <w:szCs w:val="20"/>
        </w:rPr>
      </w:pPr>
      <w:r w:rsidRPr="00717043">
        <w:rPr>
          <w:b/>
          <w:sz w:val="20"/>
          <w:szCs w:val="20"/>
        </w:rPr>
        <w:t>8. Учебно-практическое оборудование:</w:t>
      </w:r>
    </w:p>
    <w:p w:rsidR="00950049" w:rsidRPr="00717043" w:rsidRDefault="00950049" w:rsidP="009F4F5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1. Аудиторная доска с магнитной поверхностью и набором приспособлений для крепления таблиц, схем.</w:t>
      </w:r>
    </w:p>
    <w:p w:rsidR="00950049" w:rsidRPr="00717043" w:rsidRDefault="00950049" w:rsidP="009F4F5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2. Штатив для таблиц.</w:t>
      </w:r>
    </w:p>
    <w:p w:rsidR="00950049" w:rsidRPr="00717043" w:rsidRDefault="00950049" w:rsidP="009F4F5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3. Ящики для хранения таблиц.</w:t>
      </w:r>
    </w:p>
    <w:p w:rsidR="00950049" w:rsidRPr="00717043" w:rsidRDefault="00950049" w:rsidP="009F4F5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4. Укладка для аудиовизуальных средств (слайдов, таблиц и др.).</w:t>
      </w:r>
    </w:p>
    <w:p w:rsidR="00950049" w:rsidRPr="00717043" w:rsidRDefault="00950049" w:rsidP="009F4F59">
      <w:pPr>
        <w:ind w:right="-1" w:firstLine="567"/>
        <w:jc w:val="both"/>
        <w:rPr>
          <w:b/>
          <w:sz w:val="20"/>
          <w:szCs w:val="20"/>
        </w:rPr>
      </w:pPr>
      <w:r w:rsidRPr="00717043">
        <w:rPr>
          <w:b/>
          <w:sz w:val="20"/>
          <w:szCs w:val="20"/>
        </w:rPr>
        <w:t>9. Специализированная мебель:</w:t>
      </w:r>
    </w:p>
    <w:p w:rsidR="009F4F59" w:rsidRDefault="00950049" w:rsidP="00830F29">
      <w:pPr>
        <w:ind w:right="-1" w:firstLine="567"/>
        <w:jc w:val="both"/>
        <w:rPr>
          <w:sz w:val="20"/>
          <w:szCs w:val="20"/>
        </w:rPr>
      </w:pPr>
      <w:r w:rsidRPr="00717043">
        <w:rPr>
          <w:sz w:val="20"/>
          <w:szCs w:val="20"/>
        </w:rPr>
        <w:t>Компьютерный стол.</w:t>
      </w:r>
    </w:p>
    <w:p w:rsidR="004347D7" w:rsidRDefault="004347D7" w:rsidP="004347D7">
      <w:pPr>
        <w:ind w:left="568" w:right="-1"/>
        <w:jc w:val="both"/>
        <w:rPr>
          <w:sz w:val="20"/>
          <w:szCs w:val="20"/>
        </w:rPr>
      </w:pPr>
      <w:r w:rsidRPr="003A6359">
        <w:rPr>
          <w:sz w:val="20"/>
          <w:szCs w:val="20"/>
        </w:rPr>
        <w:t>8.Планируемые результаты изучения учебного предмета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В результате изучения иностранного</w:t>
      </w:r>
      <w:r>
        <w:rPr>
          <w:rFonts w:ascii="Times New Roman" w:hAnsi="Times New Roman"/>
        </w:rPr>
        <w:t xml:space="preserve"> языка ученик будет</w:t>
      </w:r>
      <w:proofErr w:type="gramStart"/>
      <w:r>
        <w:rPr>
          <w:rFonts w:ascii="Times New Roman" w:hAnsi="Times New Roman"/>
        </w:rPr>
        <w:t xml:space="preserve"> </w:t>
      </w:r>
      <w:r w:rsidRPr="003A6359">
        <w:rPr>
          <w:rFonts w:ascii="Times New Roman" w:hAnsi="Times New Roman"/>
        </w:rPr>
        <w:t>:</w:t>
      </w:r>
      <w:proofErr w:type="gramEnd"/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  <w:b/>
          <w:i/>
        </w:rPr>
        <w:t>знать/понимать</w:t>
      </w:r>
      <w:r w:rsidRPr="003A6359">
        <w:rPr>
          <w:rFonts w:ascii="Times New Roman" w:hAnsi="Times New Roman"/>
        </w:rPr>
        <w:t>: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алфавит, буквы, основные буквосочетания, звуки изучаемого языка;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основные правила чтения и орфографии изучаемого языка;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особенности интонации основных типов предложений;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название страны (стран) изучаемого языка, ее столицы;</w:t>
      </w:r>
    </w:p>
    <w:p w:rsid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lastRenderedPageBreak/>
        <w:t xml:space="preserve">- имена наиболее известных персонажей детских литературных произведений страны (стран) </w:t>
      </w:r>
      <w:proofErr w:type="gramStart"/>
      <w:r w:rsidRPr="003A6359">
        <w:rPr>
          <w:rFonts w:ascii="Times New Roman" w:hAnsi="Times New Roman"/>
        </w:rPr>
        <w:t>изучаемого</w:t>
      </w:r>
      <w:proofErr w:type="gramEnd"/>
      <w:r w:rsidRPr="003A6359">
        <w:rPr>
          <w:rFonts w:ascii="Times New Roman" w:hAnsi="Times New Roman"/>
        </w:rPr>
        <w:t xml:space="preserve"> 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языка;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наизусть рифмованные произведения детского фольклора (доступные по содержанию и форме);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уметь:</w:t>
      </w:r>
    </w:p>
    <w:p w:rsid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 xml:space="preserve">- понимать на слух речь учителя, одноклассников, основное содержание облегченных, доступных по объему 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текстов с опорой на зрительную наглядность;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участвовать в элементарном этикетном диалоге (знакомство, поздравление, благодарность, приветствие);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расспрашивать собеседника, задавая простые вопросы ("кто?", "что?", "где?", "когда?"), и отвечать на них;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кратко рассказывать о себе, своей семье, друге;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составлять небольшие описания предмета, картинки (о природе, школе) по образцу;</w:t>
      </w:r>
    </w:p>
    <w:p w:rsid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 xml:space="preserve">- читать вслух, соблюдая правила произношения и соответствующую интонацию, доступные по объему 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тексты, построенные на изученном языковом материале;</w:t>
      </w:r>
    </w:p>
    <w:p w:rsid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 xml:space="preserve">- читать "про себя", понимать основное содержание доступных по объему текстов, построенных </w:t>
      </w:r>
      <w:proofErr w:type="gramStart"/>
      <w:r w:rsidRPr="003A6359">
        <w:rPr>
          <w:rFonts w:ascii="Times New Roman" w:hAnsi="Times New Roman"/>
        </w:rPr>
        <w:t>на</w:t>
      </w:r>
      <w:proofErr w:type="gramEnd"/>
      <w:r w:rsidRPr="003A6359">
        <w:rPr>
          <w:rFonts w:ascii="Times New Roman" w:hAnsi="Times New Roman"/>
        </w:rPr>
        <w:t xml:space="preserve"> 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 xml:space="preserve">изученном языковом </w:t>
      </w:r>
      <w:proofErr w:type="gramStart"/>
      <w:r w:rsidRPr="003A6359">
        <w:rPr>
          <w:rFonts w:ascii="Times New Roman" w:hAnsi="Times New Roman"/>
        </w:rPr>
        <w:t>материале</w:t>
      </w:r>
      <w:proofErr w:type="gramEnd"/>
      <w:r w:rsidRPr="003A6359">
        <w:rPr>
          <w:rFonts w:ascii="Times New Roman" w:hAnsi="Times New Roman"/>
        </w:rPr>
        <w:t>, пользуясь в случае необходимости двуязычным словарем;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списывать текст, вставляя в него пропущенные слова в соответствии с контекстом;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писать краткое поздравление с опорой на образец;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359">
        <w:rPr>
          <w:rFonts w:ascii="Times New Roman" w:hAnsi="Times New Roman"/>
        </w:rPr>
        <w:t>для</w:t>
      </w:r>
      <w:proofErr w:type="gramEnd"/>
      <w:r w:rsidRPr="003A6359">
        <w:rPr>
          <w:rFonts w:ascii="Times New Roman" w:hAnsi="Times New Roman"/>
        </w:rPr>
        <w:t>:</w:t>
      </w:r>
    </w:p>
    <w:p w:rsidR="00E0613A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 xml:space="preserve">- устного общения с носителями иностранного языка, развития дружелюбного отношения к представителям 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других стран;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преодоления психологических барьеров в использовании иностранного языка как средства общения;</w:t>
      </w:r>
    </w:p>
    <w:p w:rsidR="00E0613A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 xml:space="preserve">- ознакомления с детским зарубежным фольклором и доступными образцами детской художественной 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bookmarkStart w:id="0" w:name="_GoBack"/>
      <w:bookmarkEnd w:id="0"/>
      <w:r w:rsidRPr="003A6359">
        <w:rPr>
          <w:rFonts w:ascii="Times New Roman" w:hAnsi="Times New Roman"/>
        </w:rPr>
        <w:t>литературы на иностранном языке;</w:t>
      </w:r>
    </w:p>
    <w:p w:rsidR="003A6359" w:rsidRPr="003A6359" w:rsidRDefault="003A6359" w:rsidP="003A635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3A6359">
        <w:rPr>
          <w:rFonts w:ascii="Times New Roman" w:hAnsi="Times New Roman"/>
        </w:rPr>
        <w:t>- более глубокого осознания некоторых особенностей родного языка.</w:t>
      </w:r>
    </w:p>
    <w:p w:rsidR="003A6359" w:rsidRPr="003A6359" w:rsidRDefault="003A6359" w:rsidP="003A6359">
      <w:pPr>
        <w:rPr>
          <w:sz w:val="20"/>
          <w:szCs w:val="20"/>
        </w:rPr>
      </w:pPr>
    </w:p>
    <w:p w:rsidR="003A6359" w:rsidRPr="003A6359" w:rsidRDefault="003A6359" w:rsidP="004347D7">
      <w:pPr>
        <w:ind w:left="568" w:right="-1"/>
        <w:jc w:val="both"/>
        <w:rPr>
          <w:sz w:val="20"/>
          <w:szCs w:val="20"/>
        </w:rPr>
      </w:pPr>
    </w:p>
    <w:sectPr w:rsidR="003A6359" w:rsidRPr="003A6359" w:rsidSect="00830F29">
      <w:pgSz w:w="11906" w:h="16838"/>
      <w:pgMar w:top="720" w:right="720" w:bottom="720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BE" w:rsidRDefault="00FE3CBE" w:rsidP="00247035">
      <w:r>
        <w:separator/>
      </w:r>
    </w:p>
  </w:endnote>
  <w:endnote w:type="continuationSeparator" w:id="0">
    <w:p w:rsidR="00FE3CBE" w:rsidRDefault="00FE3CBE" w:rsidP="0024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552697"/>
      <w:docPartObj>
        <w:docPartGallery w:val="Page Numbers (Bottom of Page)"/>
        <w:docPartUnique/>
      </w:docPartObj>
    </w:sdtPr>
    <w:sdtEndPr/>
    <w:sdtContent>
      <w:p w:rsidR="00351691" w:rsidRDefault="003516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13A">
          <w:rPr>
            <w:noProof/>
          </w:rPr>
          <w:t>9</w:t>
        </w:r>
        <w:r>
          <w:fldChar w:fldCharType="end"/>
        </w:r>
      </w:p>
    </w:sdtContent>
  </w:sdt>
  <w:p w:rsidR="00351691" w:rsidRDefault="00351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BE" w:rsidRDefault="00FE3CBE" w:rsidP="00247035">
      <w:r>
        <w:separator/>
      </w:r>
    </w:p>
  </w:footnote>
  <w:footnote w:type="continuationSeparator" w:id="0">
    <w:p w:rsidR="00FE3CBE" w:rsidRDefault="00FE3CBE" w:rsidP="0024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241"/>
    <w:multiLevelType w:val="hybridMultilevel"/>
    <w:tmpl w:val="9D4878B8"/>
    <w:lvl w:ilvl="0" w:tplc="A6B2A7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DA1961"/>
    <w:multiLevelType w:val="hybridMultilevel"/>
    <w:tmpl w:val="C9E4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01C"/>
    <w:multiLevelType w:val="hybridMultilevel"/>
    <w:tmpl w:val="8102B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A2CF9"/>
    <w:multiLevelType w:val="hybridMultilevel"/>
    <w:tmpl w:val="25E6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74B9E"/>
    <w:multiLevelType w:val="hybridMultilevel"/>
    <w:tmpl w:val="479E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70C5A"/>
    <w:multiLevelType w:val="hybridMultilevel"/>
    <w:tmpl w:val="8F482244"/>
    <w:lvl w:ilvl="0" w:tplc="9906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2B362E"/>
    <w:multiLevelType w:val="hybridMultilevel"/>
    <w:tmpl w:val="6ABA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65B05"/>
    <w:multiLevelType w:val="hybridMultilevel"/>
    <w:tmpl w:val="D9C04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2650EE3"/>
    <w:multiLevelType w:val="hybridMultilevel"/>
    <w:tmpl w:val="B140745A"/>
    <w:lvl w:ilvl="0" w:tplc="A6B2A7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906FBD"/>
    <w:multiLevelType w:val="hybridMultilevel"/>
    <w:tmpl w:val="0D2A5F8A"/>
    <w:lvl w:ilvl="0" w:tplc="135057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B303EA"/>
    <w:multiLevelType w:val="hybridMultilevel"/>
    <w:tmpl w:val="A754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E03CA"/>
    <w:multiLevelType w:val="hybridMultilevel"/>
    <w:tmpl w:val="F94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02FA6"/>
    <w:multiLevelType w:val="hybridMultilevel"/>
    <w:tmpl w:val="57B0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137D3"/>
    <w:multiLevelType w:val="hybridMultilevel"/>
    <w:tmpl w:val="9C3C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87445"/>
    <w:multiLevelType w:val="hybridMultilevel"/>
    <w:tmpl w:val="B082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76DED"/>
    <w:multiLevelType w:val="hybridMultilevel"/>
    <w:tmpl w:val="C39821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806102"/>
    <w:multiLevelType w:val="hybridMultilevel"/>
    <w:tmpl w:val="FC921CBE"/>
    <w:lvl w:ilvl="0" w:tplc="20E68B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11"/>
  </w:num>
  <w:num w:numId="12">
    <w:abstractNumId w:val="22"/>
  </w:num>
  <w:num w:numId="13">
    <w:abstractNumId w:val="17"/>
  </w:num>
  <w:num w:numId="14">
    <w:abstractNumId w:val="21"/>
  </w:num>
  <w:num w:numId="15">
    <w:abstractNumId w:val="1"/>
  </w:num>
  <w:num w:numId="16">
    <w:abstractNumId w:val="5"/>
  </w:num>
  <w:num w:numId="17">
    <w:abstractNumId w:val="6"/>
  </w:num>
  <w:num w:numId="18">
    <w:abstractNumId w:val="12"/>
  </w:num>
  <w:num w:numId="19">
    <w:abstractNumId w:val="2"/>
  </w:num>
  <w:num w:numId="20">
    <w:abstractNumId w:val="18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3"/>
  </w:num>
  <w:num w:numId="26">
    <w:abstractNumId w:val="10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049"/>
    <w:rsid w:val="000312C6"/>
    <w:rsid w:val="000660BB"/>
    <w:rsid w:val="000679A2"/>
    <w:rsid w:val="000728A6"/>
    <w:rsid w:val="000A7329"/>
    <w:rsid w:val="000C5E77"/>
    <w:rsid w:val="00102054"/>
    <w:rsid w:val="0010244D"/>
    <w:rsid w:val="00122B43"/>
    <w:rsid w:val="0012433E"/>
    <w:rsid w:val="00124DBF"/>
    <w:rsid w:val="0015205C"/>
    <w:rsid w:val="001526AE"/>
    <w:rsid w:val="00195CD0"/>
    <w:rsid w:val="001E6D01"/>
    <w:rsid w:val="002077C4"/>
    <w:rsid w:val="00210834"/>
    <w:rsid w:val="00213BE5"/>
    <w:rsid w:val="00213F4E"/>
    <w:rsid w:val="0022506B"/>
    <w:rsid w:val="00247035"/>
    <w:rsid w:val="0026470B"/>
    <w:rsid w:val="00266602"/>
    <w:rsid w:val="002A754B"/>
    <w:rsid w:val="002B4498"/>
    <w:rsid w:val="002F74AF"/>
    <w:rsid w:val="0031190A"/>
    <w:rsid w:val="00312E17"/>
    <w:rsid w:val="00334EFA"/>
    <w:rsid w:val="00351691"/>
    <w:rsid w:val="00371BA0"/>
    <w:rsid w:val="003A6359"/>
    <w:rsid w:val="003C62C9"/>
    <w:rsid w:val="003D0C8E"/>
    <w:rsid w:val="003E0B90"/>
    <w:rsid w:val="003F353B"/>
    <w:rsid w:val="00402EF6"/>
    <w:rsid w:val="004074D9"/>
    <w:rsid w:val="004347D7"/>
    <w:rsid w:val="00434EC5"/>
    <w:rsid w:val="00442BF7"/>
    <w:rsid w:val="004503B7"/>
    <w:rsid w:val="00460A2A"/>
    <w:rsid w:val="00467FB6"/>
    <w:rsid w:val="004F5691"/>
    <w:rsid w:val="00527A47"/>
    <w:rsid w:val="00535D4B"/>
    <w:rsid w:val="00542E98"/>
    <w:rsid w:val="005641DC"/>
    <w:rsid w:val="00575DF6"/>
    <w:rsid w:val="00604793"/>
    <w:rsid w:val="00673EE3"/>
    <w:rsid w:val="006A224B"/>
    <w:rsid w:val="006B272F"/>
    <w:rsid w:val="006E24E3"/>
    <w:rsid w:val="006F6A2E"/>
    <w:rsid w:val="00713809"/>
    <w:rsid w:val="0071690F"/>
    <w:rsid w:val="00717043"/>
    <w:rsid w:val="00742384"/>
    <w:rsid w:val="00746B6B"/>
    <w:rsid w:val="00774117"/>
    <w:rsid w:val="00783435"/>
    <w:rsid w:val="007A2F9A"/>
    <w:rsid w:val="007B2DA0"/>
    <w:rsid w:val="007C15CC"/>
    <w:rsid w:val="007C2A94"/>
    <w:rsid w:val="00830F29"/>
    <w:rsid w:val="00876C9B"/>
    <w:rsid w:val="008C7C49"/>
    <w:rsid w:val="00944C4A"/>
    <w:rsid w:val="00950049"/>
    <w:rsid w:val="009560EA"/>
    <w:rsid w:val="009B4B56"/>
    <w:rsid w:val="009B5CF7"/>
    <w:rsid w:val="009C45B7"/>
    <w:rsid w:val="009D0653"/>
    <w:rsid w:val="009E4FCF"/>
    <w:rsid w:val="009F4F59"/>
    <w:rsid w:val="009F5F7A"/>
    <w:rsid w:val="00A12C31"/>
    <w:rsid w:val="00A32A0A"/>
    <w:rsid w:val="00A7103F"/>
    <w:rsid w:val="00A971AF"/>
    <w:rsid w:val="00AD21D6"/>
    <w:rsid w:val="00AD6D21"/>
    <w:rsid w:val="00B056F0"/>
    <w:rsid w:val="00B376A0"/>
    <w:rsid w:val="00B44042"/>
    <w:rsid w:val="00B54C38"/>
    <w:rsid w:val="00B9074A"/>
    <w:rsid w:val="00BA3CA9"/>
    <w:rsid w:val="00BA7CD6"/>
    <w:rsid w:val="00BB3E52"/>
    <w:rsid w:val="00BF29BB"/>
    <w:rsid w:val="00C0439A"/>
    <w:rsid w:val="00C07477"/>
    <w:rsid w:val="00C15722"/>
    <w:rsid w:val="00C30002"/>
    <w:rsid w:val="00C46E20"/>
    <w:rsid w:val="00C57815"/>
    <w:rsid w:val="00C76F8E"/>
    <w:rsid w:val="00CC0BB7"/>
    <w:rsid w:val="00CD2721"/>
    <w:rsid w:val="00CF7C0F"/>
    <w:rsid w:val="00D10C3A"/>
    <w:rsid w:val="00D360FF"/>
    <w:rsid w:val="00D3796A"/>
    <w:rsid w:val="00D42D87"/>
    <w:rsid w:val="00D509EC"/>
    <w:rsid w:val="00D76355"/>
    <w:rsid w:val="00DB6295"/>
    <w:rsid w:val="00E0613A"/>
    <w:rsid w:val="00E34024"/>
    <w:rsid w:val="00E377F2"/>
    <w:rsid w:val="00E54133"/>
    <w:rsid w:val="00E65F48"/>
    <w:rsid w:val="00EC495E"/>
    <w:rsid w:val="00ED1C51"/>
    <w:rsid w:val="00ED3676"/>
    <w:rsid w:val="00EE03F9"/>
    <w:rsid w:val="00FA66C3"/>
    <w:rsid w:val="00FB304B"/>
    <w:rsid w:val="00FC0349"/>
    <w:rsid w:val="00FE3CBE"/>
    <w:rsid w:val="00FF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9"/>
    <w:pPr>
      <w:spacing w:after="0" w:afterAutospacing="0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49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49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0049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00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004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0049"/>
    <w:pPr>
      <w:spacing w:before="187" w:after="187"/>
      <w:ind w:left="374" w:right="374"/>
      <w:jc w:val="both"/>
    </w:pPr>
  </w:style>
  <w:style w:type="paragraph" w:styleId="a4">
    <w:name w:val="header"/>
    <w:basedOn w:val="a"/>
    <w:link w:val="a5"/>
    <w:uiPriority w:val="99"/>
    <w:unhideWhenUsed/>
    <w:rsid w:val="009500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0049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00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0049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0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0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950049"/>
    <w:pPr>
      <w:spacing w:after="0" w:afterAutospacing="0"/>
    </w:pPr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950049"/>
    <w:pPr>
      <w:ind w:left="720"/>
      <w:contextualSpacing/>
    </w:pPr>
  </w:style>
  <w:style w:type="character" w:customStyle="1" w:styleId="ad">
    <w:name w:val="Основной текст_"/>
    <w:basedOn w:val="a0"/>
    <w:link w:val="14"/>
    <w:locked/>
    <w:rsid w:val="00950049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14">
    <w:name w:val="Основной текст14"/>
    <w:basedOn w:val="a"/>
    <w:link w:val="ad"/>
    <w:rsid w:val="00950049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Style27">
    <w:name w:val="Style27"/>
    <w:basedOn w:val="a"/>
    <w:uiPriority w:val="99"/>
    <w:rsid w:val="0095004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apple-style-span">
    <w:name w:val="apple-style-span"/>
    <w:basedOn w:val="a0"/>
    <w:rsid w:val="00950049"/>
  </w:style>
  <w:style w:type="character" w:customStyle="1" w:styleId="31">
    <w:name w:val="Основной текст (3)"/>
    <w:basedOn w:val="a0"/>
    <w:rsid w:val="009500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">
    <w:name w:val="Основной текст2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ae">
    <w:name w:val="Основной текст + Полужирный"/>
    <w:basedOn w:val="ad"/>
    <w:rsid w:val="00950049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Основной текст (3) + Не полужирный"/>
    <w:basedOn w:val="a0"/>
    <w:rsid w:val="009500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FontStyle68">
    <w:name w:val="Font Style68"/>
    <w:basedOn w:val="a0"/>
    <w:rsid w:val="00950049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4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42">
    <w:name w:val="Заголовок №4"/>
    <w:basedOn w:val="a0"/>
    <w:rsid w:val="009500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8">
    <w:name w:val="Основной текст8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10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2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af">
    <w:name w:val="Основной текст + Курсив"/>
    <w:basedOn w:val="ad"/>
    <w:rsid w:val="00950049"/>
    <w:rPr>
      <w:rFonts w:eastAsia="Times New Roman" w:cs="Times New Roman"/>
      <w:i/>
      <w:iCs/>
      <w:sz w:val="18"/>
      <w:szCs w:val="18"/>
      <w:shd w:val="clear" w:color="auto" w:fill="FFFFFF"/>
    </w:rPr>
  </w:style>
  <w:style w:type="character" w:customStyle="1" w:styleId="33">
    <w:name w:val="Основной текст3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table" w:styleId="af0">
    <w:name w:val="Table Grid"/>
    <w:basedOn w:val="a1"/>
    <w:uiPriority w:val="59"/>
    <w:rsid w:val="00950049"/>
    <w:pPr>
      <w:spacing w:after="0" w:afterAutospacing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950049"/>
    <w:rPr>
      <w:b/>
      <w:bCs/>
    </w:rPr>
  </w:style>
  <w:style w:type="character" w:customStyle="1" w:styleId="ab">
    <w:name w:val="Без интервала Знак"/>
    <w:link w:val="aa"/>
    <w:uiPriority w:val="1"/>
    <w:rsid w:val="00D3796A"/>
    <w:rPr>
      <w:rFonts w:eastAsia="Times New Roman" w:cs="Times New Roman"/>
      <w:szCs w:val="24"/>
      <w:lang w:eastAsia="ru-RU"/>
    </w:rPr>
  </w:style>
  <w:style w:type="paragraph" w:customStyle="1" w:styleId="ParagraphStyle">
    <w:name w:val="Paragraph Style"/>
    <w:rsid w:val="0022506B"/>
    <w:pPr>
      <w:autoSpaceDE w:val="0"/>
      <w:autoSpaceDN w:val="0"/>
      <w:adjustRightInd w:val="0"/>
      <w:spacing w:after="0" w:afterAutospacing="0"/>
    </w:pPr>
    <w:rPr>
      <w:rFonts w:ascii="Arial" w:hAnsi="Arial" w:cs="Arial"/>
      <w:szCs w:val="24"/>
      <w:lang w:val="x-none"/>
    </w:rPr>
  </w:style>
  <w:style w:type="paragraph" w:customStyle="1" w:styleId="ConsNormal">
    <w:name w:val="ConsNormal"/>
    <w:rsid w:val="003A6359"/>
    <w:pPr>
      <w:widowControl w:val="0"/>
      <w:snapToGrid w:val="0"/>
      <w:spacing w:after="0" w:afterAutospacing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9"/>
    <w:pPr>
      <w:spacing w:after="0" w:afterAutospacing="0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49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49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0049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00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004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0049"/>
    <w:pPr>
      <w:spacing w:before="187" w:after="187"/>
      <w:ind w:left="374" w:right="374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9500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0049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500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0049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0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0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50049"/>
    <w:pPr>
      <w:spacing w:after="0" w:afterAutospacing="0"/>
    </w:pPr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950049"/>
    <w:pPr>
      <w:ind w:left="720"/>
      <w:contextualSpacing/>
    </w:pPr>
  </w:style>
  <w:style w:type="character" w:customStyle="1" w:styleId="ad">
    <w:name w:val="Основной текст_"/>
    <w:basedOn w:val="a0"/>
    <w:link w:val="14"/>
    <w:locked/>
    <w:rsid w:val="00950049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14">
    <w:name w:val="Основной текст14"/>
    <w:basedOn w:val="a"/>
    <w:link w:val="ad"/>
    <w:rsid w:val="00950049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Style27">
    <w:name w:val="Style27"/>
    <w:basedOn w:val="a"/>
    <w:uiPriority w:val="99"/>
    <w:rsid w:val="0095004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apple-style-span">
    <w:name w:val="apple-style-span"/>
    <w:basedOn w:val="a0"/>
    <w:rsid w:val="00950049"/>
  </w:style>
  <w:style w:type="character" w:customStyle="1" w:styleId="31">
    <w:name w:val="Основной текст (3)"/>
    <w:basedOn w:val="a0"/>
    <w:rsid w:val="009500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">
    <w:name w:val="Основной текст2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ae">
    <w:name w:val="Основной текст + Полужирный"/>
    <w:basedOn w:val="ad"/>
    <w:rsid w:val="00950049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Основной текст (3) + Не полужирный"/>
    <w:basedOn w:val="a0"/>
    <w:rsid w:val="009500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FontStyle68">
    <w:name w:val="Font Style68"/>
    <w:basedOn w:val="a0"/>
    <w:rsid w:val="00950049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4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42">
    <w:name w:val="Заголовок №4"/>
    <w:basedOn w:val="a0"/>
    <w:rsid w:val="009500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8">
    <w:name w:val="Основной текст8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10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2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af">
    <w:name w:val="Основной текст + Курсив"/>
    <w:basedOn w:val="ad"/>
    <w:rsid w:val="00950049"/>
    <w:rPr>
      <w:rFonts w:eastAsia="Times New Roman" w:cs="Times New Roman"/>
      <w:i/>
      <w:iCs/>
      <w:sz w:val="18"/>
      <w:szCs w:val="18"/>
      <w:shd w:val="clear" w:color="auto" w:fill="FFFFFF"/>
    </w:rPr>
  </w:style>
  <w:style w:type="character" w:customStyle="1" w:styleId="33">
    <w:name w:val="Основной текст3"/>
    <w:basedOn w:val="ad"/>
    <w:rsid w:val="00950049"/>
    <w:rPr>
      <w:rFonts w:eastAsia="Times New Roman" w:cs="Times New Roman"/>
      <w:sz w:val="18"/>
      <w:szCs w:val="18"/>
      <w:shd w:val="clear" w:color="auto" w:fill="FFFFFF"/>
    </w:rPr>
  </w:style>
  <w:style w:type="table" w:styleId="af0">
    <w:name w:val="Table Grid"/>
    <w:basedOn w:val="a1"/>
    <w:uiPriority w:val="59"/>
    <w:rsid w:val="00950049"/>
    <w:pPr>
      <w:spacing w:after="0" w:afterAutospacing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950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tu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tu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itul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80C7-69D9-442B-9AA6-67F9B0AE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11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Бабулька</dc:creator>
  <cp:lastModifiedBy>Максим</cp:lastModifiedBy>
  <cp:revision>88</cp:revision>
  <cp:lastPrinted>2014-09-05T18:23:00Z</cp:lastPrinted>
  <dcterms:created xsi:type="dcterms:W3CDTF">2014-08-18T06:36:00Z</dcterms:created>
  <dcterms:modified xsi:type="dcterms:W3CDTF">2014-12-29T16:17:00Z</dcterms:modified>
</cp:coreProperties>
</file>