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560" w:rsidRPr="008B7D23" w:rsidRDefault="00B23560" w:rsidP="009F2A3B">
      <w:pPr>
        <w:widowControl w:val="0"/>
        <w:tabs>
          <w:tab w:val="left" w:pos="1058"/>
        </w:tabs>
        <w:spacing w:before="120" w:after="120" w:line="269" w:lineRule="exact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  <w:r w:rsidRPr="008B7D23">
        <w:rPr>
          <w:rFonts w:ascii="Arial" w:hAnsi="Arial" w:cs="Arial"/>
          <w:b/>
          <w:smallCaps/>
          <w:sz w:val="24"/>
          <w:szCs w:val="24"/>
          <w:lang w:eastAsia="ru-RU"/>
        </w:rPr>
        <w:t>Пояснительная записка</w:t>
      </w:r>
    </w:p>
    <w:p w:rsidR="00B23560" w:rsidRPr="008B7D23" w:rsidRDefault="00B23560" w:rsidP="00E96398">
      <w:pPr>
        <w:widowControl w:val="0"/>
        <w:tabs>
          <w:tab w:val="left" w:pos="1058"/>
        </w:tabs>
        <w:spacing w:before="120" w:after="120" w:line="269" w:lineRule="exact"/>
        <w:ind w:firstLine="284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8B7D23">
        <w:rPr>
          <w:rFonts w:ascii="Arial" w:hAnsi="Arial" w:cs="Arial"/>
          <w:sz w:val="24"/>
          <w:szCs w:val="24"/>
          <w:lang w:eastAsia="ru-RU"/>
        </w:rPr>
        <w:t>Рабочая программа по предмету «Изобразительное искусство» со</w:t>
      </w:r>
      <w:r w:rsidRPr="008B7D23">
        <w:rPr>
          <w:rFonts w:ascii="Arial" w:hAnsi="Arial" w:cs="Arial"/>
          <w:sz w:val="24"/>
          <w:szCs w:val="24"/>
          <w:lang w:eastAsia="ru-RU"/>
        </w:rPr>
        <w:softHyphen/>
        <w:t>ставлена на основе Федерального государственного образовательного стандарта начально</w:t>
      </w:r>
      <w:r w:rsidRPr="008B7D23">
        <w:rPr>
          <w:rFonts w:ascii="Arial" w:hAnsi="Arial" w:cs="Arial"/>
          <w:sz w:val="24"/>
          <w:szCs w:val="24"/>
          <w:lang w:eastAsia="ru-RU"/>
        </w:rPr>
        <w:softHyphen/>
        <w:t xml:space="preserve">го общего образования и авторской программы </w:t>
      </w:r>
      <w:proofErr w:type="spellStart"/>
      <w:r w:rsidRPr="008B7D23">
        <w:rPr>
          <w:rFonts w:ascii="Arial" w:hAnsi="Arial" w:cs="Arial"/>
          <w:sz w:val="24"/>
          <w:szCs w:val="24"/>
          <w:lang w:eastAsia="ru-RU"/>
        </w:rPr>
        <w:t>Неменского</w:t>
      </w:r>
      <w:proofErr w:type="spellEnd"/>
      <w:r w:rsidRPr="008B7D23">
        <w:rPr>
          <w:rFonts w:ascii="Arial" w:hAnsi="Arial" w:cs="Arial"/>
          <w:sz w:val="24"/>
          <w:szCs w:val="24"/>
          <w:lang w:eastAsia="ru-RU"/>
        </w:rPr>
        <w:t xml:space="preserve"> Б.М. «Изобразительное искусст</w:t>
      </w:r>
      <w:r w:rsidRPr="008B7D23">
        <w:rPr>
          <w:rFonts w:ascii="Arial" w:hAnsi="Arial" w:cs="Arial"/>
          <w:sz w:val="24"/>
          <w:szCs w:val="24"/>
          <w:lang w:eastAsia="ru-RU"/>
        </w:rPr>
        <w:softHyphen/>
        <w:t>во. 1-4 классы» (учебно-методический комплект «Школа России»).</w:t>
      </w:r>
    </w:p>
    <w:p w:rsidR="00B23560" w:rsidRDefault="00B23560" w:rsidP="00E96398">
      <w:pPr>
        <w:widowControl w:val="0"/>
        <w:tabs>
          <w:tab w:val="left" w:pos="1058"/>
        </w:tabs>
        <w:spacing w:before="120" w:after="120" w:line="269" w:lineRule="exact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8B7D23">
        <w:rPr>
          <w:rFonts w:ascii="Arial" w:hAnsi="Arial" w:cs="Arial"/>
          <w:sz w:val="24"/>
          <w:szCs w:val="24"/>
          <w:lang w:eastAsia="ru-RU"/>
        </w:rPr>
        <w:t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</w:t>
      </w:r>
      <w:r w:rsidRPr="008B7D23">
        <w:rPr>
          <w:rFonts w:ascii="Arial" w:hAnsi="Arial" w:cs="Arial"/>
          <w:sz w:val="24"/>
          <w:szCs w:val="24"/>
          <w:lang w:eastAsia="ru-RU"/>
        </w:rPr>
        <w:softHyphen/>
        <w:t>ционально-образного, художественного типа мышления, что является условием становле</w:t>
      </w:r>
      <w:r w:rsidRPr="008B7D23">
        <w:rPr>
          <w:rFonts w:ascii="Arial" w:hAnsi="Arial" w:cs="Arial"/>
          <w:sz w:val="24"/>
          <w:szCs w:val="24"/>
          <w:lang w:eastAsia="ru-RU"/>
        </w:rPr>
        <w:softHyphen/>
        <w:t>ния интеллектуальной и духовной деятельности растущей личности.</w:t>
      </w:r>
    </w:p>
    <w:p w:rsidR="0063542E" w:rsidRDefault="0063542E" w:rsidP="0063542E">
      <w:pPr>
        <w:widowControl w:val="0"/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Данная программа адресована учащимся с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lang w:eastAsia="ru-RU"/>
        </w:rPr>
        <w:t>разноуровневой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подготовкой, </w:t>
      </w:r>
      <w:proofErr w:type="gramStart"/>
      <w:r>
        <w:rPr>
          <w:rFonts w:ascii="Arial" w:eastAsia="Arial" w:hAnsi="Arial" w:cs="Arial"/>
          <w:color w:val="000000"/>
          <w:sz w:val="24"/>
          <w:szCs w:val="24"/>
          <w:lang w:eastAsia="ru-RU"/>
        </w:rPr>
        <w:t>продолжающих</w:t>
      </w:r>
      <w:proofErr w:type="gramEnd"/>
      <w:r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осваивать курс </w:t>
      </w:r>
      <w:r w:rsidR="00B40BFC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Изобразительное искусство </w:t>
      </w:r>
      <w:bookmarkStart w:id="0" w:name="_GoBack"/>
      <w:bookmarkEnd w:id="0"/>
      <w:r>
        <w:rPr>
          <w:rFonts w:ascii="Arial" w:eastAsia="Arial" w:hAnsi="Arial" w:cs="Arial"/>
          <w:color w:val="000000"/>
          <w:sz w:val="24"/>
          <w:szCs w:val="24"/>
          <w:lang w:eastAsia="ru-RU"/>
        </w:rPr>
        <w:t>по УМК «Школа России». Учитывая возрастные особенности обучающихся и уровень их подготовки, в учебном процессе используются следующие педагогические технологии:</w:t>
      </w:r>
    </w:p>
    <w:p w:rsidR="0063542E" w:rsidRDefault="00B40BFC" w:rsidP="0063542E">
      <w:pPr>
        <w:pStyle w:val="a6"/>
        <w:widowControl w:val="0"/>
        <w:numPr>
          <w:ilvl w:val="0"/>
          <w:numId w:val="17"/>
        </w:numPr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" w:hAnsi="Arial" w:cs="Arial"/>
          <w:color w:val="000000"/>
          <w:sz w:val="24"/>
          <w:szCs w:val="24"/>
          <w:lang w:eastAsia="ru-RU"/>
        </w:rPr>
        <w:t>о</w:t>
      </w:r>
      <w:r w:rsidR="0063542E">
        <w:rPr>
          <w:rFonts w:ascii="Arial" w:eastAsia="Arial" w:hAnsi="Arial" w:cs="Arial"/>
          <w:color w:val="000000"/>
          <w:sz w:val="24"/>
          <w:szCs w:val="24"/>
          <w:lang w:eastAsia="ru-RU"/>
        </w:rPr>
        <w:t>рганизация самостоятельной работы;</w:t>
      </w:r>
    </w:p>
    <w:p w:rsidR="0063542E" w:rsidRDefault="00B40BFC" w:rsidP="0063542E">
      <w:pPr>
        <w:pStyle w:val="a6"/>
        <w:widowControl w:val="0"/>
        <w:numPr>
          <w:ilvl w:val="0"/>
          <w:numId w:val="17"/>
        </w:numPr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" w:hAnsi="Arial" w:cs="Arial"/>
          <w:color w:val="000000"/>
          <w:sz w:val="24"/>
          <w:szCs w:val="24"/>
          <w:lang w:eastAsia="ru-RU"/>
        </w:rPr>
        <w:t>п</w:t>
      </w:r>
      <w:r w:rsidR="0063542E">
        <w:rPr>
          <w:rFonts w:ascii="Arial" w:eastAsia="Arial" w:hAnsi="Arial" w:cs="Arial"/>
          <w:color w:val="000000"/>
          <w:sz w:val="24"/>
          <w:szCs w:val="24"/>
          <w:lang w:eastAsia="ru-RU"/>
        </w:rPr>
        <w:t>роектная деятельность;</w:t>
      </w:r>
    </w:p>
    <w:p w:rsidR="0063542E" w:rsidRDefault="00B40BFC" w:rsidP="0063542E">
      <w:pPr>
        <w:pStyle w:val="a6"/>
        <w:widowControl w:val="0"/>
        <w:numPr>
          <w:ilvl w:val="0"/>
          <w:numId w:val="17"/>
        </w:numPr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" w:hAnsi="Arial" w:cs="Arial"/>
          <w:color w:val="000000"/>
          <w:sz w:val="24"/>
          <w:szCs w:val="24"/>
          <w:lang w:eastAsia="ru-RU"/>
        </w:rPr>
        <w:t>н</w:t>
      </w:r>
      <w:r w:rsidR="0063542E">
        <w:rPr>
          <w:rFonts w:ascii="Arial" w:eastAsia="Arial" w:hAnsi="Arial" w:cs="Arial"/>
          <w:color w:val="000000"/>
          <w:sz w:val="24"/>
          <w:szCs w:val="24"/>
          <w:lang w:eastAsia="ru-RU"/>
        </w:rPr>
        <w:t>аучно-исследовательская деятельность;</w:t>
      </w:r>
    </w:p>
    <w:p w:rsidR="0063542E" w:rsidRDefault="00B40BFC" w:rsidP="0063542E">
      <w:pPr>
        <w:pStyle w:val="a6"/>
        <w:widowControl w:val="0"/>
        <w:numPr>
          <w:ilvl w:val="0"/>
          <w:numId w:val="17"/>
        </w:numPr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" w:hAnsi="Arial" w:cs="Arial"/>
          <w:color w:val="000000"/>
          <w:sz w:val="24"/>
          <w:szCs w:val="24"/>
          <w:lang w:eastAsia="ru-RU"/>
        </w:rPr>
        <w:t>т</w:t>
      </w:r>
      <w:r w:rsidR="0063542E">
        <w:rPr>
          <w:rFonts w:ascii="Arial" w:eastAsia="Arial" w:hAnsi="Arial" w:cs="Arial"/>
          <w:color w:val="000000"/>
          <w:sz w:val="24"/>
          <w:szCs w:val="24"/>
          <w:lang w:eastAsia="ru-RU"/>
        </w:rPr>
        <w:t>ворческая деятельность;</w:t>
      </w:r>
    </w:p>
    <w:p w:rsidR="0063542E" w:rsidRDefault="00B40BFC" w:rsidP="0063542E">
      <w:pPr>
        <w:pStyle w:val="a6"/>
        <w:widowControl w:val="0"/>
        <w:numPr>
          <w:ilvl w:val="0"/>
          <w:numId w:val="17"/>
        </w:numPr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" w:hAnsi="Arial" w:cs="Arial"/>
          <w:color w:val="000000"/>
          <w:sz w:val="24"/>
          <w:szCs w:val="24"/>
          <w:lang w:eastAsia="ru-RU"/>
        </w:rPr>
        <w:t>р</w:t>
      </w:r>
      <w:r w:rsidR="0063542E">
        <w:rPr>
          <w:rFonts w:ascii="Arial" w:eastAsia="Arial" w:hAnsi="Arial" w:cs="Arial"/>
          <w:color w:val="000000"/>
          <w:sz w:val="24"/>
          <w:szCs w:val="24"/>
          <w:lang w:eastAsia="ru-RU"/>
        </w:rPr>
        <w:t>азвитие критического мышления через чтение и письмо;</w:t>
      </w:r>
    </w:p>
    <w:p w:rsidR="0063542E" w:rsidRDefault="00B40BFC" w:rsidP="0063542E">
      <w:pPr>
        <w:pStyle w:val="a6"/>
        <w:widowControl w:val="0"/>
        <w:numPr>
          <w:ilvl w:val="0"/>
          <w:numId w:val="17"/>
        </w:numPr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" w:hAnsi="Arial" w:cs="Arial"/>
          <w:color w:val="000000"/>
          <w:sz w:val="24"/>
          <w:szCs w:val="24"/>
          <w:lang w:eastAsia="ru-RU"/>
        </w:rPr>
        <w:t>и</w:t>
      </w:r>
      <w:r w:rsidR="0063542E">
        <w:rPr>
          <w:rFonts w:ascii="Arial" w:eastAsia="Arial" w:hAnsi="Arial" w:cs="Arial"/>
          <w:color w:val="000000"/>
          <w:sz w:val="24"/>
          <w:szCs w:val="24"/>
          <w:lang w:eastAsia="ru-RU"/>
        </w:rPr>
        <w:t>нформационная;</w:t>
      </w:r>
    </w:p>
    <w:p w:rsidR="0063542E" w:rsidRDefault="00B40BFC" w:rsidP="0063542E">
      <w:pPr>
        <w:pStyle w:val="a6"/>
        <w:widowControl w:val="0"/>
        <w:numPr>
          <w:ilvl w:val="0"/>
          <w:numId w:val="17"/>
        </w:numPr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" w:hAnsi="Arial" w:cs="Arial"/>
          <w:color w:val="000000"/>
          <w:sz w:val="24"/>
          <w:szCs w:val="24"/>
          <w:lang w:eastAsia="ru-RU"/>
        </w:rPr>
        <w:t>п</w:t>
      </w:r>
      <w:r w:rsidR="0063542E">
        <w:rPr>
          <w:rFonts w:ascii="Arial" w:eastAsia="Arial" w:hAnsi="Arial" w:cs="Arial"/>
          <w:color w:val="000000"/>
          <w:sz w:val="24"/>
          <w:szCs w:val="24"/>
          <w:lang w:eastAsia="ru-RU"/>
        </w:rPr>
        <w:t>роблемно-диалоговое обучение;</w:t>
      </w:r>
    </w:p>
    <w:p w:rsidR="0063542E" w:rsidRDefault="00B40BFC" w:rsidP="0063542E">
      <w:pPr>
        <w:pStyle w:val="a6"/>
        <w:widowControl w:val="0"/>
        <w:numPr>
          <w:ilvl w:val="0"/>
          <w:numId w:val="17"/>
        </w:numPr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" w:hAnsi="Arial" w:cs="Arial"/>
          <w:color w:val="000000"/>
          <w:sz w:val="24"/>
          <w:szCs w:val="24"/>
          <w:lang w:eastAsia="ru-RU"/>
        </w:rPr>
        <w:t>о</w:t>
      </w:r>
      <w:r w:rsidR="0063542E">
        <w:rPr>
          <w:rFonts w:ascii="Arial" w:eastAsia="Arial" w:hAnsi="Arial" w:cs="Arial"/>
          <w:color w:val="000000"/>
          <w:sz w:val="24"/>
          <w:szCs w:val="24"/>
          <w:lang w:eastAsia="ru-RU"/>
        </w:rPr>
        <w:t>рганизация группового взаимодействия;</w:t>
      </w:r>
    </w:p>
    <w:p w:rsidR="0063542E" w:rsidRDefault="00B40BFC" w:rsidP="0063542E">
      <w:pPr>
        <w:pStyle w:val="a6"/>
        <w:widowControl w:val="0"/>
        <w:numPr>
          <w:ilvl w:val="0"/>
          <w:numId w:val="17"/>
        </w:numPr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" w:hAnsi="Arial" w:cs="Arial"/>
          <w:color w:val="000000"/>
          <w:sz w:val="24"/>
          <w:szCs w:val="24"/>
          <w:lang w:eastAsia="ru-RU"/>
        </w:rPr>
        <w:t>р</w:t>
      </w:r>
      <w:r w:rsidR="0063542E">
        <w:rPr>
          <w:rFonts w:ascii="Arial" w:eastAsia="Arial" w:hAnsi="Arial" w:cs="Arial"/>
          <w:color w:val="000000"/>
          <w:sz w:val="24"/>
          <w:szCs w:val="24"/>
          <w:lang w:eastAsia="ru-RU"/>
        </w:rPr>
        <w:t>ефлексивное обучение;</w:t>
      </w:r>
    </w:p>
    <w:p w:rsidR="0063542E" w:rsidRDefault="00B40BFC" w:rsidP="0063542E">
      <w:pPr>
        <w:pStyle w:val="a6"/>
        <w:widowControl w:val="0"/>
        <w:numPr>
          <w:ilvl w:val="0"/>
          <w:numId w:val="17"/>
        </w:numPr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" w:hAnsi="Arial" w:cs="Arial"/>
          <w:color w:val="000000"/>
          <w:sz w:val="24"/>
          <w:szCs w:val="24"/>
          <w:lang w:eastAsia="ru-RU"/>
        </w:rPr>
        <w:t>о</w:t>
      </w:r>
      <w:r w:rsidR="0063542E">
        <w:rPr>
          <w:rFonts w:ascii="Arial" w:eastAsia="Arial" w:hAnsi="Arial" w:cs="Arial"/>
          <w:color w:val="000000"/>
          <w:sz w:val="24"/>
          <w:szCs w:val="24"/>
          <w:lang w:eastAsia="ru-RU"/>
        </w:rPr>
        <w:t>ценка достижений;</w:t>
      </w:r>
    </w:p>
    <w:p w:rsidR="0063542E" w:rsidRPr="0067641E" w:rsidRDefault="00B40BFC" w:rsidP="0063542E">
      <w:pPr>
        <w:pStyle w:val="a6"/>
        <w:widowControl w:val="0"/>
        <w:numPr>
          <w:ilvl w:val="0"/>
          <w:numId w:val="17"/>
        </w:numPr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" w:hAnsi="Arial" w:cs="Arial"/>
          <w:color w:val="000000"/>
          <w:sz w:val="24"/>
          <w:szCs w:val="24"/>
          <w:lang w:eastAsia="ru-RU"/>
        </w:rPr>
        <w:t>с</w:t>
      </w:r>
      <w:r w:rsidR="0063542E">
        <w:rPr>
          <w:rFonts w:ascii="Arial" w:eastAsia="Arial" w:hAnsi="Arial" w:cs="Arial"/>
          <w:color w:val="000000"/>
          <w:sz w:val="24"/>
          <w:szCs w:val="24"/>
          <w:lang w:eastAsia="ru-RU"/>
        </w:rPr>
        <w:t>амоконтроль.</w:t>
      </w:r>
    </w:p>
    <w:p w:rsidR="0063542E" w:rsidRPr="008B7D23" w:rsidRDefault="0063542E" w:rsidP="00E96398">
      <w:pPr>
        <w:widowControl w:val="0"/>
        <w:tabs>
          <w:tab w:val="left" w:pos="1058"/>
        </w:tabs>
        <w:spacing w:before="120" w:after="120" w:line="269" w:lineRule="exact"/>
        <w:ind w:firstLine="284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</w:p>
    <w:p w:rsidR="00B23560" w:rsidRPr="008B7D23" w:rsidRDefault="00B23560" w:rsidP="009F2A3B">
      <w:pPr>
        <w:widowControl w:val="0"/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  <w:bookmarkStart w:id="1" w:name="bookmark34"/>
      <w:r w:rsidRPr="008B7D23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Цели 2 года обучения изобразительному искусству</w:t>
      </w:r>
      <w:bookmarkEnd w:id="1"/>
      <w:r w:rsidRPr="008B7D23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:</w:t>
      </w:r>
    </w:p>
    <w:p w:rsidR="00B23560" w:rsidRPr="008B7D23" w:rsidRDefault="00E96398" w:rsidP="009F2A3B">
      <w:pPr>
        <w:widowControl w:val="0"/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8B7D23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- </w:t>
      </w:r>
      <w:r w:rsidR="00B23560" w:rsidRPr="008B7D23">
        <w:rPr>
          <w:rFonts w:ascii="Arial" w:eastAsia="Arial" w:hAnsi="Arial" w:cs="Arial"/>
          <w:color w:val="000000"/>
          <w:sz w:val="24"/>
          <w:szCs w:val="24"/>
          <w:lang w:eastAsia="ru-RU"/>
        </w:rPr>
        <w:t>воспитание эстетических чувств, интереса к изобразительному искусству; обога</w:t>
      </w:r>
      <w:r w:rsidR="00B23560" w:rsidRPr="008B7D23">
        <w:rPr>
          <w:rFonts w:ascii="Arial" w:eastAsia="Arial" w:hAnsi="Arial" w:cs="Arial"/>
          <w:color w:val="000000"/>
          <w:sz w:val="24"/>
          <w:szCs w:val="24"/>
          <w:lang w:eastAsia="ru-RU"/>
        </w:rPr>
        <w:softHyphen/>
        <w:t>щение нравственного опыта, представлений о культуре народов многонациональной России и других стран; готовность и способность выражать и отстаивать свою общественную пози</w:t>
      </w:r>
      <w:r w:rsidR="00B23560" w:rsidRPr="008B7D23">
        <w:rPr>
          <w:rFonts w:ascii="Arial" w:eastAsia="Arial" w:hAnsi="Arial" w:cs="Arial"/>
          <w:color w:val="000000"/>
          <w:sz w:val="24"/>
          <w:szCs w:val="24"/>
          <w:lang w:eastAsia="ru-RU"/>
        </w:rPr>
        <w:softHyphen/>
        <w:t>цию в искусстве и через искусство;</w:t>
      </w:r>
    </w:p>
    <w:p w:rsidR="00B23560" w:rsidRPr="008B7D23" w:rsidRDefault="00E96398" w:rsidP="009F2A3B">
      <w:pPr>
        <w:widowControl w:val="0"/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8B7D23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- </w:t>
      </w:r>
      <w:r w:rsidR="00B23560" w:rsidRPr="008B7D23">
        <w:rPr>
          <w:rFonts w:ascii="Arial" w:eastAsia="Arial" w:hAnsi="Arial" w:cs="Arial"/>
          <w:color w:val="000000"/>
          <w:sz w:val="24"/>
          <w:szCs w:val="24"/>
          <w:lang w:eastAsia="ru-RU"/>
        </w:rPr>
        <w:t>развитие воображения, желания и умения подходить к любой своей деятельности творчески; способности к восприятию искусства и окружающего мира; умений и навыков со</w:t>
      </w:r>
      <w:r w:rsidR="00B23560" w:rsidRPr="008B7D23">
        <w:rPr>
          <w:rFonts w:ascii="Arial" w:eastAsia="Arial" w:hAnsi="Arial" w:cs="Arial"/>
          <w:color w:val="000000"/>
          <w:sz w:val="24"/>
          <w:szCs w:val="24"/>
          <w:lang w:eastAsia="ru-RU"/>
        </w:rPr>
        <w:softHyphen/>
        <w:t>трудничества в художественной деятельности;</w:t>
      </w:r>
    </w:p>
    <w:p w:rsidR="00B23560" w:rsidRPr="008B7D23" w:rsidRDefault="00E96398" w:rsidP="009F2A3B">
      <w:pPr>
        <w:widowControl w:val="0"/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8B7D23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- </w:t>
      </w:r>
      <w:r w:rsidR="00B23560" w:rsidRPr="008B7D23">
        <w:rPr>
          <w:rFonts w:ascii="Arial" w:eastAsia="Arial" w:hAnsi="Arial" w:cs="Arial"/>
          <w:color w:val="000000"/>
          <w:sz w:val="24"/>
          <w:szCs w:val="24"/>
          <w:lang w:eastAsia="ru-RU"/>
        </w:rPr>
        <w:t>освоение первоначальных знаний о пластических искусствах: изобр</w:t>
      </w:r>
      <w:r w:rsidRPr="008B7D23">
        <w:rPr>
          <w:rFonts w:ascii="Arial" w:eastAsia="Arial" w:hAnsi="Arial" w:cs="Arial"/>
          <w:color w:val="000000"/>
          <w:sz w:val="24"/>
          <w:szCs w:val="24"/>
          <w:lang w:eastAsia="ru-RU"/>
        </w:rPr>
        <w:t>азительных, де</w:t>
      </w:r>
      <w:r w:rsidR="00B23560" w:rsidRPr="008B7D23">
        <w:rPr>
          <w:rFonts w:ascii="Arial" w:eastAsia="Arial" w:hAnsi="Arial" w:cs="Arial"/>
          <w:color w:val="000000"/>
          <w:sz w:val="24"/>
          <w:szCs w:val="24"/>
          <w:lang w:eastAsia="ru-RU"/>
        </w:rPr>
        <w:t>коративно-прикладных, архитектуре и дизайне - их роли в жизни человека и общества;</w:t>
      </w:r>
    </w:p>
    <w:p w:rsidR="00B23560" w:rsidRPr="008B7D23" w:rsidRDefault="00E96398" w:rsidP="009F2A3B">
      <w:pPr>
        <w:widowControl w:val="0"/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8B7D23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- </w:t>
      </w:r>
      <w:r w:rsidR="00B23560" w:rsidRPr="008B7D23">
        <w:rPr>
          <w:rFonts w:ascii="Arial" w:eastAsia="Arial" w:hAnsi="Arial" w:cs="Arial"/>
          <w:color w:val="000000"/>
          <w:sz w:val="24"/>
          <w:szCs w:val="24"/>
          <w:lang w:eastAsia="ru-RU"/>
        </w:rPr>
        <w:t>овладение элементарной художественной грамотой; формирование художествен</w:t>
      </w:r>
      <w:r w:rsidR="00B23560" w:rsidRPr="008B7D23">
        <w:rPr>
          <w:rFonts w:ascii="Arial" w:eastAsia="Arial" w:hAnsi="Arial" w:cs="Arial"/>
          <w:color w:val="000000"/>
          <w:sz w:val="24"/>
          <w:szCs w:val="24"/>
          <w:lang w:eastAsia="ru-RU"/>
        </w:rPr>
        <w:softHyphen/>
        <w:t>ного кругозора и приобретение опыта работы в различных видах художественно-творческой деятельности, с разными художественными материалами; совершенствование эстетическо</w:t>
      </w:r>
      <w:r w:rsidR="00B23560" w:rsidRPr="008B7D23">
        <w:rPr>
          <w:rFonts w:ascii="Arial" w:eastAsia="Arial" w:hAnsi="Arial" w:cs="Arial"/>
          <w:color w:val="000000"/>
          <w:sz w:val="24"/>
          <w:szCs w:val="24"/>
          <w:lang w:eastAsia="ru-RU"/>
        </w:rPr>
        <w:softHyphen/>
        <w:t>го вкуса.</w:t>
      </w:r>
    </w:p>
    <w:p w:rsidR="00B23560" w:rsidRPr="008B7D23" w:rsidRDefault="00B23560" w:rsidP="009F2A3B">
      <w:pPr>
        <w:widowControl w:val="0"/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8B7D23">
        <w:rPr>
          <w:rFonts w:ascii="Arial" w:hAnsi="Arial" w:cs="Arial"/>
          <w:sz w:val="24"/>
          <w:szCs w:val="24"/>
          <w:lang w:eastAsia="ru-RU"/>
        </w:rPr>
        <w:t xml:space="preserve">Данные цели реализуются в конкретных </w:t>
      </w:r>
      <w:r w:rsidRPr="008B7D23">
        <w:rPr>
          <w:rFonts w:ascii="Arial" w:hAnsi="Arial" w:cs="Arial"/>
          <w:bCs/>
          <w:sz w:val="24"/>
          <w:szCs w:val="24"/>
          <w:lang w:eastAsia="ru-RU"/>
        </w:rPr>
        <w:t xml:space="preserve">задачах </w:t>
      </w:r>
      <w:r w:rsidRPr="008B7D23">
        <w:rPr>
          <w:rFonts w:ascii="Arial" w:hAnsi="Arial" w:cs="Arial"/>
          <w:sz w:val="24"/>
          <w:szCs w:val="24"/>
          <w:lang w:eastAsia="ru-RU"/>
        </w:rPr>
        <w:t>обучения:</w:t>
      </w:r>
    </w:p>
    <w:p w:rsidR="00B23560" w:rsidRPr="008B7D23" w:rsidRDefault="00E96398" w:rsidP="009F2A3B">
      <w:pPr>
        <w:widowControl w:val="0"/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8B7D23">
        <w:rPr>
          <w:rFonts w:ascii="Arial" w:hAnsi="Arial" w:cs="Arial"/>
          <w:sz w:val="24"/>
          <w:szCs w:val="24"/>
          <w:lang w:eastAsia="ru-RU"/>
        </w:rPr>
        <w:t xml:space="preserve"> - </w:t>
      </w:r>
      <w:r w:rsidR="00B23560" w:rsidRPr="008B7D23">
        <w:rPr>
          <w:rFonts w:ascii="Arial" w:hAnsi="Arial" w:cs="Arial"/>
          <w:sz w:val="24"/>
          <w:szCs w:val="24"/>
          <w:lang w:eastAsia="ru-RU"/>
        </w:rPr>
        <w:t>совершенствование эмоционально-образного восприятия произведений искусства и окружающего мира;</w:t>
      </w:r>
    </w:p>
    <w:p w:rsidR="00B23560" w:rsidRPr="008B7D23" w:rsidRDefault="00E96398" w:rsidP="009F2A3B">
      <w:pPr>
        <w:widowControl w:val="0"/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8B7D23">
        <w:rPr>
          <w:rFonts w:ascii="Arial" w:hAnsi="Arial" w:cs="Arial"/>
          <w:sz w:val="24"/>
          <w:szCs w:val="24"/>
          <w:lang w:eastAsia="ru-RU"/>
        </w:rPr>
        <w:t xml:space="preserve"> - </w:t>
      </w:r>
      <w:r w:rsidR="00B23560" w:rsidRPr="008B7D23">
        <w:rPr>
          <w:rFonts w:ascii="Arial" w:hAnsi="Arial" w:cs="Arial"/>
          <w:sz w:val="24"/>
          <w:szCs w:val="24"/>
          <w:lang w:eastAsia="ru-RU"/>
        </w:rPr>
        <w:t xml:space="preserve">развитие способности видеть проявление художественной культуры в реальной </w:t>
      </w:r>
      <w:r w:rsidR="00B23560" w:rsidRPr="008B7D23">
        <w:rPr>
          <w:rFonts w:ascii="Arial" w:hAnsi="Arial" w:cs="Arial"/>
          <w:sz w:val="24"/>
          <w:szCs w:val="24"/>
          <w:lang w:eastAsia="ru-RU"/>
        </w:rPr>
        <w:lastRenderedPageBreak/>
        <w:t>жизни (музеи, архитектура, дизайн, скульптура и пр.);</w:t>
      </w:r>
    </w:p>
    <w:p w:rsidR="00B23560" w:rsidRPr="008B7D23" w:rsidRDefault="00E96398" w:rsidP="009F2A3B">
      <w:pPr>
        <w:widowControl w:val="0"/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8B7D23">
        <w:rPr>
          <w:rFonts w:ascii="Arial" w:hAnsi="Arial" w:cs="Arial"/>
          <w:sz w:val="24"/>
          <w:szCs w:val="24"/>
          <w:lang w:eastAsia="ru-RU"/>
        </w:rPr>
        <w:t xml:space="preserve"> - </w:t>
      </w:r>
      <w:r w:rsidR="00B23560" w:rsidRPr="008B7D23">
        <w:rPr>
          <w:rFonts w:ascii="Arial" w:hAnsi="Arial" w:cs="Arial"/>
          <w:sz w:val="24"/>
          <w:szCs w:val="24"/>
          <w:lang w:eastAsia="ru-RU"/>
        </w:rPr>
        <w:t>формирование навыков работы с различными художественными материалами.</w:t>
      </w:r>
    </w:p>
    <w:p w:rsidR="00B23560" w:rsidRPr="008B7D23" w:rsidRDefault="00B23560" w:rsidP="00E96398">
      <w:pPr>
        <w:widowControl w:val="0"/>
        <w:tabs>
          <w:tab w:val="left" w:pos="1058"/>
        </w:tabs>
        <w:spacing w:before="120" w:after="120" w:line="269" w:lineRule="exact"/>
        <w:ind w:firstLine="284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8B7D23">
        <w:rPr>
          <w:rFonts w:ascii="Arial" w:eastAsia="Arial" w:hAnsi="Arial" w:cs="Arial"/>
          <w:color w:val="000000"/>
          <w:sz w:val="24"/>
          <w:szCs w:val="24"/>
          <w:lang w:eastAsia="ru-RU"/>
        </w:rPr>
        <w:t>Программа «Изобразительное искусство» предусматривает чередование индивиду</w:t>
      </w:r>
      <w:r w:rsidRPr="008B7D23">
        <w:rPr>
          <w:rFonts w:ascii="Arial" w:eastAsia="Arial" w:hAnsi="Arial" w:cs="Arial"/>
          <w:color w:val="000000"/>
          <w:sz w:val="24"/>
          <w:szCs w:val="24"/>
          <w:lang w:eastAsia="ru-RU"/>
        </w:rPr>
        <w:softHyphen/>
        <w:t>ального практического творчества и коллективной творческой работы, освоение учениками различных художественных материалов (гуашь, акварель, пластилин, мелки и т.д.), постоян</w:t>
      </w:r>
      <w:r w:rsidRPr="008B7D23">
        <w:rPr>
          <w:rFonts w:ascii="Arial" w:eastAsia="Arial" w:hAnsi="Arial" w:cs="Arial"/>
          <w:color w:val="000000"/>
          <w:sz w:val="24"/>
          <w:szCs w:val="24"/>
          <w:lang w:eastAsia="ru-RU"/>
        </w:rPr>
        <w:softHyphen/>
        <w:t>ную смену художественных материалов.</w:t>
      </w:r>
    </w:p>
    <w:p w:rsidR="00B23560" w:rsidRPr="008B7D23" w:rsidRDefault="00B23560" w:rsidP="00E96398">
      <w:pPr>
        <w:widowControl w:val="0"/>
        <w:tabs>
          <w:tab w:val="left" w:pos="1058"/>
        </w:tabs>
        <w:spacing w:before="120" w:after="120" w:line="269" w:lineRule="exact"/>
        <w:ind w:firstLine="284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8B7D23">
        <w:rPr>
          <w:rFonts w:ascii="Arial" w:eastAsia="Arial" w:hAnsi="Arial" w:cs="Arial"/>
          <w:color w:val="000000"/>
          <w:sz w:val="24"/>
          <w:szCs w:val="24"/>
          <w:lang w:eastAsia="ru-RU"/>
        </w:rPr>
        <w:t>Практическая творческая работа с целью овладения практическими умениями и навы</w:t>
      </w:r>
      <w:r w:rsidRPr="008B7D23">
        <w:rPr>
          <w:rFonts w:ascii="Arial" w:eastAsia="Arial" w:hAnsi="Arial" w:cs="Arial"/>
          <w:color w:val="000000"/>
          <w:sz w:val="24"/>
          <w:szCs w:val="24"/>
          <w:lang w:eastAsia="ru-RU"/>
        </w:rPr>
        <w:softHyphen/>
        <w:t>ками представлена в следующих направлениях:</w:t>
      </w:r>
    </w:p>
    <w:p w:rsidR="00B23560" w:rsidRPr="008B7D23" w:rsidRDefault="00E96398" w:rsidP="009F2A3B">
      <w:pPr>
        <w:widowControl w:val="0"/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8B7D23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- </w:t>
      </w:r>
      <w:r w:rsidR="00B23560" w:rsidRPr="008B7D23">
        <w:rPr>
          <w:rFonts w:ascii="Arial" w:eastAsia="Arial" w:hAnsi="Arial" w:cs="Arial"/>
          <w:color w:val="000000"/>
          <w:sz w:val="24"/>
          <w:szCs w:val="24"/>
          <w:lang w:eastAsia="ru-RU"/>
        </w:rPr>
        <w:t>использование различных художественных материалов, приемов и техник;</w:t>
      </w:r>
    </w:p>
    <w:p w:rsidR="00B23560" w:rsidRPr="008B7D23" w:rsidRDefault="00E96398" w:rsidP="009F2A3B">
      <w:pPr>
        <w:widowControl w:val="0"/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8B7D23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- </w:t>
      </w:r>
      <w:r w:rsidR="00B23560" w:rsidRPr="008B7D23">
        <w:rPr>
          <w:rFonts w:ascii="Arial" w:eastAsia="Arial" w:hAnsi="Arial" w:cs="Arial"/>
          <w:color w:val="000000"/>
          <w:sz w:val="24"/>
          <w:szCs w:val="24"/>
          <w:lang w:eastAsia="ru-RU"/>
        </w:rPr>
        <w:t>изображение предметного мира, природы и человека в процессе работы с натуры, по памяти, по представлению и на основе фантазии;</w:t>
      </w:r>
    </w:p>
    <w:p w:rsidR="00B23560" w:rsidRPr="008B7D23" w:rsidRDefault="00E96398" w:rsidP="009F2A3B">
      <w:pPr>
        <w:widowControl w:val="0"/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8B7D23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- </w:t>
      </w:r>
      <w:r w:rsidR="00B23560" w:rsidRPr="008B7D23">
        <w:rPr>
          <w:rFonts w:ascii="Arial" w:eastAsia="Arial" w:hAnsi="Arial" w:cs="Arial"/>
          <w:color w:val="000000"/>
          <w:sz w:val="24"/>
          <w:szCs w:val="24"/>
          <w:lang w:eastAsia="ru-RU"/>
        </w:rPr>
        <w:t>передача характера, эмоционального состояния и своего отношения к природе, чело</w:t>
      </w:r>
      <w:r w:rsidR="00B23560" w:rsidRPr="008B7D23">
        <w:rPr>
          <w:rFonts w:ascii="Arial" w:eastAsia="Arial" w:hAnsi="Arial" w:cs="Arial"/>
          <w:color w:val="000000"/>
          <w:sz w:val="24"/>
          <w:szCs w:val="24"/>
          <w:lang w:eastAsia="ru-RU"/>
        </w:rPr>
        <w:softHyphen/>
        <w:t>веку, обществу;</w:t>
      </w:r>
    </w:p>
    <w:p w:rsidR="00B23560" w:rsidRPr="008B7D23" w:rsidRDefault="00E96398" w:rsidP="009F2A3B">
      <w:pPr>
        <w:widowControl w:val="0"/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8B7D23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- </w:t>
      </w:r>
      <w:r w:rsidR="00B23560" w:rsidRPr="008B7D23">
        <w:rPr>
          <w:rFonts w:ascii="Arial" w:eastAsia="Arial" w:hAnsi="Arial" w:cs="Arial"/>
          <w:color w:val="000000"/>
          <w:sz w:val="24"/>
          <w:szCs w:val="24"/>
          <w:lang w:eastAsia="ru-RU"/>
        </w:rPr>
        <w:t>выражение настроения художественными средствами;</w:t>
      </w:r>
    </w:p>
    <w:p w:rsidR="00B23560" w:rsidRPr="008B7D23" w:rsidRDefault="00E96398" w:rsidP="009F2A3B">
      <w:pPr>
        <w:widowControl w:val="0"/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8B7D23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- </w:t>
      </w:r>
      <w:r w:rsidR="00B23560" w:rsidRPr="008B7D23">
        <w:rPr>
          <w:rFonts w:ascii="Arial" w:eastAsia="Arial" w:hAnsi="Arial" w:cs="Arial"/>
          <w:color w:val="000000"/>
          <w:sz w:val="24"/>
          <w:szCs w:val="24"/>
          <w:lang w:eastAsia="ru-RU"/>
        </w:rPr>
        <w:t>компоновка на плоскости листа и в объеме задуманного художественного образа;</w:t>
      </w:r>
    </w:p>
    <w:p w:rsidR="00B23560" w:rsidRPr="008B7D23" w:rsidRDefault="00E96398" w:rsidP="009F2A3B">
      <w:pPr>
        <w:widowControl w:val="0"/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8B7D23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- </w:t>
      </w:r>
      <w:r w:rsidR="00B23560" w:rsidRPr="008B7D23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использование в художественно-творческой деятельности основ </w:t>
      </w:r>
      <w:proofErr w:type="spellStart"/>
      <w:r w:rsidR="00B23560" w:rsidRPr="008B7D23">
        <w:rPr>
          <w:rFonts w:ascii="Arial" w:eastAsia="Arial" w:hAnsi="Arial" w:cs="Arial"/>
          <w:color w:val="000000"/>
          <w:sz w:val="24"/>
          <w:szCs w:val="24"/>
          <w:lang w:eastAsia="ru-RU"/>
        </w:rPr>
        <w:t>цветоведения</w:t>
      </w:r>
      <w:proofErr w:type="spellEnd"/>
      <w:r w:rsidR="00B23560" w:rsidRPr="008B7D23">
        <w:rPr>
          <w:rFonts w:ascii="Arial" w:eastAsia="Arial" w:hAnsi="Arial" w:cs="Arial"/>
          <w:color w:val="000000"/>
          <w:sz w:val="24"/>
          <w:szCs w:val="24"/>
          <w:lang w:eastAsia="ru-RU"/>
        </w:rPr>
        <w:t>;</w:t>
      </w:r>
    </w:p>
    <w:p w:rsidR="00B23560" w:rsidRPr="008B7D23" w:rsidRDefault="00E96398" w:rsidP="009F2A3B">
      <w:pPr>
        <w:widowControl w:val="0"/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8B7D23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- </w:t>
      </w:r>
      <w:r w:rsidR="00B23560" w:rsidRPr="008B7D23">
        <w:rPr>
          <w:rFonts w:ascii="Arial" w:eastAsia="Arial" w:hAnsi="Arial" w:cs="Arial"/>
          <w:color w:val="000000"/>
          <w:sz w:val="24"/>
          <w:szCs w:val="24"/>
          <w:lang w:eastAsia="ru-RU"/>
        </w:rPr>
        <w:t>использование знаний графической грамоты;</w:t>
      </w:r>
    </w:p>
    <w:p w:rsidR="00B23560" w:rsidRPr="008B7D23" w:rsidRDefault="00E96398" w:rsidP="009F2A3B">
      <w:pPr>
        <w:widowControl w:val="0"/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8B7D23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- </w:t>
      </w:r>
      <w:r w:rsidR="00B23560" w:rsidRPr="008B7D23">
        <w:rPr>
          <w:rFonts w:ascii="Arial" w:eastAsia="Arial" w:hAnsi="Arial" w:cs="Arial"/>
          <w:color w:val="000000"/>
          <w:sz w:val="24"/>
          <w:szCs w:val="24"/>
          <w:lang w:eastAsia="ru-RU"/>
        </w:rPr>
        <w:t>использование навыков моделирования из бумаги, лепки из пластилина, навыков изображениясредствами аппликации и коллажа;</w:t>
      </w:r>
    </w:p>
    <w:p w:rsidR="00B23560" w:rsidRPr="008B7D23" w:rsidRDefault="00B23560" w:rsidP="009F2A3B">
      <w:pPr>
        <w:widowControl w:val="0"/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8B7D23">
        <w:rPr>
          <w:rFonts w:ascii="Arial" w:eastAsia="Arial" w:hAnsi="Arial" w:cs="Arial"/>
          <w:color w:val="000000"/>
          <w:sz w:val="24"/>
          <w:szCs w:val="24"/>
          <w:lang w:eastAsia="ru-RU"/>
        </w:rPr>
        <w:t>- передача в творческих работах особенностей художественной культуры разных (зна</w:t>
      </w:r>
      <w:r w:rsidRPr="008B7D23">
        <w:rPr>
          <w:rFonts w:ascii="Arial" w:eastAsia="Arial" w:hAnsi="Arial" w:cs="Arial"/>
          <w:color w:val="000000"/>
          <w:sz w:val="24"/>
          <w:szCs w:val="24"/>
          <w:lang w:eastAsia="ru-RU"/>
        </w:rPr>
        <w:softHyphen/>
        <w:t>комых по урокам) народов, особенностей понимания ими красоты природы, человека, на</w:t>
      </w:r>
      <w:r w:rsidRPr="008B7D23">
        <w:rPr>
          <w:rFonts w:ascii="Arial" w:eastAsia="Arial" w:hAnsi="Arial" w:cs="Arial"/>
          <w:color w:val="000000"/>
          <w:sz w:val="24"/>
          <w:szCs w:val="24"/>
          <w:lang w:eastAsia="ru-RU"/>
        </w:rPr>
        <w:softHyphen/>
        <w:t>родных традиций;</w:t>
      </w:r>
    </w:p>
    <w:p w:rsidR="00B23560" w:rsidRPr="008B7D23" w:rsidRDefault="00E96398" w:rsidP="009F2A3B">
      <w:pPr>
        <w:widowControl w:val="0"/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8B7D23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- </w:t>
      </w:r>
      <w:r w:rsidR="00B23560" w:rsidRPr="008B7D23">
        <w:rPr>
          <w:rFonts w:ascii="Arial" w:eastAsia="Arial" w:hAnsi="Arial" w:cs="Arial"/>
          <w:color w:val="000000"/>
          <w:sz w:val="24"/>
          <w:szCs w:val="24"/>
          <w:lang w:eastAsia="ru-RU"/>
        </w:rPr>
        <w:t>овладение навыками коллективной деятельности в процессе совместной работы в команде одноклассников под руководством учителя;</w:t>
      </w:r>
    </w:p>
    <w:p w:rsidR="00B23560" w:rsidRDefault="00E96398" w:rsidP="009F2A3B">
      <w:pPr>
        <w:widowControl w:val="0"/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8B7D23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- </w:t>
      </w:r>
      <w:r w:rsidR="00B23560" w:rsidRPr="008B7D23">
        <w:rPr>
          <w:rFonts w:ascii="Arial" w:eastAsia="Arial" w:hAnsi="Arial" w:cs="Arial"/>
          <w:color w:val="000000"/>
          <w:sz w:val="24"/>
          <w:szCs w:val="24"/>
          <w:lang w:eastAsia="ru-RU"/>
        </w:rPr>
        <w:t>сотрудничество с товарищами в процессе совместного воплощения общего замысла.</w:t>
      </w:r>
    </w:p>
    <w:p w:rsidR="00B40BFC" w:rsidRDefault="00B40BFC" w:rsidP="009F2A3B">
      <w:pPr>
        <w:widowControl w:val="0"/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</w:p>
    <w:p w:rsidR="00B40BFC" w:rsidRPr="008B7D23" w:rsidRDefault="00B40BFC" w:rsidP="009F2A3B">
      <w:pPr>
        <w:widowControl w:val="0"/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" w:hAnsi="Arial" w:cs="Arial"/>
          <w:color w:val="000000"/>
          <w:sz w:val="24"/>
          <w:szCs w:val="24"/>
          <w:lang w:eastAsia="ru-RU"/>
        </w:rPr>
        <w:t>Программа рассчитана на 1 час в неделю (34 часа).</w:t>
      </w:r>
    </w:p>
    <w:p w:rsidR="00B40BFC" w:rsidRDefault="00B40BFC" w:rsidP="00B23560">
      <w:pPr>
        <w:widowControl w:val="0"/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</w:p>
    <w:p w:rsidR="00B40BFC" w:rsidRDefault="00B40BFC" w:rsidP="00B23560">
      <w:pPr>
        <w:widowControl w:val="0"/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</w:p>
    <w:p w:rsidR="00B40BFC" w:rsidRDefault="00B40BFC" w:rsidP="00B23560">
      <w:pPr>
        <w:widowControl w:val="0"/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</w:p>
    <w:p w:rsidR="00B40BFC" w:rsidRDefault="00B40BFC" w:rsidP="00B23560">
      <w:pPr>
        <w:widowControl w:val="0"/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</w:p>
    <w:p w:rsidR="00B23560" w:rsidRPr="008B7D23" w:rsidRDefault="00B23560" w:rsidP="00B23560">
      <w:pPr>
        <w:widowControl w:val="0"/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  <w:r w:rsidRPr="008B7D23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Результаты изучения курса</w:t>
      </w:r>
    </w:p>
    <w:p w:rsidR="00B23560" w:rsidRPr="008B7D23" w:rsidRDefault="00B23560" w:rsidP="00B23560">
      <w:pPr>
        <w:widowControl w:val="0"/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  <w:r w:rsidRPr="008B7D23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Программа обеспечивает достижение личностных, </w:t>
      </w:r>
      <w:proofErr w:type="spellStart"/>
      <w:r w:rsidRPr="008B7D23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метапредметных</w:t>
      </w:r>
      <w:proofErr w:type="spellEnd"/>
      <w:r w:rsidRPr="008B7D23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 и предметных результатов.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9"/>
        <w:gridCol w:w="1418"/>
        <w:gridCol w:w="7"/>
        <w:gridCol w:w="5627"/>
      </w:tblGrid>
      <w:tr w:rsidR="00B23560" w:rsidRPr="008B7D23" w:rsidTr="00297571">
        <w:tc>
          <w:tcPr>
            <w:tcW w:w="2519" w:type="dxa"/>
          </w:tcPr>
          <w:p w:rsidR="00B23560" w:rsidRPr="008B7D23" w:rsidRDefault="00B23560" w:rsidP="00297571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8B7D23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18" w:type="dxa"/>
          </w:tcPr>
          <w:p w:rsidR="00B23560" w:rsidRPr="008B7D23" w:rsidRDefault="00B23560" w:rsidP="00297571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8B7D23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5634" w:type="dxa"/>
            <w:gridSpan w:val="2"/>
          </w:tcPr>
          <w:p w:rsidR="00B23560" w:rsidRPr="008B7D23" w:rsidRDefault="00B23560" w:rsidP="00297571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8B7D23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</w:tr>
      <w:tr w:rsidR="00B23560" w:rsidRPr="008B7D23" w:rsidTr="00297571">
        <w:tc>
          <w:tcPr>
            <w:tcW w:w="2519" w:type="dxa"/>
          </w:tcPr>
          <w:p w:rsidR="00B23560" w:rsidRPr="008B7D23" w:rsidRDefault="00B23560" w:rsidP="00B23560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t>Чем и как работа</w:t>
            </w: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ют художники.</w:t>
            </w:r>
          </w:p>
        </w:tc>
        <w:tc>
          <w:tcPr>
            <w:tcW w:w="1418" w:type="dxa"/>
          </w:tcPr>
          <w:p w:rsidR="00B23560" w:rsidRPr="008B7D23" w:rsidRDefault="00B23560" w:rsidP="00297571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t>8 часов</w:t>
            </w:r>
          </w:p>
        </w:tc>
        <w:tc>
          <w:tcPr>
            <w:tcW w:w="5634" w:type="dxa"/>
            <w:gridSpan w:val="2"/>
          </w:tcPr>
          <w:p w:rsidR="00E96398" w:rsidRPr="008B7D23" w:rsidRDefault="00B23560" w:rsidP="00E96398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7D23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Осуществлять</w:t>
            </w: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поиск необходимой информации для выполнения школь</w:t>
            </w: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ных заданий с использованием учеб</w:t>
            </w: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 xml:space="preserve">ной литературы; </w:t>
            </w:r>
          </w:p>
          <w:p w:rsidR="00B23560" w:rsidRPr="008B7D23" w:rsidRDefault="00B23560" w:rsidP="00E96398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8B7D23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овладевать</w:t>
            </w: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основами языка живописи, </w:t>
            </w: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графики, скульптуры, декоративно-прикладного искусства, художественного конструирования.</w:t>
            </w:r>
          </w:p>
        </w:tc>
      </w:tr>
      <w:tr w:rsidR="00B23560" w:rsidRPr="008B7D23" w:rsidTr="00297571">
        <w:tc>
          <w:tcPr>
            <w:tcW w:w="2519" w:type="dxa"/>
          </w:tcPr>
          <w:p w:rsidR="00B23560" w:rsidRPr="008B7D23" w:rsidRDefault="00B23560" w:rsidP="00B23560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Реальность и фан</w:t>
            </w: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тазия.</w:t>
            </w:r>
          </w:p>
        </w:tc>
        <w:tc>
          <w:tcPr>
            <w:tcW w:w="1418" w:type="dxa"/>
          </w:tcPr>
          <w:p w:rsidR="00B23560" w:rsidRPr="008B7D23" w:rsidRDefault="00B23560" w:rsidP="00297571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t>7 часов</w:t>
            </w:r>
          </w:p>
        </w:tc>
        <w:tc>
          <w:tcPr>
            <w:tcW w:w="5634" w:type="dxa"/>
            <w:gridSpan w:val="2"/>
          </w:tcPr>
          <w:p w:rsidR="00E96398" w:rsidRPr="008B7D23" w:rsidRDefault="00B23560" w:rsidP="00E96398">
            <w:pPr>
              <w:pStyle w:val="a6"/>
              <w:widowControl w:val="0"/>
              <w:numPr>
                <w:ilvl w:val="0"/>
                <w:numId w:val="9"/>
              </w:numPr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7D23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Понимать</w:t>
            </w: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условность и субъектив</w:t>
            </w: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 xml:space="preserve">ность художественного образа. </w:t>
            </w:r>
          </w:p>
          <w:p w:rsidR="00E96398" w:rsidRPr="008B7D23" w:rsidRDefault="00B23560" w:rsidP="00E96398">
            <w:pPr>
              <w:pStyle w:val="a6"/>
              <w:widowControl w:val="0"/>
              <w:numPr>
                <w:ilvl w:val="0"/>
                <w:numId w:val="9"/>
              </w:numPr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7D23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Разли</w:t>
            </w:r>
            <w:r w:rsidRPr="008B7D23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softHyphen/>
              <w:t>чать</w:t>
            </w: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объекты и явления реальной жизни и их образы, выраженные в про</w:t>
            </w: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изведении искусства, объяснять разни</w:t>
            </w: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 xml:space="preserve">цу. </w:t>
            </w:r>
          </w:p>
          <w:p w:rsidR="00B23560" w:rsidRPr="008B7D23" w:rsidRDefault="00B23560" w:rsidP="00E96398">
            <w:pPr>
              <w:pStyle w:val="a6"/>
              <w:widowControl w:val="0"/>
              <w:numPr>
                <w:ilvl w:val="0"/>
                <w:numId w:val="9"/>
              </w:numPr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8B7D23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Выполнять</w:t>
            </w: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учебные действия в материализованной форме.</w:t>
            </w:r>
          </w:p>
        </w:tc>
      </w:tr>
      <w:tr w:rsidR="00B23560" w:rsidRPr="008B7D23" w:rsidTr="00297571">
        <w:tc>
          <w:tcPr>
            <w:tcW w:w="2519" w:type="dxa"/>
          </w:tcPr>
          <w:p w:rsidR="00B23560" w:rsidRPr="008B7D23" w:rsidRDefault="00B23560" w:rsidP="00B23560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t>О чём говорит ис</w:t>
            </w: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 xml:space="preserve">кусство </w:t>
            </w:r>
          </w:p>
        </w:tc>
        <w:tc>
          <w:tcPr>
            <w:tcW w:w="1418" w:type="dxa"/>
          </w:tcPr>
          <w:p w:rsidR="00B23560" w:rsidRPr="008B7D23" w:rsidRDefault="00B23560" w:rsidP="00297571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t>8 часов</w:t>
            </w:r>
          </w:p>
        </w:tc>
        <w:tc>
          <w:tcPr>
            <w:tcW w:w="5634" w:type="dxa"/>
            <w:gridSpan w:val="2"/>
          </w:tcPr>
          <w:p w:rsidR="00E96398" w:rsidRPr="008B7D23" w:rsidRDefault="00B23560" w:rsidP="00E96398">
            <w:pPr>
              <w:pStyle w:val="a6"/>
              <w:widowControl w:val="0"/>
              <w:numPr>
                <w:ilvl w:val="0"/>
                <w:numId w:val="10"/>
              </w:numPr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8B7D23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Эмоционально</w:t>
            </w: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откликаться на образы персонажей произведений искусства, пробуждение чувств печали, сострада</w:t>
            </w: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 xml:space="preserve">ния, радости, героизма, бескорыстия, отвращения, ужаса и т.д. </w:t>
            </w:r>
            <w:proofErr w:type="gramEnd"/>
          </w:p>
          <w:p w:rsidR="00B23560" w:rsidRPr="008B7D23" w:rsidRDefault="00B23560" w:rsidP="00E96398">
            <w:pPr>
              <w:pStyle w:val="a6"/>
              <w:widowControl w:val="0"/>
              <w:numPr>
                <w:ilvl w:val="0"/>
                <w:numId w:val="10"/>
              </w:numPr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8B7D23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 xml:space="preserve">Передавать </w:t>
            </w: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t>характерные черты внешнего облика, одежды, украшений, отражающие обы</w:t>
            </w: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чаи разных народов.</w:t>
            </w:r>
          </w:p>
          <w:p w:rsidR="00B23560" w:rsidRPr="008B7D23" w:rsidRDefault="00B23560" w:rsidP="00E96398">
            <w:pPr>
              <w:pStyle w:val="a6"/>
              <w:widowControl w:val="0"/>
              <w:numPr>
                <w:ilvl w:val="0"/>
                <w:numId w:val="10"/>
              </w:numPr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8B7D23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Передавать</w:t>
            </w: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 помощью цвета харак</w:t>
            </w: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тер и эмоциональное состояние приро</w:t>
            </w: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ды, персонажа.</w:t>
            </w:r>
          </w:p>
        </w:tc>
      </w:tr>
      <w:tr w:rsidR="00B23560" w:rsidRPr="008B7D23" w:rsidTr="00297571">
        <w:tc>
          <w:tcPr>
            <w:tcW w:w="2519" w:type="dxa"/>
          </w:tcPr>
          <w:p w:rsidR="00B23560" w:rsidRPr="008B7D23" w:rsidRDefault="00B23560" w:rsidP="00B23560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t>Как говорит искус</w:t>
            </w: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ство.</w:t>
            </w:r>
          </w:p>
        </w:tc>
        <w:tc>
          <w:tcPr>
            <w:tcW w:w="1418" w:type="dxa"/>
          </w:tcPr>
          <w:p w:rsidR="00B23560" w:rsidRPr="008B7D23" w:rsidRDefault="00B23560" w:rsidP="00297571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t>8 часов</w:t>
            </w:r>
          </w:p>
        </w:tc>
        <w:tc>
          <w:tcPr>
            <w:tcW w:w="5634" w:type="dxa"/>
            <w:gridSpan w:val="2"/>
          </w:tcPr>
          <w:p w:rsidR="00E96398" w:rsidRPr="008B7D23" w:rsidRDefault="00B23560" w:rsidP="00E96398">
            <w:pPr>
              <w:pStyle w:val="a6"/>
              <w:widowControl w:val="0"/>
              <w:numPr>
                <w:ilvl w:val="0"/>
                <w:numId w:val="11"/>
              </w:numPr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7D23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Различать</w:t>
            </w: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основные тёплые и холод</w:t>
            </w: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 xml:space="preserve">ные цвета. </w:t>
            </w:r>
          </w:p>
          <w:p w:rsidR="00E96398" w:rsidRPr="008B7D23" w:rsidRDefault="00B23560" w:rsidP="00E96398">
            <w:pPr>
              <w:pStyle w:val="a6"/>
              <w:widowControl w:val="0"/>
              <w:numPr>
                <w:ilvl w:val="0"/>
                <w:numId w:val="11"/>
              </w:numPr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7D23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Передавать</w:t>
            </w: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 помощью ритма движение и эмоциональное со</w:t>
            </w: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 xml:space="preserve">стояние в композиции на плоскости. </w:t>
            </w:r>
          </w:p>
          <w:p w:rsidR="00B23560" w:rsidRPr="008B7D23" w:rsidRDefault="00B23560" w:rsidP="00E96398">
            <w:pPr>
              <w:pStyle w:val="a6"/>
              <w:widowControl w:val="0"/>
              <w:numPr>
                <w:ilvl w:val="0"/>
                <w:numId w:val="11"/>
              </w:numPr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8B7D23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Создавать</w:t>
            </w: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элементарные композиции на заданную тему, используя средства выражения.</w:t>
            </w:r>
          </w:p>
        </w:tc>
      </w:tr>
      <w:tr w:rsidR="00B23560" w:rsidRPr="008B7D23" w:rsidTr="00297571">
        <w:tblPrEx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2519" w:type="dxa"/>
          </w:tcPr>
          <w:p w:rsidR="00B23560" w:rsidRPr="008B7D23" w:rsidRDefault="00B23560" w:rsidP="00B23560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t>Резерв.</w:t>
            </w:r>
          </w:p>
        </w:tc>
        <w:tc>
          <w:tcPr>
            <w:tcW w:w="1425" w:type="dxa"/>
            <w:gridSpan w:val="2"/>
          </w:tcPr>
          <w:p w:rsidR="00B23560" w:rsidRPr="008B7D23" w:rsidRDefault="00B23560" w:rsidP="00297571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5627" w:type="dxa"/>
          </w:tcPr>
          <w:p w:rsidR="00B23560" w:rsidRPr="008B7D23" w:rsidRDefault="00B23560" w:rsidP="00297571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23560" w:rsidRPr="008B7D23" w:rsidRDefault="00B23560" w:rsidP="00B23560">
      <w:pPr>
        <w:widowControl w:val="0"/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</w:p>
    <w:p w:rsidR="00B23560" w:rsidRPr="008B7D23" w:rsidRDefault="00B23560" w:rsidP="009F2A3B">
      <w:pPr>
        <w:widowControl w:val="0"/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  <w:r w:rsidRPr="008B7D23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Для реализации программного содержания используются следующие учебные по</w:t>
      </w:r>
      <w:r w:rsidRPr="008B7D23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softHyphen/>
        <w:t>собия:</w:t>
      </w:r>
    </w:p>
    <w:p w:rsidR="00B23560" w:rsidRPr="008B7D23" w:rsidRDefault="00B23560" w:rsidP="00E96398">
      <w:pPr>
        <w:pStyle w:val="a6"/>
        <w:widowControl w:val="0"/>
        <w:numPr>
          <w:ilvl w:val="0"/>
          <w:numId w:val="12"/>
        </w:numPr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proofErr w:type="spellStart"/>
      <w:r w:rsidRPr="008B7D23">
        <w:rPr>
          <w:rFonts w:ascii="Arial" w:eastAsia="Arial" w:hAnsi="Arial" w:cs="Arial"/>
          <w:color w:val="000000"/>
          <w:sz w:val="24"/>
          <w:szCs w:val="24"/>
          <w:lang w:eastAsia="ru-RU"/>
        </w:rPr>
        <w:t>Коротеева</w:t>
      </w:r>
      <w:proofErr w:type="spellEnd"/>
      <w:r w:rsidRPr="008B7D23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Е.И. Изобразительное искусство. Искусство и ты; Учебник для 2 класса начальной школы</w:t>
      </w:r>
      <w:proofErr w:type="gramStart"/>
      <w:r w:rsidRPr="008B7D23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/ П</w:t>
      </w:r>
      <w:proofErr w:type="gramEnd"/>
      <w:r w:rsidRPr="008B7D23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од редакцией Б.М. </w:t>
      </w:r>
      <w:proofErr w:type="spellStart"/>
      <w:r w:rsidRPr="008B7D23">
        <w:rPr>
          <w:rFonts w:ascii="Arial" w:eastAsia="Arial" w:hAnsi="Arial" w:cs="Arial"/>
          <w:color w:val="000000"/>
          <w:sz w:val="24"/>
          <w:szCs w:val="24"/>
          <w:lang w:eastAsia="ru-RU"/>
        </w:rPr>
        <w:t>Неменского</w:t>
      </w:r>
      <w:proofErr w:type="spellEnd"/>
      <w:r w:rsidRPr="008B7D23">
        <w:rPr>
          <w:rFonts w:ascii="Arial" w:eastAsia="Arial" w:hAnsi="Arial" w:cs="Arial"/>
          <w:color w:val="000000"/>
          <w:sz w:val="24"/>
          <w:szCs w:val="24"/>
          <w:lang w:eastAsia="ru-RU"/>
        </w:rPr>
        <w:t>. - М.: Просвещение, 2010.</w:t>
      </w:r>
    </w:p>
    <w:p w:rsidR="00B23560" w:rsidRPr="008B7D23" w:rsidRDefault="00B23560" w:rsidP="00E96398">
      <w:pPr>
        <w:pStyle w:val="a6"/>
        <w:widowControl w:val="0"/>
        <w:numPr>
          <w:ilvl w:val="0"/>
          <w:numId w:val="12"/>
        </w:numPr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8B7D23">
        <w:rPr>
          <w:rFonts w:ascii="Arial" w:eastAsia="Arial" w:hAnsi="Arial" w:cs="Arial"/>
          <w:color w:val="000000"/>
          <w:sz w:val="24"/>
          <w:szCs w:val="24"/>
          <w:lang w:eastAsia="ru-RU"/>
        </w:rPr>
        <w:t>Твоя мастерская: Рабочая тетрадь для 2 класса начальной школы</w:t>
      </w:r>
      <w:proofErr w:type="gramStart"/>
      <w:r w:rsidRPr="008B7D23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/ П</w:t>
      </w:r>
      <w:proofErr w:type="gramEnd"/>
      <w:r w:rsidRPr="008B7D23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од редакцией Б.М. </w:t>
      </w:r>
      <w:proofErr w:type="spellStart"/>
      <w:r w:rsidRPr="008B7D23">
        <w:rPr>
          <w:rFonts w:ascii="Arial" w:eastAsia="Arial" w:hAnsi="Arial" w:cs="Arial"/>
          <w:color w:val="000000"/>
          <w:sz w:val="24"/>
          <w:szCs w:val="24"/>
          <w:lang w:eastAsia="ru-RU"/>
        </w:rPr>
        <w:t>Неменского</w:t>
      </w:r>
      <w:proofErr w:type="spellEnd"/>
      <w:r w:rsidRPr="008B7D23">
        <w:rPr>
          <w:rFonts w:ascii="Arial" w:eastAsia="Arial" w:hAnsi="Arial" w:cs="Arial"/>
          <w:color w:val="000000"/>
          <w:sz w:val="24"/>
          <w:szCs w:val="24"/>
          <w:lang w:eastAsia="ru-RU"/>
        </w:rPr>
        <w:t>. - М.: Просвещение, 2010.</w:t>
      </w:r>
    </w:p>
    <w:p w:rsidR="00E96398" w:rsidRPr="008B7D23" w:rsidRDefault="00E96398" w:rsidP="00E96398">
      <w:pPr>
        <w:widowControl w:val="0"/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</w:p>
    <w:p w:rsidR="00E96398" w:rsidRPr="008B7D23" w:rsidRDefault="00E96398" w:rsidP="00E96398">
      <w:pPr>
        <w:widowControl w:val="0"/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</w:p>
    <w:p w:rsidR="00E96398" w:rsidRPr="008B7D23" w:rsidRDefault="00B23560" w:rsidP="009F2A3B">
      <w:pPr>
        <w:widowControl w:val="0"/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  <w:r w:rsidRPr="008B7D23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Материально-техническое обеспечение образовательного процесса </w:t>
      </w:r>
    </w:p>
    <w:p w:rsidR="00B23560" w:rsidRPr="008B7D23" w:rsidRDefault="00B23560" w:rsidP="009F2A3B">
      <w:pPr>
        <w:widowControl w:val="0"/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  <w:r w:rsidRPr="008B7D23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Печатные пособия</w:t>
      </w:r>
    </w:p>
    <w:p w:rsidR="00B23560" w:rsidRPr="008B7D23" w:rsidRDefault="00B23560" w:rsidP="00E96398">
      <w:pPr>
        <w:pStyle w:val="a6"/>
        <w:widowControl w:val="0"/>
        <w:numPr>
          <w:ilvl w:val="0"/>
          <w:numId w:val="13"/>
        </w:numPr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8B7D23">
        <w:rPr>
          <w:rFonts w:ascii="Arial" w:hAnsi="Arial" w:cs="Arial"/>
          <w:sz w:val="24"/>
          <w:szCs w:val="24"/>
          <w:lang w:eastAsia="ru-RU"/>
        </w:rPr>
        <w:t>Таблицы в соответствии с основными разделами программы 2 класса:</w:t>
      </w:r>
    </w:p>
    <w:p w:rsidR="00B23560" w:rsidRPr="008B7D23" w:rsidRDefault="00B23560" w:rsidP="00E96398">
      <w:pPr>
        <w:pStyle w:val="a6"/>
        <w:widowControl w:val="0"/>
        <w:numPr>
          <w:ilvl w:val="0"/>
          <w:numId w:val="13"/>
        </w:numPr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8B7D23">
        <w:rPr>
          <w:rFonts w:ascii="Arial" w:hAnsi="Arial" w:cs="Arial"/>
          <w:sz w:val="24"/>
          <w:szCs w:val="24"/>
          <w:lang w:eastAsia="ru-RU"/>
        </w:rPr>
        <w:t>Портреты русских и зарубежных художников.</w:t>
      </w:r>
    </w:p>
    <w:p w:rsidR="00B23560" w:rsidRPr="008B7D23" w:rsidRDefault="00B23560" w:rsidP="00E96398">
      <w:pPr>
        <w:pStyle w:val="a6"/>
        <w:widowControl w:val="0"/>
        <w:numPr>
          <w:ilvl w:val="0"/>
          <w:numId w:val="13"/>
        </w:numPr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8B7D23">
        <w:rPr>
          <w:rFonts w:ascii="Arial" w:hAnsi="Arial" w:cs="Arial"/>
          <w:sz w:val="24"/>
          <w:szCs w:val="24"/>
          <w:lang w:eastAsia="ru-RU"/>
        </w:rPr>
        <w:t xml:space="preserve">Таблицы по </w:t>
      </w:r>
      <w:proofErr w:type="spellStart"/>
      <w:r w:rsidRPr="008B7D23">
        <w:rPr>
          <w:rFonts w:ascii="Arial" w:hAnsi="Arial" w:cs="Arial"/>
          <w:sz w:val="24"/>
          <w:szCs w:val="24"/>
          <w:lang w:eastAsia="ru-RU"/>
        </w:rPr>
        <w:t>цветоведению</w:t>
      </w:r>
      <w:proofErr w:type="spellEnd"/>
      <w:r w:rsidRPr="008B7D23">
        <w:rPr>
          <w:rFonts w:ascii="Arial" w:hAnsi="Arial" w:cs="Arial"/>
          <w:sz w:val="24"/>
          <w:szCs w:val="24"/>
          <w:lang w:eastAsia="ru-RU"/>
        </w:rPr>
        <w:t>, перспективе, построению орнамента.</w:t>
      </w:r>
    </w:p>
    <w:p w:rsidR="00B23560" w:rsidRPr="008B7D23" w:rsidRDefault="00B23560" w:rsidP="00E96398">
      <w:pPr>
        <w:pStyle w:val="a6"/>
        <w:widowControl w:val="0"/>
        <w:numPr>
          <w:ilvl w:val="0"/>
          <w:numId w:val="13"/>
        </w:numPr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8B7D23">
        <w:rPr>
          <w:rFonts w:ascii="Arial" w:hAnsi="Arial" w:cs="Arial"/>
          <w:sz w:val="24"/>
          <w:szCs w:val="24"/>
          <w:lang w:eastAsia="ru-RU"/>
        </w:rPr>
        <w:t>Таблицы по стилям архитектуры, одежды, предметов быта.</w:t>
      </w:r>
    </w:p>
    <w:p w:rsidR="00B23560" w:rsidRPr="008B7D23" w:rsidRDefault="00B23560" w:rsidP="00E96398">
      <w:pPr>
        <w:pStyle w:val="a6"/>
        <w:widowControl w:val="0"/>
        <w:numPr>
          <w:ilvl w:val="0"/>
          <w:numId w:val="13"/>
        </w:numPr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8B7D23">
        <w:rPr>
          <w:rFonts w:ascii="Arial" w:hAnsi="Arial" w:cs="Arial"/>
          <w:sz w:val="24"/>
          <w:szCs w:val="24"/>
          <w:lang w:eastAsia="ru-RU"/>
        </w:rPr>
        <w:lastRenderedPageBreak/>
        <w:t>Схемы по правилам рисования предметов, растений, деревьев, животных, птиц, че</w:t>
      </w:r>
      <w:r w:rsidRPr="008B7D23">
        <w:rPr>
          <w:rFonts w:ascii="Arial" w:hAnsi="Arial" w:cs="Arial"/>
          <w:sz w:val="24"/>
          <w:szCs w:val="24"/>
          <w:lang w:eastAsia="ru-RU"/>
        </w:rPr>
        <w:softHyphen/>
        <w:t>ловека.</w:t>
      </w:r>
    </w:p>
    <w:p w:rsidR="00B23560" w:rsidRPr="008B7D23" w:rsidRDefault="00B23560" w:rsidP="00E96398">
      <w:pPr>
        <w:pStyle w:val="a6"/>
        <w:widowControl w:val="0"/>
        <w:numPr>
          <w:ilvl w:val="0"/>
          <w:numId w:val="13"/>
        </w:numPr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8B7D23">
        <w:rPr>
          <w:rFonts w:ascii="Arial" w:hAnsi="Arial" w:cs="Arial"/>
          <w:sz w:val="24"/>
          <w:szCs w:val="24"/>
          <w:lang w:eastAsia="ru-RU"/>
        </w:rPr>
        <w:t>Таблицы по народным промыслам, русскому костюму, декоративно-прикладному ис</w:t>
      </w:r>
      <w:r w:rsidRPr="008B7D23">
        <w:rPr>
          <w:rFonts w:ascii="Arial" w:hAnsi="Arial" w:cs="Arial"/>
          <w:sz w:val="24"/>
          <w:szCs w:val="24"/>
          <w:lang w:eastAsia="ru-RU"/>
        </w:rPr>
        <w:softHyphen/>
        <w:t>кусству.</w:t>
      </w:r>
    </w:p>
    <w:p w:rsidR="00B23560" w:rsidRPr="008B7D23" w:rsidRDefault="00B23560" w:rsidP="00E96398">
      <w:pPr>
        <w:pStyle w:val="a6"/>
        <w:widowControl w:val="0"/>
        <w:numPr>
          <w:ilvl w:val="0"/>
          <w:numId w:val="13"/>
        </w:numPr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8B7D23">
        <w:rPr>
          <w:rFonts w:ascii="Arial" w:hAnsi="Arial" w:cs="Arial"/>
          <w:sz w:val="24"/>
          <w:szCs w:val="24"/>
          <w:lang w:eastAsia="ru-RU"/>
        </w:rPr>
        <w:t>Альбом с демонстрационным материалом, составленным в соответствии с тематиче</w:t>
      </w:r>
      <w:r w:rsidRPr="008B7D23">
        <w:rPr>
          <w:rFonts w:ascii="Arial" w:hAnsi="Arial" w:cs="Arial"/>
          <w:sz w:val="24"/>
          <w:szCs w:val="24"/>
          <w:lang w:eastAsia="ru-RU"/>
        </w:rPr>
        <w:softHyphen/>
        <w:t>скими линиями рабочей программы.</w:t>
      </w:r>
    </w:p>
    <w:p w:rsidR="00B23560" w:rsidRPr="008B7D23" w:rsidRDefault="00B23560" w:rsidP="00E96398">
      <w:pPr>
        <w:pStyle w:val="a6"/>
        <w:widowControl w:val="0"/>
        <w:numPr>
          <w:ilvl w:val="0"/>
          <w:numId w:val="13"/>
        </w:numPr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8B7D23">
        <w:rPr>
          <w:rFonts w:ascii="Arial" w:hAnsi="Arial" w:cs="Arial"/>
          <w:sz w:val="24"/>
          <w:szCs w:val="24"/>
          <w:lang w:eastAsia="ru-RU"/>
        </w:rPr>
        <w:t>Дидактический раздаточный материал: карточки по художественной грамоте.</w:t>
      </w:r>
    </w:p>
    <w:p w:rsidR="00B23560" w:rsidRPr="008B7D23" w:rsidRDefault="00B23560" w:rsidP="009F2A3B">
      <w:pPr>
        <w:widowControl w:val="0"/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  <w:bookmarkStart w:id="2" w:name="bookmark38"/>
      <w:r w:rsidRPr="008B7D23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Технические средства обучения</w:t>
      </w:r>
      <w:bookmarkEnd w:id="2"/>
    </w:p>
    <w:p w:rsidR="00B23560" w:rsidRPr="008B7D23" w:rsidRDefault="00B23560" w:rsidP="009F2A3B">
      <w:pPr>
        <w:widowControl w:val="0"/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  <w:r w:rsidRPr="008B7D23">
        <w:rPr>
          <w:rFonts w:ascii="Arial" w:hAnsi="Arial" w:cs="Arial"/>
          <w:b/>
          <w:sz w:val="24"/>
          <w:szCs w:val="24"/>
          <w:lang w:eastAsia="ru-RU"/>
        </w:rPr>
        <w:t>Оборудование рабочего места учителя:</w:t>
      </w:r>
    </w:p>
    <w:p w:rsidR="00B23560" w:rsidRPr="008B7D23" w:rsidRDefault="00B23560" w:rsidP="00E96398">
      <w:pPr>
        <w:pStyle w:val="a6"/>
        <w:widowControl w:val="0"/>
        <w:numPr>
          <w:ilvl w:val="0"/>
          <w:numId w:val="14"/>
        </w:numPr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8B7D23">
        <w:rPr>
          <w:rFonts w:ascii="Arial" w:hAnsi="Arial" w:cs="Arial"/>
          <w:sz w:val="24"/>
          <w:szCs w:val="24"/>
          <w:lang w:eastAsia="ru-RU"/>
        </w:rPr>
        <w:t>Классная доска с креплениями для таблиц.</w:t>
      </w:r>
    </w:p>
    <w:p w:rsidR="00B23560" w:rsidRPr="008B7D23" w:rsidRDefault="00B23560" w:rsidP="00E96398">
      <w:pPr>
        <w:pStyle w:val="a6"/>
        <w:widowControl w:val="0"/>
        <w:numPr>
          <w:ilvl w:val="0"/>
          <w:numId w:val="14"/>
        </w:numPr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8B7D23">
        <w:rPr>
          <w:rFonts w:ascii="Arial" w:hAnsi="Arial" w:cs="Arial"/>
          <w:sz w:val="24"/>
          <w:szCs w:val="24"/>
          <w:lang w:eastAsia="ru-RU"/>
        </w:rPr>
        <w:t>Магнитная доска.</w:t>
      </w:r>
    </w:p>
    <w:p w:rsidR="00B23560" w:rsidRPr="008B7D23" w:rsidRDefault="00B23560" w:rsidP="00E96398">
      <w:pPr>
        <w:pStyle w:val="a6"/>
        <w:widowControl w:val="0"/>
        <w:numPr>
          <w:ilvl w:val="0"/>
          <w:numId w:val="14"/>
        </w:numPr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8B7D23">
        <w:rPr>
          <w:rFonts w:ascii="Arial" w:hAnsi="Arial" w:cs="Arial"/>
          <w:sz w:val="24"/>
          <w:szCs w:val="24"/>
          <w:lang w:eastAsia="ru-RU"/>
        </w:rPr>
        <w:t>Персональный компьютер с принтером.</w:t>
      </w:r>
    </w:p>
    <w:p w:rsidR="00B23560" w:rsidRPr="008B7D23" w:rsidRDefault="00B23560" w:rsidP="00E96398">
      <w:pPr>
        <w:pStyle w:val="a6"/>
        <w:widowControl w:val="0"/>
        <w:numPr>
          <w:ilvl w:val="0"/>
          <w:numId w:val="14"/>
        </w:numPr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8B7D23">
        <w:rPr>
          <w:rFonts w:ascii="Arial" w:hAnsi="Arial" w:cs="Arial"/>
          <w:sz w:val="24"/>
          <w:szCs w:val="24"/>
          <w:lang w:eastAsia="ru-RU"/>
        </w:rPr>
        <w:t>Ксерокс.</w:t>
      </w:r>
    </w:p>
    <w:p w:rsidR="00B23560" w:rsidRPr="008B7D23" w:rsidRDefault="00B23560" w:rsidP="00E96398">
      <w:pPr>
        <w:pStyle w:val="a6"/>
        <w:widowControl w:val="0"/>
        <w:numPr>
          <w:ilvl w:val="0"/>
          <w:numId w:val="14"/>
        </w:numPr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proofErr w:type="spellStart"/>
      <w:r w:rsidRPr="008B7D23">
        <w:rPr>
          <w:rFonts w:ascii="Arial" w:hAnsi="Arial" w:cs="Arial"/>
          <w:sz w:val="24"/>
          <w:szCs w:val="24"/>
          <w:lang w:eastAsia="ru-RU"/>
        </w:rPr>
        <w:t>Аудиомагнитофон</w:t>
      </w:r>
      <w:proofErr w:type="spellEnd"/>
      <w:r w:rsidRPr="008B7D23">
        <w:rPr>
          <w:rFonts w:ascii="Arial" w:hAnsi="Arial" w:cs="Arial"/>
          <w:sz w:val="24"/>
          <w:szCs w:val="24"/>
          <w:lang w:eastAsia="ru-RU"/>
        </w:rPr>
        <w:t>.</w:t>
      </w:r>
    </w:p>
    <w:p w:rsidR="00B23560" w:rsidRPr="008B7D23" w:rsidRDefault="00B23560" w:rsidP="00E96398">
      <w:pPr>
        <w:pStyle w:val="a6"/>
        <w:widowControl w:val="0"/>
        <w:numPr>
          <w:ilvl w:val="0"/>
          <w:numId w:val="14"/>
        </w:numPr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8B7D23">
        <w:rPr>
          <w:rFonts w:ascii="Arial" w:hAnsi="Arial" w:cs="Arial"/>
          <w:sz w:val="24"/>
          <w:szCs w:val="24"/>
          <w:lang w:eastAsia="ru-RU"/>
        </w:rPr>
        <w:t>CD/DVD-проигрыватель.</w:t>
      </w:r>
    </w:p>
    <w:p w:rsidR="00B23560" w:rsidRPr="008B7D23" w:rsidRDefault="00B23560" w:rsidP="00E96398">
      <w:pPr>
        <w:pStyle w:val="a6"/>
        <w:widowControl w:val="0"/>
        <w:numPr>
          <w:ilvl w:val="0"/>
          <w:numId w:val="14"/>
        </w:numPr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8B7D23">
        <w:rPr>
          <w:rFonts w:ascii="Arial" w:hAnsi="Arial" w:cs="Arial"/>
          <w:sz w:val="24"/>
          <w:szCs w:val="24"/>
          <w:lang w:eastAsia="ru-RU"/>
        </w:rPr>
        <w:t>Телевизор с диагональю не менее 72 см.</w:t>
      </w:r>
    </w:p>
    <w:p w:rsidR="00B23560" w:rsidRPr="008B7D23" w:rsidRDefault="00B23560" w:rsidP="00E96398">
      <w:pPr>
        <w:pStyle w:val="a6"/>
        <w:widowControl w:val="0"/>
        <w:numPr>
          <w:ilvl w:val="0"/>
          <w:numId w:val="14"/>
        </w:numPr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8B7D23">
        <w:rPr>
          <w:rFonts w:ascii="Arial" w:hAnsi="Arial" w:cs="Arial"/>
          <w:sz w:val="24"/>
          <w:szCs w:val="24"/>
          <w:lang w:eastAsia="ru-RU"/>
        </w:rPr>
        <w:t>Проектор для демонстрации слайдов.</w:t>
      </w:r>
    </w:p>
    <w:p w:rsidR="00B23560" w:rsidRPr="008B7D23" w:rsidRDefault="00B23560" w:rsidP="00E96398">
      <w:pPr>
        <w:pStyle w:val="a6"/>
        <w:widowControl w:val="0"/>
        <w:numPr>
          <w:ilvl w:val="0"/>
          <w:numId w:val="14"/>
        </w:numPr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8B7D23">
        <w:rPr>
          <w:rFonts w:ascii="Arial" w:hAnsi="Arial" w:cs="Arial"/>
          <w:sz w:val="24"/>
          <w:szCs w:val="24"/>
          <w:lang w:eastAsia="ru-RU"/>
        </w:rPr>
        <w:t>Мультимедийный проектор.</w:t>
      </w:r>
    </w:p>
    <w:p w:rsidR="00B23560" w:rsidRPr="008B7D23" w:rsidRDefault="00B23560" w:rsidP="00E96398">
      <w:pPr>
        <w:pStyle w:val="a6"/>
        <w:widowControl w:val="0"/>
        <w:numPr>
          <w:ilvl w:val="0"/>
          <w:numId w:val="14"/>
        </w:numPr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8B7D23">
        <w:rPr>
          <w:rFonts w:ascii="Arial" w:hAnsi="Arial" w:cs="Arial"/>
          <w:sz w:val="24"/>
          <w:szCs w:val="24"/>
          <w:lang w:eastAsia="ru-RU"/>
        </w:rPr>
        <w:t>Экспозиционный экран размером 150 X 150 см.</w:t>
      </w:r>
    </w:p>
    <w:p w:rsidR="00B23560" w:rsidRPr="008B7D23" w:rsidRDefault="00B23560" w:rsidP="009F2A3B">
      <w:pPr>
        <w:widowControl w:val="0"/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  <w:bookmarkStart w:id="3" w:name="bookmark39"/>
      <w:r w:rsidRPr="008B7D23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Учебно-практическое оборудование</w:t>
      </w:r>
      <w:bookmarkEnd w:id="3"/>
    </w:p>
    <w:p w:rsidR="00B23560" w:rsidRPr="008B7D23" w:rsidRDefault="00B23560" w:rsidP="009F2A3B">
      <w:pPr>
        <w:widowControl w:val="0"/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  <w:r w:rsidRPr="008B7D23">
        <w:rPr>
          <w:rFonts w:ascii="Arial" w:hAnsi="Arial" w:cs="Arial"/>
          <w:b/>
          <w:sz w:val="24"/>
          <w:szCs w:val="24"/>
          <w:lang w:eastAsia="ru-RU"/>
        </w:rPr>
        <w:t>Учебно-практическое и учебно-лабораторное оборудование.</w:t>
      </w:r>
    </w:p>
    <w:p w:rsidR="00B23560" w:rsidRPr="008B7D23" w:rsidRDefault="00B23560" w:rsidP="009F2A3B">
      <w:pPr>
        <w:widowControl w:val="0"/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  <w:r w:rsidRPr="008B7D23">
        <w:rPr>
          <w:rFonts w:ascii="Arial" w:hAnsi="Arial" w:cs="Arial"/>
          <w:b/>
          <w:sz w:val="24"/>
          <w:szCs w:val="24"/>
          <w:lang w:eastAsia="ru-RU"/>
        </w:rPr>
        <w:t>Набор инструментов для работы с различными материалами в соответствии с про</w:t>
      </w:r>
      <w:r w:rsidRPr="008B7D23">
        <w:rPr>
          <w:rFonts w:ascii="Arial" w:hAnsi="Arial" w:cs="Arial"/>
          <w:b/>
          <w:sz w:val="24"/>
          <w:szCs w:val="24"/>
          <w:lang w:eastAsia="ru-RU"/>
        </w:rPr>
        <w:softHyphen/>
        <w:t>граммой.</w:t>
      </w:r>
    </w:p>
    <w:p w:rsidR="00B23560" w:rsidRPr="008B7D23" w:rsidRDefault="00B23560" w:rsidP="00E96398">
      <w:pPr>
        <w:pStyle w:val="a6"/>
        <w:widowControl w:val="0"/>
        <w:numPr>
          <w:ilvl w:val="0"/>
          <w:numId w:val="15"/>
        </w:numPr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8B7D23">
        <w:rPr>
          <w:rFonts w:ascii="Arial" w:hAnsi="Arial" w:cs="Arial"/>
          <w:sz w:val="24"/>
          <w:szCs w:val="24"/>
          <w:lang w:eastAsia="ru-RU"/>
        </w:rPr>
        <w:t>Краски акварельные или гуашевые.</w:t>
      </w:r>
    </w:p>
    <w:p w:rsidR="00B23560" w:rsidRPr="008B7D23" w:rsidRDefault="00B23560" w:rsidP="00E96398">
      <w:pPr>
        <w:pStyle w:val="a6"/>
        <w:widowControl w:val="0"/>
        <w:numPr>
          <w:ilvl w:val="0"/>
          <w:numId w:val="15"/>
        </w:numPr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8B7D23">
        <w:rPr>
          <w:rFonts w:ascii="Arial" w:hAnsi="Arial" w:cs="Arial"/>
          <w:sz w:val="24"/>
          <w:szCs w:val="24"/>
          <w:lang w:eastAsia="ru-RU"/>
        </w:rPr>
        <w:t>Кисти беличьи № 5, 10, 20.</w:t>
      </w:r>
    </w:p>
    <w:p w:rsidR="00B23560" w:rsidRPr="008B7D23" w:rsidRDefault="00B23560" w:rsidP="00E96398">
      <w:pPr>
        <w:pStyle w:val="a6"/>
        <w:widowControl w:val="0"/>
        <w:numPr>
          <w:ilvl w:val="0"/>
          <w:numId w:val="15"/>
        </w:numPr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8B7D23">
        <w:rPr>
          <w:rFonts w:ascii="Arial" w:hAnsi="Arial" w:cs="Arial"/>
          <w:sz w:val="24"/>
          <w:szCs w:val="24"/>
          <w:lang w:eastAsia="ru-RU"/>
        </w:rPr>
        <w:t>Кисти из щетины № 3, 10, 13.</w:t>
      </w:r>
    </w:p>
    <w:p w:rsidR="00B23560" w:rsidRPr="008B7D23" w:rsidRDefault="00B23560" w:rsidP="00E96398">
      <w:pPr>
        <w:pStyle w:val="a6"/>
        <w:widowControl w:val="0"/>
        <w:numPr>
          <w:ilvl w:val="0"/>
          <w:numId w:val="15"/>
        </w:numPr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8B7D23">
        <w:rPr>
          <w:rFonts w:ascii="Arial" w:hAnsi="Arial" w:cs="Arial"/>
          <w:sz w:val="24"/>
          <w:szCs w:val="24"/>
          <w:lang w:eastAsia="ru-RU"/>
        </w:rPr>
        <w:t>Ёмкости для воды.</w:t>
      </w:r>
    </w:p>
    <w:p w:rsidR="00B23560" w:rsidRPr="008B7D23" w:rsidRDefault="00B23560" w:rsidP="00E96398">
      <w:pPr>
        <w:pStyle w:val="a6"/>
        <w:widowControl w:val="0"/>
        <w:numPr>
          <w:ilvl w:val="0"/>
          <w:numId w:val="15"/>
        </w:numPr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8B7D23">
        <w:rPr>
          <w:rFonts w:ascii="Arial" w:hAnsi="Arial" w:cs="Arial"/>
          <w:sz w:val="24"/>
          <w:szCs w:val="24"/>
          <w:lang w:eastAsia="ru-RU"/>
        </w:rPr>
        <w:t>Стеки (набор).</w:t>
      </w:r>
    </w:p>
    <w:p w:rsidR="00B23560" w:rsidRPr="008B7D23" w:rsidRDefault="00B23560" w:rsidP="00E96398">
      <w:pPr>
        <w:pStyle w:val="a6"/>
        <w:widowControl w:val="0"/>
        <w:numPr>
          <w:ilvl w:val="0"/>
          <w:numId w:val="15"/>
        </w:numPr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8B7D23">
        <w:rPr>
          <w:rFonts w:ascii="Arial" w:hAnsi="Arial" w:cs="Arial"/>
          <w:sz w:val="24"/>
          <w:szCs w:val="24"/>
          <w:lang w:eastAsia="ru-RU"/>
        </w:rPr>
        <w:t>Пластилин \ глина.</w:t>
      </w:r>
    </w:p>
    <w:p w:rsidR="00B23560" w:rsidRPr="008B7D23" w:rsidRDefault="00B23560" w:rsidP="00E96398">
      <w:pPr>
        <w:pStyle w:val="a6"/>
        <w:widowControl w:val="0"/>
        <w:numPr>
          <w:ilvl w:val="0"/>
          <w:numId w:val="15"/>
        </w:numPr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8B7D23">
        <w:rPr>
          <w:rFonts w:ascii="Arial" w:hAnsi="Arial" w:cs="Arial"/>
          <w:sz w:val="24"/>
          <w:szCs w:val="24"/>
          <w:lang w:eastAsia="ru-RU"/>
        </w:rPr>
        <w:t>Ножницы.</w:t>
      </w:r>
    </w:p>
    <w:p w:rsidR="00B23560" w:rsidRPr="008B7D23" w:rsidRDefault="00B23560" w:rsidP="00E96398">
      <w:pPr>
        <w:pStyle w:val="a6"/>
        <w:widowControl w:val="0"/>
        <w:numPr>
          <w:ilvl w:val="0"/>
          <w:numId w:val="15"/>
        </w:numPr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8B7D23">
        <w:rPr>
          <w:rFonts w:ascii="Arial" w:hAnsi="Arial" w:cs="Arial"/>
          <w:sz w:val="24"/>
          <w:szCs w:val="24"/>
          <w:lang w:eastAsia="ru-RU"/>
        </w:rPr>
        <w:t>Подставка для натуры.</w:t>
      </w:r>
    </w:p>
    <w:p w:rsidR="00B23560" w:rsidRPr="008B7D23" w:rsidRDefault="00B23560" w:rsidP="009F2A3B">
      <w:pPr>
        <w:widowControl w:val="0"/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  <w:bookmarkStart w:id="4" w:name="bookmark40"/>
      <w:r w:rsidRPr="008B7D23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Модели и натуры</w:t>
      </w:r>
      <w:bookmarkEnd w:id="4"/>
    </w:p>
    <w:p w:rsidR="00B23560" w:rsidRPr="008B7D23" w:rsidRDefault="00B23560" w:rsidP="00E96398">
      <w:pPr>
        <w:pStyle w:val="a6"/>
        <w:widowControl w:val="0"/>
        <w:numPr>
          <w:ilvl w:val="0"/>
          <w:numId w:val="16"/>
        </w:numPr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8B7D23">
        <w:rPr>
          <w:rFonts w:ascii="Arial" w:hAnsi="Arial" w:cs="Arial"/>
          <w:sz w:val="24"/>
          <w:szCs w:val="24"/>
          <w:lang w:eastAsia="ru-RU"/>
        </w:rPr>
        <w:t>Гербарии.</w:t>
      </w:r>
    </w:p>
    <w:p w:rsidR="00B23560" w:rsidRPr="008B7D23" w:rsidRDefault="00B23560" w:rsidP="00E96398">
      <w:pPr>
        <w:pStyle w:val="a6"/>
        <w:widowControl w:val="0"/>
        <w:numPr>
          <w:ilvl w:val="0"/>
          <w:numId w:val="16"/>
        </w:numPr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8B7D23">
        <w:rPr>
          <w:rFonts w:ascii="Arial" w:hAnsi="Arial" w:cs="Arial"/>
          <w:sz w:val="24"/>
          <w:szCs w:val="24"/>
          <w:lang w:eastAsia="ru-RU"/>
        </w:rPr>
        <w:t>Изделия декоративно-прикладного искусства и народных промыслов.</w:t>
      </w:r>
    </w:p>
    <w:p w:rsidR="00B23560" w:rsidRPr="008B7D23" w:rsidRDefault="00B23560" w:rsidP="00E96398">
      <w:pPr>
        <w:pStyle w:val="a6"/>
        <w:widowControl w:val="0"/>
        <w:numPr>
          <w:ilvl w:val="0"/>
          <w:numId w:val="16"/>
        </w:numPr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8B7D23">
        <w:rPr>
          <w:rFonts w:ascii="Arial" w:hAnsi="Arial" w:cs="Arial"/>
          <w:sz w:val="24"/>
          <w:szCs w:val="24"/>
          <w:lang w:eastAsia="ru-RU"/>
        </w:rPr>
        <w:t>Гипсовые орнаменты.</w:t>
      </w:r>
    </w:p>
    <w:p w:rsidR="00B23560" w:rsidRPr="008B7D23" w:rsidRDefault="00B23560" w:rsidP="00B23560">
      <w:pPr>
        <w:widowControl w:val="0"/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</w:p>
    <w:p w:rsidR="00E96398" w:rsidRPr="008B7D23" w:rsidRDefault="00E96398" w:rsidP="00B23560">
      <w:pPr>
        <w:widowControl w:val="0"/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</w:p>
    <w:p w:rsidR="00E96398" w:rsidRPr="008B7D23" w:rsidRDefault="00E96398" w:rsidP="00B23560">
      <w:pPr>
        <w:widowControl w:val="0"/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</w:p>
    <w:p w:rsidR="00E96398" w:rsidRPr="008B7D23" w:rsidRDefault="00E96398" w:rsidP="00B23560">
      <w:pPr>
        <w:widowControl w:val="0"/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</w:p>
    <w:p w:rsidR="00E96398" w:rsidRPr="008B7D23" w:rsidRDefault="00E96398" w:rsidP="00B23560">
      <w:pPr>
        <w:widowControl w:val="0"/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</w:p>
    <w:p w:rsidR="00E96398" w:rsidRPr="008B7D23" w:rsidRDefault="00E96398" w:rsidP="00B23560">
      <w:pPr>
        <w:widowControl w:val="0"/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</w:p>
    <w:p w:rsidR="00E96398" w:rsidRPr="008B7D23" w:rsidRDefault="00E96398" w:rsidP="00B23560">
      <w:pPr>
        <w:widowControl w:val="0"/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</w:p>
    <w:p w:rsidR="00E96398" w:rsidRPr="008B7D23" w:rsidRDefault="00E96398" w:rsidP="00B23560">
      <w:pPr>
        <w:widowControl w:val="0"/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</w:p>
    <w:p w:rsidR="00E96398" w:rsidRPr="008B7D23" w:rsidRDefault="00E96398" w:rsidP="00B23560">
      <w:pPr>
        <w:widowControl w:val="0"/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</w:p>
    <w:p w:rsidR="00E96398" w:rsidRPr="008B7D23" w:rsidRDefault="00E96398" w:rsidP="00B23560">
      <w:pPr>
        <w:widowControl w:val="0"/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</w:p>
    <w:p w:rsidR="00E96398" w:rsidRPr="008B7D23" w:rsidRDefault="00E96398" w:rsidP="00B23560">
      <w:pPr>
        <w:widowControl w:val="0"/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</w:p>
    <w:p w:rsidR="00E96398" w:rsidRPr="008B7D23" w:rsidRDefault="00E96398" w:rsidP="00B23560">
      <w:pPr>
        <w:widowControl w:val="0"/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</w:p>
    <w:p w:rsidR="00E96398" w:rsidRPr="008B7D23" w:rsidRDefault="00E96398" w:rsidP="00B23560">
      <w:pPr>
        <w:widowControl w:val="0"/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</w:p>
    <w:p w:rsidR="00B40BFC" w:rsidRDefault="00B40BFC" w:rsidP="00B40BFC">
      <w:pPr>
        <w:widowControl w:val="0"/>
        <w:tabs>
          <w:tab w:val="left" w:pos="1058"/>
        </w:tabs>
        <w:spacing w:before="120" w:after="120" w:line="269" w:lineRule="exact"/>
        <w:rPr>
          <w:rFonts w:ascii="Arial" w:eastAsia="Arial" w:hAnsi="Arial" w:cs="Arial"/>
          <w:color w:val="000000"/>
          <w:sz w:val="24"/>
          <w:szCs w:val="24"/>
          <w:lang w:eastAsia="ru-RU"/>
        </w:rPr>
      </w:pPr>
    </w:p>
    <w:p w:rsidR="00B40BFC" w:rsidRDefault="00B40BFC" w:rsidP="00B40BFC">
      <w:pPr>
        <w:widowControl w:val="0"/>
        <w:tabs>
          <w:tab w:val="left" w:pos="1058"/>
        </w:tabs>
        <w:spacing w:before="120" w:after="120" w:line="269" w:lineRule="exact"/>
        <w:rPr>
          <w:rFonts w:ascii="Arial" w:eastAsia="Arial" w:hAnsi="Arial" w:cs="Arial"/>
          <w:color w:val="000000"/>
          <w:sz w:val="24"/>
          <w:szCs w:val="24"/>
          <w:lang w:eastAsia="ru-RU"/>
        </w:rPr>
      </w:pPr>
    </w:p>
    <w:p w:rsidR="00B23560" w:rsidRPr="008B7D23" w:rsidRDefault="00B23560" w:rsidP="00B40BFC">
      <w:pPr>
        <w:widowControl w:val="0"/>
        <w:tabs>
          <w:tab w:val="left" w:pos="1058"/>
        </w:tabs>
        <w:spacing w:before="120" w:after="120" w:line="269" w:lineRule="exact"/>
        <w:jc w:val="right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8B7D23">
        <w:rPr>
          <w:rFonts w:ascii="Arial" w:eastAsia="Arial" w:hAnsi="Arial" w:cs="Arial"/>
          <w:color w:val="000000"/>
          <w:sz w:val="24"/>
          <w:szCs w:val="24"/>
          <w:lang w:eastAsia="ru-RU"/>
        </w:rPr>
        <w:t>Поурочно-тематический план:</w:t>
      </w:r>
    </w:p>
    <w:p w:rsidR="00B23560" w:rsidRPr="008B7D23" w:rsidRDefault="00B23560" w:rsidP="00E96398">
      <w:pPr>
        <w:widowControl w:val="0"/>
        <w:tabs>
          <w:tab w:val="left" w:pos="1058"/>
        </w:tabs>
        <w:spacing w:before="120" w:after="120" w:line="269" w:lineRule="exact"/>
        <w:jc w:val="right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8B7D23">
        <w:rPr>
          <w:rFonts w:ascii="Arial" w:eastAsia="Arial" w:hAnsi="Arial" w:cs="Arial"/>
          <w:color w:val="000000"/>
          <w:sz w:val="24"/>
          <w:szCs w:val="24"/>
          <w:lang w:eastAsia="ru-RU"/>
        </w:rPr>
        <w:t>2 «А»</w:t>
      </w:r>
    </w:p>
    <w:p w:rsidR="00B23560" w:rsidRPr="008B7D23" w:rsidRDefault="00B23560" w:rsidP="00E96398">
      <w:pPr>
        <w:widowControl w:val="0"/>
        <w:tabs>
          <w:tab w:val="left" w:pos="1058"/>
        </w:tabs>
        <w:spacing w:before="120" w:after="120" w:line="269" w:lineRule="exact"/>
        <w:jc w:val="right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8B7D23">
        <w:rPr>
          <w:rFonts w:ascii="Arial" w:eastAsia="Arial" w:hAnsi="Arial" w:cs="Arial"/>
          <w:color w:val="000000"/>
          <w:sz w:val="24"/>
          <w:szCs w:val="24"/>
          <w:lang w:eastAsia="ru-RU"/>
        </w:rPr>
        <w:t>Изобразительное искусство</w:t>
      </w:r>
    </w:p>
    <w:p w:rsidR="00B23560" w:rsidRPr="008B7D23" w:rsidRDefault="00B23560" w:rsidP="009F2A3B">
      <w:pPr>
        <w:widowControl w:val="0"/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8B7D23">
        <w:rPr>
          <w:rFonts w:ascii="Arial" w:eastAsia="Arial" w:hAnsi="Arial" w:cs="Arial"/>
          <w:color w:val="000000"/>
          <w:sz w:val="24"/>
          <w:szCs w:val="24"/>
          <w:lang w:eastAsia="ru-RU"/>
        </w:rPr>
        <w:t>Этап обучения  - 2 класс</w:t>
      </w:r>
    </w:p>
    <w:p w:rsidR="00B23560" w:rsidRPr="008B7D23" w:rsidRDefault="00B23560" w:rsidP="009F2A3B">
      <w:pPr>
        <w:widowControl w:val="0"/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8B7D23">
        <w:rPr>
          <w:rFonts w:ascii="Arial" w:eastAsia="Arial" w:hAnsi="Arial" w:cs="Arial"/>
          <w:color w:val="000000"/>
          <w:sz w:val="24"/>
          <w:szCs w:val="24"/>
          <w:lang w:eastAsia="ru-RU"/>
        </w:rPr>
        <w:t>Предмет – Изобразительное искусство</w:t>
      </w:r>
    </w:p>
    <w:p w:rsidR="00B23560" w:rsidRPr="008B7D23" w:rsidRDefault="00B23560" w:rsidP="009F2A3B">
      <w:pPr>
        <w:widowControl w:val="0"/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8B7D23">
        <w:rPr>
          <w:rFonts w:ascii="Arial" w:eastAsia="Arial" w:hAnsi="Arial" w:cs="Arial"/>
          <w:color w:val="000000"/>
          <w:sz w:val="24"/>
          <w:szCs w:val="24"/>
          <w:lang w:eastAsia="ru-RU"/>
        </w:rPr>
        <w:t>Название – Изобразительное искусство 2 класс</w:t>
      </w:r>
    </w:p>
    <w:p w:rsidR="00B23560" w:rsidRPr="008B7D23" w:rsidRDefault="00B23560" w:rsidP="009F2A3B">
      <w:pPr>
        <w:widowControl w:val="0"/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</w:p>
    <w:tbl>
      <w:tblPr>
        <w:tblStyle w:val="a5"/>
        <w:tblW w:w="10349" w:type="dxa"/>
        <w:tblInd w:w="-318" w:type="dxa"/>
        <w:tblLook w:val="04A0" w:firstRow="1" w:lastRow="0" w:firstColumn="1" w:lastColumn="0" w:noHBand="0" w:noVBand="1"/>
      </w:tblPr>
      <w:tblGrid>
        <w:gridCol w:w="1361"/>
        <w:gridCol w:w="909"/>
        <w:gridCol w:w="2467"/>
        <w:gridCol w:w="2340"/>
        <w:gridCol w:w="7"/>
        <w:gridCol w:w="7"/>
        <w:gridCol w:w="2281"/>
        <w:gridCol w:w="977"/>
      </w:tblGrid>
      <w:tr w:rsidR="00B23560" w:rsidRPr="008B7D23" w:rsidTr="00297571">
        <w:tc>
          <w:tcPr>
            <w:tcW w:w="1361" w:type="dxa"/>
          </w:tcPr>
          <w:p w:rsidR="00B23560" w:rsidRPr="008B7D23" w:rsidRDefault="00B23560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8B7D23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909" w:type="dxa"/>
          </w:tcPr>
          <w:p w:rsidR="00B23560" w:rsidRPr="008B7D23" w:rsidRDefault="00B23560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8B7D23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67" w:type="dxa"/>
          </w:tcPr>
          <w:p w:rsidR="00B23560" w:rsidRPr="008B7D23" w:rsidRDefault="00B23560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8B7D23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347" w:type="dxa"/>
            <w:gridSpan w:val="2"/>
          </w:tcPr>
          <w:p w:rsidR="00B23560" w:rsidRPr="008B7D23" w:rsidRDefault="00B23560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8B7D23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2288" w:type="dxa"/>
            <w:gridSpan w:val="2"/>
          </w:tcPr>
          <w:p w:rsidR="00B23560" w:rsidRPr="008B7D23" w:rsidRDefault="00B23560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8B7D23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977" w:type="dxa"/>
            <w:shd w:val="clear" w:color="auto" w:fill="auto"/>
          </w:tcPr>
          <w:p w:rsidR="00B23560" w:rsidRPr="008B7D23" w:rsidRDefault="00B23560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8B7D23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B23560" w:rsidRPr="008B7D23" w:rsidTr="00297571">
        <w:tc>
          <w:tcPr>
            <w:tcW w:w="1361" w:type="dxa"/>
          </w:tcPr>
          <w:p w:rsidR="00B23560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B7D23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909" w:type="dxa"/>
          </w:tcPr>
          <w:p w:rsidR="00B23560" w:rsidRPr="008B7D23" w:rsidRDefault="00B23560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</w:tcPr>
          <w:p w:rsidR="00B23560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B7D23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/>
              </w:rPr>
              <w:t>Чем и как работают художники</w:t>
            </w:r>
          </w:p>
        </w:tc>
        <w:tc>
          <w:tcPr>
            <w:tcW w:w="2347" w:type="dxa"/>
            <w:gridSpan w:val="2"/>
          </w:tcPr>
          <w:p w:rsidR="00B23560" w:rsidRPr="008B7D23" w:rsidRDefault="00B23560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gridSpan w:val="2"/>
          </w:tcPr>
          <w:p w:rsidR="00B23560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B7D23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/>
              </w:rPr>
              <w:t>8 часов</w:t>
            </w:r>
          </w:p>
        </w:tc>
        <w:tc>
          <w:tcPr>
            <w:tcW w:w="977" w:type="dxa"/>
            <w:shd w:val="clear" w:color="auto" w:fill="auto"/>
          </w:tcPr>
          <w:p w:rsidR="00B23560" w:rsidRPr="008B7D23" w:rsidRDefault="00B23560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F2A3B" w:rsidRPr="008B7D23" w:rsidTr="00297571">
        <w:tc>
          <w:tcPr>
            <w:tcW w:w="1361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8B7D23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7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t>«Цветочная поля</w:t>
            </w: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на». Три основные краски, строящие многоцветье мира.</w:t>
            </w:r>
          </w:p>
        </w:tc>
        <w:tc>
          <w:tcPr>
            <w:tcW w:w="2347" w:type="dxa"/>
            <w:gridSpan w:val="2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t>Урок введения в новую тему</w:t>
            </w:r>
          </w:p>
        </w:tc>
        <w:tc>
          <w:tcPr>
            <w:tcW w:w="2288" w:type="dxa"/>
            <w:gridSpan w:val="2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shd w:val="clear" w:color="auto" w:fill="auto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F2A3B" w:rsidRPr="008B7D23" w:rsidTr="00297571">
        <w:tc>
          <w:tcPr>
            <w:tcW w:w="1361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8B7D23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7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t>«Радуга на грозовом небе». Пять красок - всё богатство цвета и тона.</w:t>
            </w:r>
          </w:p>
        </w:tc>
        <w:tc>
          <w:tcPr>
            <w:tcW w:w="2347" w:type="dxa"/>
            <w:gridSpan w:val="2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t>Комбиниро</w:t>
            </w: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2288" w:type="dxa"/>
            <w:gridSpan w:val="2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shd w:val="clear" w:color="auto" w:fill="auto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F2A3B" w:rsidRPr="008B7D23" w:rsidTr="00297571">
        <w:tc>
          <w:tcPr>
            <w:tcW w:w="1361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8B7D23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7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t>«Осенний лес». Пастель, цветные мелки, акварель; их выразительные воз</w:t>
            </w: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можности.</w:t>
            </w:r>
          </w:p>
        </w:tc>
        <w:tc>
          <w:tcPr>
            <w:tcW w:w="2347" w:type="dxa"/>
            <w:gridSpan w:val="2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t>Урок-сказка.</w:t>
            </w:r>
          </w:p>
        </w:tc>
        <w:tc>
          <w:tcPr>
            <w:tcW w:w="2288" w:type="dxa"/>
            <w:gridSpan w:val="2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shd w:val="clear" w:color="auto" w:fill="auto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F2A3B" w:rsidRPr="008B7D23" w:rsidTr="00297571">
        <w:tc>
          <w:tcPr>
            <w:tcW w:w="1361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8B7D23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7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t>«Осенний листопад». Выразительные возможности аппли</w:t>
            </w: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кации.</w:t>
            </w:r>
          </w:p>
        </w:tc>
        <w:tc>
          <w:tcPr>
            <w:tcW w:w="2347" w:type="dxa"/>
            <w:gridSpan w:val="2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t>Урок-проект.</w:t>
            </w:r>
          </w:p>
        </w:tc>
        <w:tc>
          <w:tcPr>
            <w:tcW w:w="2288" w:type="dxa"/>
            <w:gridSpan w:val="2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shd w:val="clear" w:color="auto" w:fill="auto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F2A3B" w:rsidRPr="008B7D23" w:rsidTr="00297571">
        <w:tc>
          <w:tcPr>
            <w:tcW w:w="1361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8B7D23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67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t>«Графика зимнего леса». Выразитель</w:t>
            </w: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ные возможности графических материалов.</w:t>
            </w:r>
          </w:p>
        </w:tc>
        <w:tc>
          <w:tcPr>
            <w:tcW w:w="2347" w:type="dxa"/>
            <w:gridSpan w:val="2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t>Урок-</w:t>
            </w:r>
          </w:p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t>удивление.</w:t>
            </w:r>
          </w:p>
        </w:tc>
        <w:tc>
          <w:tcPr>
            <w:tcW w:w="2288" w:type="dxa"/>
            <w:gridSpan w:val="2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shd w:val="clear" w:color="auto" w:fill="auto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F2A3B" w:rsidRPr="008B7D23" w:rsidTr="00297571">
        <w:tc>
          <w:tcPr>
            <w:tcW w:w="1361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8B7D23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67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t>«Звери в лесу». Вы</w:t>
            </w: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разительность мате</w:t>
            </w: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риалов для работы в объёме.</w:t>
            </w:r>
          </w:p>
        </w:tc>
        <w:tc>
          <w:tcPr>
            <w:tcW w:w="2347" w:type="dxa"/>
            <w:gridSpan w:val="2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t>Урок-сказка.</w:t>
            </w:r>
          </w:p>
        </w:tc>
        <w:tc>
          <w:tcPr>
            <w:tcW w:w="2288" w:type="dxa"/>
            <w:gridSpan w:val="2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shd w:val="clear" w:color="auto" w:fill="auto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F2A3B" w:rsidRPr="008B7D23" w:rsidTr="00297571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361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8B7D23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67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t>«Птицы в лесу». Выразительные воз</w:t>
            </w: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можности бумаги.</w:t>
            </w:r>
          </w:p>
        </w:tc>
        <w:tc>
          <w:tcPr>
            <w:tcW w:w="2340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t>Комбиниро</w:t>
            </w: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2295" w:type="dxa"/>
            <w:gridSpan w:val="3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F2A3B" w:rsidRPr="008B7D23" w:rsidTr="00297571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361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8B7D23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67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t>«Композиции из су</w:t>
            </w: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хих трав и цветов». Для художника лю</w:t>
            </w: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бой материал может стать выразитель</w:t>
            </w: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ным.</w:t>
            </w:r>
          </w:p>
        </w:tc>
        <w:tc>
          <w:tcPr>
            <w:tcW w:w="2340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t>Урок обобще</w:t>
            </w: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ния и система</w:t>
            </w: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тизации зна</w:t>
            </w: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ний. Урок- выставка.</w:t>
            </w:r>
          </w:p>
        </w:tc>
        <w:tc>
          <w:tcPr>
            <w:tcW w:w="2295" w:type="dxa"/>
            <w:gridSpan w:val="3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F2A3B" w:rsidRPr="008B7D23" w:rsidTr="00297571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361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B7D23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909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B7D23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/>
              </w:rPr>
              <w:t>Реальность и фантазия</w:t>
            </w:r>
          </w:p>
        </w:tc>
        <w:tc>
          <w:tcPr>
            <w:tcW w:w="2340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gridSpan w:val="3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B7D23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/>
              </w:rPr>
              <w:t>7 часов</w:t>
            </w:r>
          </w:p>
        </w:tc>
        <w:tc>
          <w:tcPr>
            <w:tcW w:w="977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F2A3B" w:rsidRPr="008B7D23" w:rsidTr="00297571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361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8B7D23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67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t>«Наши друзья - пти</w:t>
            </w: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цы». Изображение и реальность.</w:t>
            </w:r>
          </w:p>
        </w:tc>
        <w:tc>
          <w:tcPr>
            <w:tcW w:w="2340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t>Урок-игра.</w:t>
            </w:r>
          </w:p>
        </w:tc>
        <w:tc>
          <w:tcPr>
            <w:tcW w:w="2295" w:type="dxa"/>
            <w:gridSpan w:val="3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F2A3B" w:rsidRPr="008B7D23" w:rsidTr="00297571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361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8B7D23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7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t>«Сказочная птица». Изображение и фантазия.</w:t>
            </w:r>
          </w:p>
        </w:tc>
        <w:tc>
          <w:tcPr>
            <w:tcW w:w="2340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t>Урок-сказка.</w:t>
            </w:r>
          </w:p>
        </w:tc>
        <w:tc>
          <w:tcPr>
            <w:tcW w:w="2295" w:type="dxa"/>
            <w:gridSpan w:val="3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F2A3B" w:rsidRPr="008B7D23" w:rsidTr="00297571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361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8B7D23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67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t>«Веточки деревьев с росой и паутинкой». Украшение и реальность.</w:t>
            </w:r>
          </w:p>
        </w:tc>
        <w:tc>
          <w:tcPr>
            <w:tcW w:w="2340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t>Комбиниро</w:t>
            </w: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2295" w:type="dxa"/>
            <w:gridSpan w:val="3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F2A3B" w:rsidRPr="008B7D23" w:rsidTr="00297571">
        <w:tblPrEx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1361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8B7D23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67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t>«Кокошник». Укра</w:t>
            </w: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шение и фантазия.</w:t>
            </w:r>
          </w:p>
        </w:tc>
        <w:tc>
          <w:tcPr>
            <w:tcW w:w="2340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t>Урок совмест</w:t>
            </w: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ного творчест</w:t>
            </w: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ва.</w:t>
            </w:r>
          </w:p>
        </w:tc>
        <w:tc>
          <w:tcPr>
            <w:tcW w:w="2295" w:type="dxa"/>
            <w:gridSpan w:val="3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F2A3B" w:rsidRPr="008B7D23" w:rsidTr="00297571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361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8B7D23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67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t>«Подводный мир». Постройка и реаль</w:t>
            </w: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ность.</w:t>
            </w:r>
          </w:p>
        </w:tc>
        <w:tc>
          <w:tcPr>
            <w:tcW w:w="2340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t>Комбиниро</w:t>
            </w: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2295" w:type="dxa"/>
            <w:gridSpan w:val="3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F2A3B" w:rsidRPr="008B7D23" w:rsidTr="00297571">
        <w:tblPrEx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1361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8B7D23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67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t>«Фантастический замок». Постройка и фантазия.</w:t>
            </w:r>
          </w:p>
        </w:tc>
        <w:tc>
          <w:tcPr>
            <w:tcW w:w="2340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t>Урок-</w:t>
            </w:r>
          </w:p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t>фантазия.</w:t>
            </w:r>
          </w:p>
        </w:tc>
        <w:tc>
          <w:tcPr>
            <w:tcW w:w="2295" w:type="dxa"/>
            <w:gridSpan w:val="3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F2A3B" w:rsidRPr="008B7D23" w:rsidTr="00297571">
        <w:tblPrEx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1361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8B7D23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67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t>Братья-мастера. Изображения, укра</w:t>
            </w: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шения и постройки всегда работают вместе.</w:t>
            </w:r>
          </w:p>
        </w:tc>
        <w:tc>
          <w:tcPr>
            <w:tcW w:w="2340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t>Урок-</w:t>
            </w:r>
          </w:p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t>обобщение.</w:t>
            </w:r>
          </w:p>
        </w:tc>
        <w:tc>
          <w:tcPr>
            <w:tcW w:w="2295" w:type="dxa"/>
            <w:gridSpan w:val="3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F2A3B" w:rsidRPr="008B7D23" w:rsidTr="00297571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361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B7D23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/>
              </w:rPr>
              <w:t xml:space="preserve">3 </w:t>
            </w:r>
            <w:r w:rsidRPr="008B7D23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четверть</w:t>
            </w:r>
          </w:p>
        </w:tc>
        <w:tc>
          <w:tcPr>
            <w:tcW w:w="909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B7D23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/>
              </w:rPr>
              <w:t xml:space="preserve">О чем говорит </w:t>
            </w:r>
            <w:r w:rsidRPr="008B7D23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искусство</w:t>
            </w:r>
          </w:p>
        </w:tc>
        <w:tc>
          <w:tcPr>
            <w:tcW w:w="2347" w:type="dxa"/>
            <w:gridSpan w:val="2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gridSpan w:val="2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B7D23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/>
              </w:rPr>
              <w:t>8 часов</w:t>
            </w:r>
          </w:p>
        </w:tc>
        <w:tc>
          <w:tcPr>
            <w:tcW w:w="977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F2A3B" w:rsidRPr="008B7D23" w:rsidTr="00297571">
        <w:tblPrEx>
          <w:tblLook w:val="0000" w:firstRow="0" w:lastRow="0" w:firstColumn="0" w:lastColumn="0" w:noHBand="0" w:noVBand="0"/>
        </w:tblPrEx>
        <w:trPr>
          <w:trHeight w:val="179"/>
        </w:trPr>
        <w:tc>
          <w:tcPr>
            <w:tcW w:w="1361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8B7D23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67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t>«Четвероногий ге</w:t>
            </w: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рой». Выражение характера изобра</w:t>
            </w: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жаемых животных.</w:t>
            </w:r>
          </w:p>
        </w:tc>
        <w:tc>
          <w:tcPr>
            <w:tcW w:w="2347" w:type="dxa"/>
            <w:gridSpan w:val="2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t>Урок введения в новую тему.</w:t>
            </w:r>
          </w:p>
        </w:tc>
        <w:tc>
          <w:tcPr>
            <w:tcW w:w="2288" w:type="dxa"/>
            <w:gridSpan w:val="2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F2A3B" w:rsidRPr="008B7D23" w:rsidTr="00297571">
        <w:tblPrEx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1361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8B7D23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67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t>«Сказочный мужской образ». Выражение характера человека: изображение добро</w:t>
            </w: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го и злого сказочного мужского образа.</w:t>
            </w:r>
          </w:p>
        </w:tc>
        <w:tc>
          <w:tcPr>
            <w:tcW w:w="2347" w:type="dxa"/>
            <w:gridSpan w:val="2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t>Комбиниро</w:t>
            </w: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2288" w:type="dxa"/>
            <w:gridSpan w:val="2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F2A3B" w:rsidRPr="008B7D23" w:rsidTr="00297571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361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8B7D23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67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t>Женский образ рус</w:t>
            </w: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ских сказок. Выра</w:t>
            </w: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жение характера че</w:t>
            </w: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 xml:space="preserve">ловека: изображение противоположных по характеру сказочных женских образов (Царевна-Лебедь и </w:t>
            </w:r>
            <w:proofErr w:type="spellStart"/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t>Бабариха</w:t>
            </w:r>
            <w:proofErr w:type="spellEnd"/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347" w:type="dxa"/>
            <w:gridSpan w:val="2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t>Комбиниро</w:t>
            </w: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2288" w:type="dxa"/>
            <w:gridSpan w:val="2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F2A3B" w:rsidRPr="008B7D23" w:rsidTr="00297571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361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8B7D23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67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t>Образ сказочного героя, выраженный в объёме.</w:t>
            </w:r>
          </w:p>
        </w:tc>
        <w:tc>
          <w:tcPr>
            <w:tcW w:w="2347" w:type="dxa"/>
            <w:gridSpan w:val="2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t>Урок-проект.</w:t>
            </w:r>
          </w:p>
        </w:tc>
        <w:tc>
          <w:tcPr>
            <w:tcW w:w="2288" w:type="dxa"/>
            <w:gridSpan w:val="2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F2A3B" w:rsidRPr="008B7D23" w:rsidTr="00297571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1361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8B7D23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67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t>«Море». Изображе</w:t>
            </w: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ние природы в раз</w:t>
            </w: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ных состояниях.</w:t>
            </w:r>
          </w:p>
        </w:tc>
        <w:tc>
          <w:tcPr>
            <w:tcW w:w="2347" w:type="dxa"/>
            <w:gridSpan w:val="2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t>Комбиниро</w:t>
            </w: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2288" w:type="dxa"/>
            <w:gridSpan w:val="2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F2A3B" w:rsidRPr="008B7D23" w:rsidTr="00297571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361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8B7D23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67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t>«Человек и его ук</w:t>
            </w: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рашения» (сумочка, сарафан, воротни</w:t>
            </w: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чок, щит - по выбо</w:t>
            </w: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ру, по заготовленной форме). Выражение характера человека через украшение.</w:t>
            </w:r>
          </w:p>
        </w:tc>
        <w:tc>
          <w:tcPr>
            <w:tcW w:w="2347" w:type="dxa"/>
            <w:gridSpan w:val="2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t>Комбиниро</w:t>
            </w: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2288" w:type="dxa"/>
            <w:gridSpan w:val="2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F2A3B" w:rsidRPr="008B7D23" w:rsidTr="00297571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1361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8B7D23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67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t xml:space="preserve">«Морской бой </w:t>
            </w:r>
            <w:proofErr w:type="gramStart"/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t>Сал-</w:t>
            </w:r>
            <w:proofErr w:type="spellStart"/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t>тана</w:t>
            </w:r>
            <w:proofErr w:type="spellEnd"/>
            <w:proofErr w:type="gramEnd"/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 пиратов», коллективное панно двух противополож</w:t>
            </w: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 xml:space="preserve">ных по намерениям </w:t>
            </w: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сказочных флотов. Выражение намере</w:t>
            </w: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ний человека через украшение.</w:t>
            </w:r>
          </w:p>
        </w:tc>
        <w:tc>
          <w:tcPr>
            <w:tcW w:w="2347" w:type="dxa"/>
            <w:gridSpan w:val="2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Урок-игра.</w:t>
            </w:r>
          </w:p>
        </w:tc>
        <w:tc>
          <w:tcPr>
            <w:tcW w:w="2288" w:type="dxa"/>
            <w:gridSpan w:val="2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F2A3B" w:rsidRPr="008B7D23" w:rsidTr="00297571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361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8B7D23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67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t>«В мире сказочных героев»</w:t>
            </w:r>
            <w:proofErr w:type="gramStart"/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t>.В</w:t>
            </w:r>
            <w:proofErr w:type="gramEnd"/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изобра</w:t>
            </w: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жении, украшении и постройке человек выражает свои чув</w:t>
            </w: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ства, мысли, своё отношение к миру.</w:t>
            </w:r>
          </w:p>
        </w:tc>
        <w:tc>
          <w:tcPr>
            <w:tcW w:w="2347" w:type="dxa"/>
            <w:gridSpan w:val="2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t>Урок обобще</w:t>
            </w: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ния и система</w:t>
            </w: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тизации знаний.</w:t>
            </w:r>
          </w:p>
        </w:tc>
        <w:tc>
          <w:tcPr>
            <w:tcW w:w="2288" w:type="dxa"/>
            <w:gridSpan w:val="2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F2A3B" w:rsidRPr="008B7D23" w:rsidTr="00297571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1361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B7D23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909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B7D23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/>
              </w:rPr>
              <w:t xml:space="preserve">Как говорит искусство </w:t>
            </w:r>
          </w:p>
        </w:tc>
        <w:tc>
          <w:tcPr>
            <w:tcW w:w="2347" w:type="dxa"/>
            <w:gridSpan w:val="2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gridSpan w:val="2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B7D23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/>
              </w:rPr>
              <w:t>8 часов</w:t>
            </w:r>
          </w:p>
        </w:tc>
        <w:tc>
          <w:tcPr>
            <w:tcW w:w="977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F2A3B" w:rsidRPr="008B7D23" w:rsidTr="00297571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361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8B7D23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67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t>«Замок Снежной ко</w:t>
            </w: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ролевы». Цвет как средство выраже</w:t>
            </w: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ния: тёплые и хо</w:t>
            </w: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лодные цвета.Борьба тёплого и холодного.</w:t>
            </w:r>
          </w:p>
        </w:tc>
        <w:tc>
          <w:tcPr>
            <w:tcW w:w="2347" w:type="dxa"/>
            <w:gridSpan w:val="2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t>Урок введения в новую тему.</w:t>
            </w:r>
          </w:p>
        </w:tc>
        <w:tc>
          <w:tcPr>
            <w:tcW w:w="2288" w:type="dxa"/>
            <w:gridSpan w:val="2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F2A3B" w:rsidRPr="008B7D23" w:rsidTr="00297571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361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8B7D23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67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t>«Весна идет». Цвет как средство выра</w:t>
            </w: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жения: тихие (глу</w:t>
            </w: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хие) и звонкие цвета.</w:t>
            </w:r>
          </w:p>
        </w:tc>
        <w:tc>
          <w:tcPr>
            <w:tcW w:w="2347" w:type="dxa"/>
            <w:gridSpan w:val="2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t>Комбиниро</w:t>
            </w: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2288" w:type="dxa"/>
            <w:gridSpan w:val="2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F2A3B" w:rsidRPr="008B7D23" w:rsidTr="00297571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361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8B7D23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67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t>«Весенний ручеёк». Линия как средство выражения: ритм линий.</w:t>
            </w:r>
          </w:p>
        </w:tc>
        <w:tc>
          <w:tcPr>
            <w:tcW w:w="2354" w:type="dxa"/>
            <w:gridSpan w:val="3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t>Комбиниро</w:t>
            </w: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2281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F2A3B" w:rsidRPr="008B7D23" w:rsidTr="00297571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361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8B7D23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67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t>«Ветка». Линия как средство выраже</w:t>
            </w: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ния: характер линий.</w:t>
            </w:r>
          </w:p>
        </w:tc>
        <w:tc>
          <w:tcPr>
            <w:tcW w:w="2354" w:type="dxa"/>
            <w:gridSpan w:val="3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t>Комбиниро</w:t>
            </w: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2281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F2A3B" w:rsidRPr="008B7D23" w:rsidTr="00297571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361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8B7D23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67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t>«Птички» (коллек</w:t>
            </w: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тивное панно). Ритм пятен как средство выражения.</w:t>
            </w:r>
          </w:p>
        </w:tc>
        <w:tc>
          <w:tcPr>
            <w:tcW w:w="2354" w:type="dxa"/>
            <w:gridSpan w:val="3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t>Комбиниро</w:t>
            </w: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2281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F2A3B" w:rsidRPr="008B7D23" w:rsidTr="00297571">
        <w:tblPrEx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1361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8B7D23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67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t>«Смешные человеч</w:t>
            </w: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ки». Пропорции вы</w:t>
            </w: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ражают характер.</w:t>
            </w:r>
          </w:p>
        </w:tc>
        <w:tc>
          <w:tcPr>
            <w:tcW w:w="2354" w:type="dxa"/>
            <w:gridSpan w:val="3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t>Комбиниро</w:t>
            </w: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2281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F2A3B" w:rsidRPr="008B7D23" w:rsidTr="00297571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361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8B7D23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67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t xml:space="preserve">«Весна. Шум птиц». </w:t>
            </w: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Ритм линий и пятен, цвет, пропорции - средства вырази</w:t>
            </w: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тельности.</w:t>
            </w:r>
          </w:p>
        </w:tc>
        <w:tc>
          <w:tcPr>
            <w:tcW w:w="2354" w:type="dxa"/>
            <w:gridSpan w:val="3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Урок обобще</w:t>
            </w: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 xml:space="preserve">ния </w:t>
            </w: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изученного материала.</w:t>
            </w:r>
          </w:p>
        </w:tc>
        <w:tc>
          <w:tcPr>
            <w:tcW w:w="2281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F2A3B" w:rsidRPr="008B7D23" w:rsidTr="00297571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361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8B7D23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67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t>Обобщающий урок за год.</w:t>
            </w:r>
          </w:p>
        </w:tc>
        <w:tc>
          <w:tcPr>
            <w:tcW w:w="2354" w:type="dxa"/>
            <w:gridSpan w:val="3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8B7D23">
              <w:rPr>
                <w:rFonts w:ascii="Arial" w:hAnsi="Arial" w:cs="Arial"/>
                <w:sz w:val="24"/>
                <w:szCs w:val="24"/>
                <w:lang w:eastAsia="ru-RU"/>
              </w:rPr>
              <w:t>Урок-выставка.</w:t>
            </w:r>
          </w:p>
        </w:tc>
        <w:tc>
          <w:tcPr>
            <w:tcW w:w="2281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F2A3B" w:rsidRPr="008B7D23" w:rsidTr="00297571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361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8B7D23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32-34</w:t>
            </w:r>
          </w:p>
        </w:tc>
        <w:tc>
          <w:tcPr>
            <w:tcW w:w="2467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8B7D2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Резерв.</w:t>
            </w:r>
          </w:p>
        </w:tc>
        <w:tc>
          <w:tcPr>
            <w:tcW w:w="2354" w:type="dxa"/>
            <w:gridSpan w:val="3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</w:tcPr>
          <w:p w:rsidR="009F2A3B" w:rsidRPr="008B7D23" w:rsidRDefault="009F2A3B" w:rsidP="009F2A3B">
            <w:pPr>
              <w:widowControl w:val="0"/>
              <w:tabs>
                <w:tab w:val="left" w:pos="1058"/>
              </w:tabs>
              <w:spacing w:before="120" w:after="120" w:line="269" w:lineRule="exact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2A3B" w:rsidRPr="008B7D23" w:rsidRDefault="009F2A3B" w:rsidP="009F2A3B">
      <w:pPr>
        <w:widowControl w:val="0"/>
        <w:tabs>
          <w:tab w:val="left" w:pos="1058"/>
        </w:tabs>
        <w:spacing w:before="120" w:after="120" w:line="269" w:lineRule="exact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9F2A3B" w:rsidRPr="008B7D23" w:rsidRDefault="009F2A3B" w:rsidP="009F2A3B">
      <w:pPr>
        <w:widowControl w:val="0"/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8B7D23">
        <w:rPr>
          <w:rFonts w:ascii="Arial" w:hAnsi="Arial" w:cs="Arial"/>
          <w:b/>
          <w:bCs/>
          <w:sz w:val="24"/>
          <w:szCs w:val="24"/>
          <w:lang w:eastAsia="ru-RU"/>
        </w:rPr>
        <w:t xml:space="preserve">Примечание: </w:t>
      </w:r>
      <w:r w:rsidRPr="008B7D23">
        <w:rPr>
          <w:rFonts w:ascii="Arial" w:hAnsi="Arial" w:cs="Arial"/>
          <w:sz w:val="24"/>
          <w:szCs w:val="24"/>
          <w:lang w:eastAsia="ru-RU"/>
        </w:rPr>
        <w:t>резервные уроки строятся по усмотрению учителя (дополнения к урокам-проектам, подготовка поздравительных открыток к праздни</w:t>
      </w:r>
      <w:r w:rsidRPr="008B7D23">
        <w:rPr>
          <w:rFonts w:ascii="Arial" w:hAnsi="Arial" w:cs="Arial"/>
          <w:sz w:val="24"/>
          <w:szCs w:val="24"/>
          <w:lang w:eastAsia="ru-RU"/>
        </w:rPr>
        <w:softHyphen/>
        <w:t>кам, оформление кабинета к праздникам, изготовление декораций к спектаклям и др.).</w:t>
      </w:r>
    </w:p>
    <w:p w:rsidR="00B23560" w:rsidRPr="008B7D23" w:rsidRDefault="00B23560" w:rsidP="00B23560">
      <w:pPr>
        <w:widowControl w:val="0"/>
        <w:tabs>
          <w:tab w:val="left" w:pos="1058"/>
        </w:tabs>
        <w:spacing w:before="120" w:after="120" w:line="269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</w:p>
    <w:p w:rsidR="00B23560" w:rsidRDefault="00B23560" w:rsidP="00B23560"/>
    <w:sectPr w:rsidR="00B23560" w:rsidSect="006D5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330"/>
    <w:multiLevelType w:val="hybridMultilevel"/>
    <w:tmpl w:val="01E4C26C"/>
    <w:lvl w:ilvl="0" w:tplc="2A48678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030F7"/>
    <w:multiLevelType w:val="hybridMultilevel"/>
    <w:tmpl w:val="512EE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86EDF"/>
    <w:multiLevelType w:val="hybridMultilevel"/>
    <w:tmpl w:val="7D8E5350"/>
    <w:lvl w:ilvl="0" w:tplc="2A48678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C2C3E"/>
    <w:multiLevelType w:val="hybridMultilevel"/>
    <w:tmpl w:val="11B25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D2033"/>
    <w:multiLevelType w:val="hybridMultilevel"/>
    <w:tmpl w:val="0774379C"/>
    <w:lvl w:ilvl="0" w:tplc="2BDAC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5217F"/>
    <w:multiLevelType w:val="hybridMultilevel"/>
    <w:tmpl w:val="A086D63C"/>
    <w:lvl w:ilvl="0" w:tplc="2BDAC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21A0D"/>
    <w:multiLevelType w:val="hybridMultilevel"/>
    <w:tmpl w:val="5A444016"/>
    <w:lvl w:ilvl="0" w:tplc="2A48678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D66AC"/>
    <w:multiLevelType w:val="hybridMultilevel"/>
    <w:tmpl w:val="42DC81E0"/>
    <w:lvl w:ilvl="0" w:tplc="2A48678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008AD"/>
    <w:multiLevelType w:val="hybridMultilevel"/>
    <w:tmpl w:val="EBF48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6108B8"/>
    <w:multiLevelType w:val="multilevel"/>
    <w:tmpl w:val="6F94E36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8A1F86"/>
    <w:multiLevelType w:val="hybridMultilevel"/>
    <w:tmpl w:val="0B5AE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72684"/>
    <w:multiLevelType w:val="hybridMultilevel"/>
    <w:tmpl w:val="8FA8A878"/>
    <w:lvl w:ilvl="0" w:tplc="2A48678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7A139E"/>
    <w:multiLevelType w:val="hybridMultilevel"/>
    <w:tmpl w:val="72F46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3B3CBB"/>
    <w:multiLevelType w:val="hybridMultilevel"/>
    <w:tmpl w:val="35161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F522B3"/>
    <w:multiLevelType w:val="hybridMultilevel"/>
    <w:tmpl w:val="B4D4C6E0"/>
    <w:lvl w:ilvl="0" w:tplc="2BDAC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31230E"/>
    <w:multiLevelType w:val="hybridMultilevel"/>
    <w:tmpl w:val="013A5DFE"/>
    <w:lvl w:ilvl="0" w:tplc="2BDAC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92198D"/>
    <w:multiLevelType w:val="multilevel"/>
    <w:tmpl w:val="BF2CB62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1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3"/>
  </w:num>
  <w:num w:numId="9">
    <w:abstractNumId w:val="10"/>
  </w:num>
  <w:num w:numId="10">
    <w:abstractNumId w:val="13"/>
  </w:num>
  <w:num w:numId="11">
    <w:abstractNumId w:val="12"/>
  </w:num>
  <w:num w:numId="12">
    <w:abstractNumId w:val="1"/>
  </w:num>
  <w:num w:numId="13">
    <w:abstractNumId w:val="15"/>
  </w:num>
  <w:num w:numId="14">
    <w:abstractNumId w:val="5"/>
  </w:num>
  <w:num w:numId="15">
    <w:abstractNumId w:val="14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3560"/>
    <w:rsid w:val="002E1818"/>
    <w:rsid w:val="0063542E"/>
    <w:rsid w:val="006D519F"/>
    <w:rsid w:val="008B7D23"/>
    <w:rsid w:val="008F261E"/>
    <w:rsid w:val="009F2A3B"/>
    <w:rsid w:val="00B23560"/>
    <w:rsid w:val="00B40BFC"/>
    <w:rsid w:val="00E96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B23560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1">
    <w:name w:val="Основной текст1"/>
    <w:basedOn w:val="a3"/>
    <w:rsid w:val="00B23560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B23560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B23560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B23560"/>
    <w:pPr>
      <w:widowControl w:val="0"/>
      <w:shd w:val="clear" w:color="auto" w:fill="FFFFFF"/>
      <w:spacing w:before="240" w:after="240" w:line="259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40">
    <w:name w:val="Основной текст (4)"/>
    <w:basedOn w:val="a"/>
    <w:link w:val="4"/>
    <w:rsid w:val="00B23560"/>
    <w:pPr>
      <w:widowControl w:val="0"/>
      <w:shd w:val="clear" w:color="auto" w:fill="FFFFFF"/>
      <w:spacing w:before="600" w:after="240" w:line="0" w:lineRule="atLeast"/>
      <w:jc w:val="center"/>
    </w:pPr>
    <w:rPr>
      <w:rFonts w:ascii="Arial" w:eastAsia="Arial" w:hAnsi="Arial" w:cs="Arial"/>
      <w:b/>
      <w:bCs/>
      <w:sz w:val="20"/>
      <w:szCs w:val="20"/>
    </w:rPr>
  </w:style>
  <w:style w:type="character" w:customStyle="1" w:styleId="a4">
    <w:name w:val="Основной текст + Полужирный"/>
    <w:basedOn w:val="a3"/>
    <w:rsid w:val="00B2356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table" w:styleId="a5">
    <w:name w:val="Table Grid"/>
    <w:basedOn w:val="a1"/>
    <w:uiPriority w:val="59"/>
    <w:rsid w:val="00B23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23560"/>
    <w:pPr>
      <w:ind w:left="720"/>
      <w:contextualSpacing/>
    </w:pPr>
  </w:style>
  <w:style w:type="character" w:customStyle="1" w:styleId="a7">
    <w:name w:val="Основной текст + Курсив"/>
    <w:basedOn w:val="a3"/>
    <w:rsid w:val="00B2356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6">
    <w:name w:val="Заголовок №6_"/>
    <w:basedOn w:val="a0"/>
    <w:link w:val="60"/>
    <w:rsid w:val="00B23560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60">
    <w:name w:val="Заголовок №6"/>
    <w:basedOn w:val="a"/>
    <w:link w:val="6"/>
    <w:rsid w:val="00B23560"/>
    <w:pPr>
      <w:widowControl w:val="0"/>
      <w:shd w:val="clear" w:color="auto" w:fill="FFFFFF"/>
      <w:spacing w:before="300" w:after="0" w:line="254" w:lineRule="exact"/>
      <w:outlineLvl w:val="5"/>
    </w:pPr>
    <w:rPr>
      <w:rFonts w:ascii="Arial" w:eastAsia="Arial" w:hAnsi="Arial" w:cs="Arial"/>
      <w:b/>
      <w:bCs/>
      <w:sz w:val="20"/>
      <w:szCs w:val="20"/>
    </w:rPr>
  </w:style>
  <w:style w:type="character" w:customStyle="1" w:styleId="30">
    <w:name w:val="Подпись к таблице (3)_"/>
    <w:basedOn w:val="a0"/>
    <w:rsid w:val="009F2A3B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Подпись к таблице (3)"/>
    <w:basedOn w:val="30"/>
    <w:rsid w:val="009F2A3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2">
    <w:name w:val="Подпись к таблице (3) + Полужирный"/>
    <w:basedOn w:val="30"/>
    <w:rsid w:val="009F2A3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B40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0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B23560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1">
    <w:name w:val="Основной текст1"/>
    <w:basedOn w:val="a3"/>
    <w:rsid w:val="00B23560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B23560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B23560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B23560"/>
    <w:pPr>
      <w:widowControl w:val="0"/>
      <w:shd w:val="clear" w:color="auto" w:fill="FFFFFF"/>
      <w:spacing w:before="240" w:after="240" w:line="259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40">
    <w:name w:val="Основной текст (4)"/>
    <w:basedOn w:val="a"/>
    <w:link w:val="4"/>
    <w:rsid w:val="00B23560"/>
    <w:pPr>
      <w:widowControl w:val="0"/>
      <w:shd w:val="clear" w:color="auto" w:fill="FFFFFF"/>
      <w:spacing w:before="600" w:after="240" w:line="0" w:lineRule="atLeast"/>
      <w:jc w:val="center"/>
    </w:pPr>
    <w:rPr>
      <w:rFonts w:ascii="Arial" w:eastAsia="Arial" w:hAnsi="Arial" w:cs="Arial"/>
      <w:b/>
      <w:bCs/>
      <w:sz w:val="20"/>
      <w:szCs w:val="20"/>
    </w:rPr>
  </w:style>
  <w:style w:type="character" w:customStyle="1" w:styleId="a4">
    <w:name w:val="Основной текст + Полужирный"/>
    <w:basedOn w:val="a3"/>
    <w:rsid w:val="00B2356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table" w:styleId="a5">
    <w:name w:val="Table Grid"/>
    <w:basedOn w:val="a1"/>
    <w:uiPriority w:val="59"/>
    <w:rsid w:val="00B23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23560"/>
    <w:pPr>
      <w:ind w:left="720"/>
      <w:contextualSpacing/>
    </w:pPr>
  </w:style>
  <w:style w:type="character" w:customStyle="1" w:styleId="a7">
    <w:name w:val="Основной текст + Курсив"/>
    <w:basedOn w:val="a3"/>
    <w:rsid w:val="00B2356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6">
    <w:name w:val="Заголовок №6_"/>
    <w:basedOn w:val="a0"/>
    <w:link w:val="60"/>
    <w:rsid w:val="00B23560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60">
    <w:name w:val="Заголовок №6"/>
    <w:basedOn w:val="a"/>
    <w:link w:val="6"/>
    <w:rsid w:val="00B23560"/>
    <w:pPr>
      <w:widowControl w:val="0"/>
      <w:shd w:val="clear" w:color="auto" w:fill="FFFFFF"/>
      <w:spacing w:before="300" w:after="0" w:line="254" w:lineRule="exact"/>
      <w:outlineLvl w:val="5"/>
    </w:pPr>
    <w:rPr>
      <w:rFonts w:ascii="Arial" w:eastAsia="Arial" w:hAnsi="Arial" w:cs="Arial"/>
      <w:b/>
      <w:bCs/>
      <w:sz w:val="20"/>
      <w:szCs w:val="20"/>
    </w:rPr>
  </w:style>
  <w:style w:type="character" w:customStyle="1" w:styleId="30">
    <w:name w:val="Подпись к таблице (3)_"/>
    <w:basedOn w:val="a0"/>
    <w:rsid w:val="009F2A3B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Подпись к таблице (3)"/>
    <w:basedOn w:val="30"/>
    <w:rsid w:val="009F2A3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2">
    <w:name w:val="Подпись к таблице (3) + Полужирный"/>
    <w:basedOn w:val="30"/>
    <w:rsid w:val="009F2A3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1674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4</cp:revision>
  <cp:lastPrinted>2012-11-07T16:15:00Z</cp:lastPrinted>
  <dcterms:created xsi:type="dcterms:W3CDTF">2012-09-02T10:17:00Z</dcterms:created>
  <dcterms:modified xsi:type="dcterms:W3CDTF">2012-11-07T16:15:00Z</dcterms:modified>
</cp:coreProperties>
</file>