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F" w:rsidRPr="00C93357" w:rsidRDefault="002D71BF" w:rsidP="002D71BF">
      <w:pPr>
        <w:autoSpaceDE w:val="0"/>
        <w:autoSpaceDN w:val="0"/>
        <w:adjustRightInd w:val="0"/>
        <w:rPr>
          <w:b/>
          <w:bCs/>
          <w:iCs/>
          <w:sz w:val="28"/>
          <w:szCs w:val="28"/>
        </w:rPr>
      </w:pPr>
      <w:r w:rsidRPr="00C93357">
        <w:rPr>
          <w:b/>
          <w:bCs/>
          <w:iCs/>
          <w:sz w:val="28"/>
          <w:szCs w:val="28"/>
        </w:rPr>
        <w:t>Литература и средства обучения</w:t>
      </w:r>
      <w:r w:rsidR="0025475B" w:rsidRPr="00C93357">
        <w:rPr>
          <w:b/>
          <w:bCs/>
          <w:iCs/>
          <w:sz w:val="28"/>
          <w:szCs w:val="28"/>
        </w:rPr>
        <w:t>, в том числе электронные образовательные ресурсы</w:t>
      </w:r>
    </w:p>
    <w:p w:rsidR="0011237C" w:rsidRPr="00C93357" w:rsidRDefault="0011237C" w:rsidP="0011237C">
      <w:pPr>
        <w:pStyle w:val="Default"/>
        <w:spacing w:after="29"/>
        <w:rPr>
          <w:sz w:val="28"/>
          <w:szCs w:val="28"/>
        </w:rPr>
      </w:pPr>
      <w:r w:rsidRPr="00C93357">
        <w:rPr>
          <w:sz w:val="28"/>
          <w:szCs w:val="28"/>
        </w:rPr>
        <w:t xml:space="preserve"> - Т. Я. Шпикалова, Л. В. Ершова. Изобразительное искусство, учебник,  2 класс (1-4). М.: «Просвещение», 2012 г. </w:t>
      </w:r>
    </w:p>
    <w:p w:rsidR="0011237C" w:rsidRPr="00C93357" w:rsidRDefault="0011237C" w:rsidP="0011237C">
      <w:pPr>
        <w:pStyle w:val="Default"/>
        <w:spacing w:after="29"/>
        <w:rPr>
          <w:sz w:val="28"/>
          <w:szCs w:val="28"/>
        </w:rPr>
      </w:pPr>
      <w:r w:rsidRPr="00C93357">
        <w:rPr>
          <w:sz w:val="28"/>
          <w:szCs w:val="28"/>
        </w:rPr>
        <w:t xml:space="preserve"> - Т. Я. Шпикалова, Л. В. Ершова. Рабочая тетрадь. 2 класс (1-4). М.: «Просвещение», 2012 г. </w:t>
      </w:r>
    </w:p>
    <w:p w:rsidR="002D71BF" w:rsidRPr="00C93357" w:rsidRDefault="0011237C" w:rsidP="0011237C">
      <w:pPr>
        <w:pStyle w:val="Default"/>
        <w:spacing w:after="29"/>
        <w:rPr>
          <w:sz w:val="28"/>
          <w:szCs w:val="28"/>
        </w:rPr>
      </w:pPr>
      <w:r w:rsidRPr="00C93357">
        <w:rPr>
          <w:sz w:val="28"/>
          <w:szCs w:val="28"/>
        </w:rPr>
        <w:t xml:space="preserve"> - Изобразительное искусство. 2 класс. Поурочные планы по учебнику Т. Я. Шпикаловой, Л. В. Ершовой «Изобразительное искусство». М.: «Просвещение», 2012г. </w:t>
      </w:r>
    </w:p>
    <w:p w:rsidR="00AF75F8" w:rsidRPr="00C93357" w:rsidRDefault="0011237C">
      <w:pPr>
        <w:rPr>
          <w:sz w:val="28"/>
          <w:szCs w:val="28"/>
        </w:rPr>
      </w:pPr>
      <w:r w:rsidRPr="00C93357">
        <w:rPr>
          <w:sz w:val="28"/>
          <w:szCs w:val="28"/>
        </w:rPr>
        <w:t xml:space="preserve"> - </w:t>
      </w:r>
      <w:r w:rsidR="00150D15" w:rsidRPr="00C93357">
        <w:rPr>
          <w:color w:val="000000"/>
          <w:sz w:val="28"/>
          <w:szCs w:val="28"/>
        </w:rPr>
        <w:t xml:space="preserve"> http  </w:t>
      </w:r>
      <w:r w:rsidR="00150D15" w:rsidRPr="00C93357">
        <w:rPr>
          <w:color w:val="000000"/>
          <w:sz w:val="28"/>
          <w:szCs w:val="28"/>
          <w:lang w:val="en-US"/>
        </w:rPr>
        <w:t>//</w:t>
      </w:r>
      <w:r w:rsidR="00150D15" w:rsidRPr="00C93357">
        <w:rPr>
          <w:color w:val="000000"/>
          <w:sz w:val="28"/>
          <w:szCs w:val="28"/>
        </w:rPr>
        <w:t xml:space="preserve"> </w:t>
      </w:r>
      <w:hyperlink r:id="rId4" w:history="1">
        <w:r w:rsidR="00150D15" w:rsidRPr="00C93357">
          <w:rPr>
            <w:rStyle w:val="a3"/>
            <w:sz w:val="28"/>
            <w:szCs w:val="28"/>
          </w:rPr>
          <w:t>www.</w:t>
        </w:r>
        <w:r w:rsidRPr="00C93357">
          <w:rPr>
            <w:rStyle w:val="a3"/>
            <w:sz w:val="28"/>
            <w:szCs w:val="28"/>
          </w:rPr>
          <w:t xml:space="preserve"> </w:t>
        </w:r>
        <w:r w:rsidRPr="00C93357">
          <w:rPr>
            <w:rStyle w:val="a3"/>
            <w:sz w:val="28"/>
            <w:szCs w:val="28"/>
            <w:lang w:val="en-US"/>
          </w:rPr>
          <w:t>nachal.</w:t>
        </w:r>
        <w:r w:rsidR="00150D15" w:rsidRPr="00C93357">
          <w:rPr>
            <w:rStyle w:val="a3"/>
            <w:sz w:val="28"/>
            <w:szCs w:val="28"/>
          </w:rPr>
          <w:t>school</w:t>
        </w:r>
      </w:hyperlink>
      <w:r w:rsidR="00150D15" w:rsidRPr="00C93357">
        <w:rPr>
          <w:color w:val="000000"/>
          <w:sz w:val="28"/>
          <w:szCs w:val="28"/>
          <w:lang w:val="en-US"/>
        </w:rPr>
        <w:t xml:space="preserve"> </w:t>
      </w:r>
      <w:r w:rsidR="00150D15" w:rsidRPr="00C93357">
        <w:rPr>
          <w:color w:val="000000"/>
          <w:sz w:val="28"/>
          <w:szCs w:val="28"/>
        </w:rPr>
        <w:t>.ru/</w:t>
      </w:r>
    </w:p>
    <w:sectPr w:rsidR="00AF75F8" w:rsidRPr="00C93357" w:rsidSect="00AF7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2D71BF"/>
    <w:rsid w:val="0011237C"/>
    <w:rsid w:val="00150D15"/>
    <w:rsid w:val="001953BD"/>
    <w:rsid w:val="0025475B"/>
    <w:rsid w:val="002D71BF"/>
    <w:rsid w:val="0042618F"/>
    <w:rsid w:val="00491491"/>
    <w:rsid w:val="004A55D9"/>
    <w:rsid w:val="00660E88"/>
    <w:rsid w:val="0068348E"/>
    <w:rsid w:val="00794DEF"/>
    <w:rsid w:val="00816944"/>
    <w:rsid w:val="00A163F9"/>
    <w:rsid w:val="00AF75F8"/>
    <w:rsid w:val="00C84F68"/>
    <w:rsid w:val="00C93357"/>
    <w:rsid w:val="00F10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D1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0E88"/>
    <w:pPr>
      <w:ind w:left="720"/>
      <w:contextualSpacing/>
    </w:pPr>
  </w:style>
  <w:style w:type="paragraph" w:customStyle="1" w:styleId="Default">
    <w:name w:val="Default"/>
    <w:rsid w:val="001123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Ольга Аристарховна</cp:lastModifiedBy>
  <cp:revision>10</cp:revision>
  <cp:lastPrinted>2012-09-23T13:02:00Z</cp:lastPrinted>
  <dcterms:created xsi:type="dcterms:W3CDTF">2012-07-26T06:06:00Z</dcterms:created>
  <dcterms:modified xsi:type="dcterms:W3CDTF">2012-09-23T13:02:00Z</dcterms:modified>
</cp:coreProperties>
</file>