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AF" w:rsidRPr="00081CAF" w:rsidRDefault="00415061" w:rsidP="00081CA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Тема урока "Переместительное свойство умножения". </w:t>
      </w:r>
    </w:p>
    <w:p w:rsidR="00415061" w:rsidRPr="00081CAF" w:rsidRDefault="00081CAF" w:rsidP="00081CAF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Цели урока</w:t>
      </w:r>
    </w:p>
    <w:p w:rsidR="00415061" w:rsidRPr="00081CAF" w:rsidRDefault="00415061" w:rsidP="00415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Сформировать понятие переместительного свойства умножения, его использование при сравнении, решении задач и уравнений.</w:t>
      </w:r>
    </w:p>
    <w:p w:rsidR="00415061" w:rsidRPr="00081CAF" w:rsidRDefault="00415061" w:rsidP="00415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Тренировать навыки измерения длин отрезков и записи полученных результатов, навыки измерения площади прямоугольника с помощью набора мерок, формулы и записи результата.</w:t>
      </w:r>
    </w:p>
    <w:p w:rsidR="00415061" w:rsidRPr="00081CAF" w:rsidRDefault="00415061" w:rsidP="00415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Тренировать мыслительные операции: анализ, сравнение, обобщение, аналогия.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Демонстрационный материал:</w:t>
      </w:r>
    </w:p>
    <w:p w:rsidR="00415061" w:rsidRPr="00081CAF" w:rsidRDefault="00415061" w:rsidP="00415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Опорные сигналы: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8"/>
      </w:tblGrid>
      <w:tr w:rsidR="00415061" w:rsidRPr="00081CAF" w:rsidTr="00415061">
        <w:trPr>
          <w:trHeight w:val="270"/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gram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</w:tr>
    </w:tbl>
    <w:p w:rsidR="00415061" w:rsidRPr="00081CAF" w:rsidRDefault="00415061" w:rsidP="00415061">
      <w:pP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1"/>
      </w:tblGrid>
      <w:tr w:rsidR="00415061" w:rsidRPr="00081CAF" w:rsidTr="00415061">
        <w:trPr>
          <w:trHeight w:val="255"/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a</w:t>
            </w:r>
            <w:proofErr w:type="spell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b</w:t>
            </w:r>
            <w:proofErr w:type="spell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b</w:t>
            </w:r>
            <w:proofErr w:type="spell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a</w:t>
            </w:r>
            <w:proofErr w:type="spellEnd"/>
          </w:p>
        </w:tc>
      </w:tr>
    </w:tbl>
    <w:p w:rsidR="00415061" w:rsidRPr="00081CAF" w:rsidRDefault="00415061" w:rsidP="00415061">
      <w:pP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</w:tblGrid>
      <w:tr w:rsidR="00415061" w:rsidRPr="00081CAF" w:rsidTr="00415061">
        <w:trPr>
          <w:trHeight w:val="510"/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904875" cy="314325"/>
                  <wp:effectExtent l="19050" t="0" r="9525" b="0"/>
                  <wp:docPr id="2" name="Рисунок 2" descr="img1.gif (211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.gif (211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061" w:rsidRPr="00081CAF" w:rsidRDefault="00415061" w:rsidP="00415061">
      <w:pP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0"/>
      </w:tblGrid>
      <w:tr w:rsidR="00415061" w:rsidRPr="00081CAF" w:rsidTr="00415061">
        <w:trPr>
          <w:trHeight w:val="390"/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a</w:t>
            </w:r>
            <w:proofErr w:type="spell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b</w:t>
            </w:r>
            <w:proofErr w:type="spellEnd"/>
          </w:p>
        </w:tc>
      </w:tr>
    </w:tbl>
    <w:p w:rsidR="00415061" w:rsidRPr="00081CAF" w:rsidRDefault="00415061" w:rsidP="00415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Карточки с изображением знаков сравнения и вопроса: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8"/>
        <w:gridCol w:w="371"/>
        <w:gridCol w:w="371"/>
        <w:gridCol w:w="366"/>
        <w:gridCol w:w="377"/>
        <w:gridCol w:w="1198"/>
      </w:tblGrid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Молодцы!</w:t>
            </w:r>
          </w:p>
        </w:tc>
      </w:tr>
    </w:tbl>
    <w:p w:rsidR="00415061" w:rsidRPr="00081CAF" w:rsidRDefault="00415061" w:rsidP="00415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Изображение прямоугольника с двумя конвертами (символическое).</w:t>
      </w:r>
    </w:p>
    <w:p w:rsidR="00415061" w:rsidRPr="00081CAF" w:rsidRDefault="00415061" w:rsidP="00415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Изображение прямоугольников: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0"/>
        <w:gridCol w:w="4200"/>
      </w:tblGrid>
      <w:tr w:rsidR="00415061" w:rsidRPr="00081CAF" w:rsidTr="004150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5061" w:rsidRPr="00081CAF" w:rsidRDefault="00415061" w:rsidP="0041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2495550" cy="952500"/>
                  <wp:effectExtent l="19050" t="0" r="0" b="0"/>
                  <wp:docPr id="3" name="Рисунок 3" descr="img2.gif (111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2.gif (111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15061" w:rsidRPr="00081CAF" w:rsidRDefault="00415061" w:rsidP="0041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2505075" cy="1028700"/>
                  <wp:effectExtent l="19050" t="0" r="9525" b="0"/>
                  <wp:docPr id="4" name="Рисунок 4" descr="http://festival.1september.ru/articles/51798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798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Раздаточный материал:</w:t>
      </w:r>
    </w:p>
    <w:p w:rsidR="00415061" w:rsidRPr="00081CAF" w:rsidRDefault="00415061" w:rsidP="00415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Карточка с изображением отрезков.</w:t>
      </w:r>
    </w:p>
    <w:p w:rsidR="00415061" w:rsidRPr="00081CAF" w:rsidRDefault="00415061" w:rsidP="00415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Карточка с заданием для самостоятельной работы: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128"/>
        <w:gridCol w:w="1121"/>
        <w:gridCol w:w="1595"/>
        <w:gridCol w:w="1223"/>
      </w:tblGrid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Сравните выражения</w:t>
            </w:r>
          </w:p>
        </w:tc>
      </w:tr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136 •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163 • 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 + 15 + 15 + 15 = 4 • 15</w:t>
            </w:r>
          </w:p>
        </w:tc>
      </w:tr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45 •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 •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 29 –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29 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</w:p>
        </w:tc>
      </w:tr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124 •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 • 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 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 36</w:t>
            </w:r>
          </w:p>
        </w:tc>
      </w:tr>
    </w:tbl>
    <w:p w:rsidR="00415061" w:rsidRPr="00081CAF" w:rsidRDefault="00415061" w:rsidP="004150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Карточка с заданиями: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397"/>
        <w:gridCol w:w="1397"/>
      </w:tblGrid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235 + 170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36 + 8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12 •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170 + 235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36 + 9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5 • 12</w:t>
            </w:r>
          </w:p>
        </w:tc>
      </w:tr>
    </w:tbl>
    <w:p w:rsidR="00415061" w:rsidRPr="00081CAF" w:rsidRDefault="00415061" w:rsidP="00415061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Ход урока</w:t>
      </w:r>
    </w:p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I. Самоопределение к учебной деятельности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Цели:</w:t>
      </w:r>
    </w:p>
    <w:p w:rsidR="00415061" w:rsidRPr="00081CAF" w:rsidRDefault="00415061" w:rsidP="004150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мотивировать к учебной деятельности на уроке через содержание доброжелательной атмосферы в классе посредством загадки;</w:t>
      </w:r>
    </w:p>
    <w:p w:rsidR="00415061" w:rsidRPr="00081CAF" w:rsidRDefault="00415061" w:rsidP="004150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определить содержательные рамки урока: работа с умножением.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1-м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Учитель.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Отгадайте загадку.</w:t>
      </w:r>
    </w:p>
    <w:p w:rsidR="00415061" w:rsidRPr="00081CAF" w:rsidRDefault="00415061" w:rsidP="00415061">
      <w:pPr>
        <w:spacing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Если все углы прямые,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И всего угла четыре,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Ну, а по две стороны,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Противоположны и равны,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Это четырехугольник</w:t>
      </w:r>
      <w:proofErr w:type="gram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Н</w:t>
      </w:r>
      <w:proofErr w:type="gramEnd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азовем...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(Прямоугольник.)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Молодцы! Вы не просто отгадали загадку, вы угадали сегодняшнего нашего гостя. Давайте с ним поздороваемся.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(Открывается изображение прямоугольника на доске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Ребята, а что вам помогло узнать, что речь идет о прямоугольнике?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(Противоположные стороны равны, 4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прямых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угла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Скажите, ребята, что нам принес прямоугольник?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(Два письма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Давайте посмотрим, что в первом конверте. Ой, да он закрыт. На нем написано: “Открыть в конце урока”. Так. А во втором конверте</w:t>
      </w:r>
      <w:proofErr w:type="gram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Учитель достает из конверта карточку со значком умножения.)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Что это?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(Значок умножения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Почему прямоугольник пришел к нам с этим знаком?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(Мы сейчас проходим умножение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все ли мы знаем об умножении?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(Нет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Так над чем мы продолжим свою работу сегодня на уроке?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(Мы будем продолжать работу с умножением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II. Актуализация знаний и фиксация затруднений в деятельности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Цели:</w:t>
      </w:r>
    </w:p>
    <w:p w:rsidR="00415061" w:rsidRPr="00081CAF" w:rsidRDefault="00415061" w:rsidP="004150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тренировать навыки измерения длин отрезков, повторить определение умножения и названия компонентов;</w:t>
      </w:r>
    </w:p>
    <w:p w:rsidR="00415061" w:rsidRPr="00081CAF" w:rsidRDefault="00415061" w:rsidP="004150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тренировать мыслительные операции: сравнение, анализ, аналогия;</w:t>
      </w:r>
    </w:p>
    <w:p w:rsidR="00415061" w:rsidRPr="00081CAF" w:rsidRDefault="00415061" w:rsidP="004150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организовать затруднение в индивидуальной деятельности и его фиксацию учащимися в громкой речи.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2-м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1. Тренировка вычислительных навыков, математических операций, измерения и записи длин отрезков.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У учащихся на партах карточки с изображением отрезков.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743200" cy="1524000"/>
            <wp:effectExtent l="19050" t="0" r="0" b="0"/>
            <wp:docPr id="5" name="Рисунок 5" descr="http://festival.1september.ru/articles/51798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7988/img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Какие фигуры здесь изображены?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(Отрезки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что вы знаете об отрезках?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(Часть прямой, имеет начало и конец, имеет заданную длину.)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Измерьте длины ваших отрезков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(12 см, 5 см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в каких еще единицах длины можно выразить полученные результаты?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(В дециметрах и сантиметрах, 12 см = 1 дм 2 см.)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Посмотрите еще раз на отрезки. Что-нибудь еще заметили?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(По два отрезка одинаковой длины.)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Постройте из этих отрезков фигуру.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(Дети на карточках чертят прямоугольник.)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Какая фигура получилась?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(Прямоугольник.)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Какое свойство сторон прямоугольника вы использовали при построении?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(Противоположные стороны равны.)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Запишите сумму длин красных отрезков.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(12 + 5)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Запишите сумму длин синих отрезков.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(5 + 12)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Ученики записывают суммы около построенного прямоугольника, учитель на доске.</w:t>
      </w:r>
    </w:p>
    <w:tbl>
      <w:tblPr>
        <w:tblW w:w="0" w:type="auto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012"/>
        <w:gridCol w:w="1012"/>
      </w:tblGrid>
      <w:tr w:rsidR="00415061" w:rsidRPr="00081CAF" w:rsidTr="00415061">
        <w:trPr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 + 5</w:t>
            </w:r>
          </w:p>
        </w:tc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 + 12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Сравните суммы. Какой знак вы поставили</w:t>
      </w:r>
      <w:proofErr w:type="gram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=.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End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Почему?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(Одинаковые слагаемые.)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Какое свойство сложения вам помогло сделать этот вывод?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(Переместительное.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От перестановки слагаемых значение суммы не изменяется.)</w:t>
      </w:r>
      <w:proofErr w:type="gramEnd"/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8"/>
      </w:tblGrid>
      <w:tr w:rsidR="00415061" w:rsidRPr="00081CAF" w:rsidTr="00415061">
        <w:trPr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gram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lastRenderedPageBreak/>
        <w:t>Учитель вывешивает на доску опорный сигнал и записывает еще выражения для сравнения.</w:t>
      </w:r>
    </w:p>
    <w:tbl>
      <w:tblPr>
        <w:tblW w:w="0" w:type="auto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123"/>
        <w:gridCol w:w="1123"/>
      </w:tblGrid>
      <w:tr w:rsidR="00415061" w:rsidRPr="00081CAF" w:rsidTr="00415061">
        <w:trPr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 + 24</w:t>
            </w:r>
          </w:p>
        </w:tc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23 + 18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будет ли работать данное свойство при сравнении этих выражений?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(Нет.)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 почему?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(Разные слагаемые.)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как тогда можно сравнить эти выражения?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(По результату.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Первое слагаемое увеличивается на один, а второе уменьшается на один, значит, значение суммы не изменяется.)</w:t>
      </w:r>
      <w:proofErr w:type="gramEnd"/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Хорошо!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2. Индивидуальное задание.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теперь давайте, выполним задание, которое принес прямоугольник. Сравните выражения. Задание у каждого на листочках и его запись на доске.</w:t>
      </w:r>
    </w:p>
    <w:tbl>
      <w:tblPr>
        <w:tblW w:w="0" w:type="auto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346"/>
        <w:gridCol w:w="1346"/>
      </w:tblGrid>
      <w:tr w:rsidR="00415061" w:rsidRPr="00081CAF" w:rsidTr="00415061">
        <w:trPr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235 + 170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36 + 8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12 • 5</w:t>
            </w:r>
          </w:p>
        </w:tc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170 + 235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36 + 9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5 • 12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теперь давайте проверим. Какой знак поставили в первой строке и почему?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(Равно.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Слагаемые одинаковые.)</w:t>
      </w:r>
      <w:proofErr w:type="gramEnd"/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Во второй строке?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(Меньше.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Первое слагаемое не изменяется, а второе в правой части увеличивается на 1, значит, значение суммы в правой части тоже увеличится.)</w:t>
      </w:r>
      <w:proofErr w:type="gramEnd"/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теперь скажите, чем отличается запись в третьей строке от двух первых?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(Сравниваем произведение.)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Скажите, пожалуйста, что такое умножение?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(Сложение одинаковых слагаемых.)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Как называются компоненты при умножении и что они обозначают?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(Множители.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Первый множитель показывает, какое слагаемое мы берем, а второй множитель – сколько раз.)</w:t>
      </w:r>
      <w:proofErr w:type="gramEnd"/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как это записывать в общем виде? Ученик выходит к доске и записывает. Учитель вывешивает на доску опорный сигнал</w:t>
      </w:r>
    </w:p>
    <w:p w:rsidR="00415061" w:rsidRPr="00081CAF" w:rsidRDefault="00415061" w:rsidP="004150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904875" cy="314325"/>
            <wp:effectExtent l="19050" t="0" r="9525" b="0"/>
            <wp:docPr id="6" name="Рисунок 6" descr="http://festival.1september.ru/articles/51798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798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какой знак вы поставили в третьей строке?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618"/>
        <w:gridCol w:w="611"/>
        <w:gridCol w:w="618"/>
      </w:tblGrid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 варианты учитель фиксирует на доске и ставит карточку: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"/>
      </w:tblGrid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?</w:t>
            </w:r>
          </w:p>
        </w:tc>
      </w:tr>
    </w:tbl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III. Выяснение причин затруднения и постановка цели деятельности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Цели:</w:t>
      </w:r>
    </w:p>
    <w:p w:rsidR="00415061" w:rsidRPr="00081CAF" w:rsidRDefault="00415061" w:rsidP="00415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выявить и зафиксировать причину затруднения: не знаем свойства умножения и необходимость его введения;</w:t>
      </w:r>
    </w:p>
    <w:p w:rsidR="00415061" w:rsidRPr="00081CAF" w:rsidRDefault="00415061" w:rsidP="00415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согласовать цели урока.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3-м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Так давайте разберемся. Почему возникли разногласия? Знаем ли мы какое-нибудь свойство умножения, которое нам поможет?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(Нет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можем мы его придумать?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(Да, попробуем.)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Так какую цель мы себе поставили?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(Придумать свойство умножения, которое бы нам помогло.)</w:t>
      </w:r>
    </w:p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IV. Построение проекта выхода из затруднения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Цели:</w:t>
      </w:r>
    </w:p>
    <w:p w:rsidR="00415061" w:rsidRPr="00081CAF" w:rsidRDefault="00415061" w:rsidP="00415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создать условия для выведения переместительного свойства умножения, устраняющего причину выявленного затруднения;</w:t>
      </w:r>
    </w:p>
    <w:p w:rsidR="00415061" w:rsidRPr="00081CAF" w:rsidRDefault="00415061" w:rsidP="00415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сформировать способность нахождения S разными способами;</w:t>
      </w:r>
    </w:p>
    <w:p w:rsidR="00415061" w:rsidRPr="00081CAF" w:rsidRDefault="00415061" w:rsidP="00415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зафиксировать новые знания в речи и в виде опорных сигналов.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4-м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Давайте еще раз вспомним, кто у нас в гостях?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(Прямоугольник.)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Он пригласил своих друзей, чтобы мы помогли им найти их площадь. Давайте спросим, как можно найти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(По формуле, с помощью мерок.)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4"/>
      </w:tblGrid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a</w:t>
            </w:r>
            <w:proofErr w:type="spell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Учитель вывешивает опорный сигнал, открывает прямоугольник с мерками.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3419475" cy="1352550"/>
            <wp:effectExtent l="19050" t="0" r="9525" b="0"/>
            <wp:docPr id="7" name="Рисунок 7" descr="http://festival.1september.ru/articles/51798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7988/img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Как быстрее и удобнее найти S прямоугольников.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(Удобно и быстрее по формуле, при помощи мерок долго.)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Вернемся к нашему прямоугольнику и найдем его площадь при помощи формулы. Как запишем?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(12 • 5)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кто сделал по-другому?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(5 • 12)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сможем мы найти результат?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(Нет.)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как же тогда быть?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(Надо заменить умножение сложением.)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Давайте попробуем. Выполним это преобразование на своих листочках.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6"/>
      </w:tblGrid>
      <w:tr w:rsidR="00415061" w:rsidRPr="00081CAF" w:rsidTr="004150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12 • 5 = 12 + 12 + 12 + 12 + 12 = 60</w:t>
            </w:r>
          </w:p>
          <w:p w:rsidR="00415061" w:rsidRPr="00081CAF" w:rsidRDefault="00415061" w:rsidP="004150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 • 12 = 5 + 5 + 5 + 5 + 5 + 5 + 5 + 5 + 5 + 5 + 5 + 5 = 60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Что заметили?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(Результат одинаковый.)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почему?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(Меньше слагаемых.)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Чем похожи произведения?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(Одинаковые множители.)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Чем отличаются?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(Множители переставлены.)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значения этих выражений?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(Одинаковые.)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Так какое свойство умножения мы можем придумать, чтобы облегчить себе работу?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(От перестановки множителей значение произведения не изменяется.)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давайте это свойство запишем в буквенном обозначении. Кто сможет?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Ученик записывает на доске. Опорный сигнал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а • в = </w:t>
      </w:r>
      <w:proofErr w:type="gramStart"/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в</w:t>
      </w:r>
      <w:proofErr w:type="gramEnd"/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• а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вывешивается на доску.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сейчас давайте посмотрим, согласен ли с ним учебник. Откройте его не с. 76 и прочитаем вместе правило.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(Дети читают правило.)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Мы оказались правы?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(Да.)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Давайте вернемся к нашему затруднению. Кто же был прав?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(Тот, кто поставил знак “ = ”.)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Почему?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(Потому, что здесь работает переместительное свойство умножения.)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 Хорошо, молодцы! Давайте немножко отдохнем.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Физкультминутка</w:t>
      </w:r>
    </w:p>
    <w:p w:rsidR="00415061" w:rsidRPr="00081CAF" w:rsidRDefault="00415061" w:rsidP="00415061">
      <w:pPr>
        <w:spacing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 одной ноге постой-ка</w:t>
      </w:r>
      <w:proofErr w:type="gram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Б</w:t>
      </w:r>
      <w:proofErr w:type="gramEnd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удто ты солдатик стойкий.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Ногу левую – к груди.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Да смотри – не упади.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А теперь постой на </w:t>
      </w:r>
      <w:proofErr w:type="gram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левой</w:t>
      </w:r>
      <w:proofErr w:type="gramEnd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Если ты солдатик смелый.</w:t>
      </w:r>
    </w:p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V. Привычное закрепление во внешней речи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Цель: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создать для фиксации изученного свойства умножения во внешней речи.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5-м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Прямоугольник доволен нашей работой. Но все ли у нас получилось с первого раза?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(Нет.)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Что нужно сделать, чтобы ошибки не повторялись?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(Еще потренироваться.)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– Выполним задание № 2 </w:t>
      </w:r>
      <w:proofErr w:type="gram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</w:t>
      </w:r>
      <w:proofErr w:type="gramEnd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с. 76. Найдите выражения, при сравнении которых нам поможет наше свойство</w:t>
      </w:r>
      <w:proofErr w:type="gram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proofErr w:type="gramEnd"/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а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, в, г, е.)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Почему к выражениям под буквами “б” и “</w:t>
      </w:r>
      <w:proofErr w:type="spellStart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</w:t>
      </w:r>
      <w:proofErr w:type="spellEnd"/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” мы не можем применить данное свойство.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(Разные множители.)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– А теперь проверим, помогает ли новое свойство в решении задач. Решим задачу № 3(а) и запишем выражение в тетрадях. После разбора задачи выяснили, что переместительное свойство помогает при решении задач.</w:t>
      </w:r>
    </w:p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VI. Самостоятельная работа с самопроверкой по эталону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Цель: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проверить свое умение применять новое учебное содержание в типах условиях на основе сопоставления своего решения с подробным образцом для самопроверки.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6-м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У вас все очень хорошо получается. А хотите проверить себя: поняли ли вы как применять свойство умножения? Выполним задание на сравнение самостоятельно. Для выполнения работы дается две минуты. После отведенного времени учитель открывает доску, и учащиеся проверяют правильность заполнения.</w:t>
      </w:r>
    </w:p>
    <w:tbl>
      <w:tblPr>
        <w:tblW w:w="0" w:type="auto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931"/>
        <w:gridCol w:w="2767"/>
      </w:tblGrid>
      <w:tr w:rsidR="00415061" w:rsidRPr="00081CAF" w:rsidTr="00415061">
        <w:trPr>
          <w:tblCellSpacing w:w="0" w:type="dxa"/>
          <w:jc w:val="center"/>
        </w:trPr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136 • 9 &lt; 163 • 9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48 • 5 &lt; 6 • 48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124 • 5 = 5 • 124</w:t>
            </w:r>
          </w:p>
        </w:tc>
        <w:tc>
          <w:tcPr>
            <w:tcW w:w="0" w:type="auto"/>
            <w:hideMark/>
          </w:tcPr>
          <w:p w:rsidR="00415061" w:rsidRPr="00081CAF" w:rsidRDefault="00415061" w:rsidP="004150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 + 15 + 15 + 15 = 4 • 15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 29 –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&lt; 29 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36 •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=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proofErr w:type="gramStart"/>
            <w:r w:rsidRPr="00081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</w:t>
            </w: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• 36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Проверим себя. Какие возникли затруднения? Какое свойство мы использовали?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(Переместительное свойство умножения.)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Кто не сделал ошибок, поставьте “+” напротив каждой строчки. У кого есть ошибки, поставьте “?” и подумайте в чем ошибка.</w:t>
      </w:r>
    </w:p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VII. Включение в систему знаний и повторений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Цели:</w:t>
      </w:r>
    </w:p>
    <w:p w:rsidR="00415061" w:rsidRPr="00081CAF" w:rsidRDefault="00415061" w:rsidP="00415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повторить решение составных задач на нахождение целого при неизвестной части; решение уравнений;</w:t>
      </w:r>
    </w:p>
    <w:p w:rsidR="00415061" w:rsidRPr="00081CAF" w:rsidRDefault="00415061" w:rsidP="00415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тренировать способность к сложению и вычитанию двузначных чисел с переходом через разряд.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7-м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Посмотрим № 9 на с. 77 и решим задачу. Давайте сначала прочитаем задачу и проанализируем ее.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(Нам неизвестно целое.)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Сразу на вопрос задачи мы не ответим, т.к. неизвестны две части.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Возьмите карандаш и давайте “оденем” схему задачи.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(После заполнения схемы: учитель у доски, дети в тетрадях записываем решение с комментированием.)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835"/>
        <w:gridCol w:w="1334"/>
        <w:gridCol w:w="1447"/>
      </w:tblGrid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? I + II + III</w:t>
            </w:r>
          </w:p>
        </w:tc>
      </w:tr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</w:tr>
      <w:tr w:rsidR="00415061" w:rsidRPr="00081CAF" w:rsidTr="004150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? 215 + 8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061" w:rsidRPr="00081CAF" w:rsidRDefault="00415061" w:rsidP="004150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81CA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? 215 – 57</w:t>
            </w:r>
          </w:p>
        </w:tc>
      </w:tr>
    </w:tbl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теперь давайте посмотрим на уравнение в № 7. Давайте повторим. Как находятся компоненты.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(В каждом уравнении называются неизвестные части и компоненты, проговариваются способы нахождения неизвестных компонентов.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Далее учитель предлагает решить одно из уравнений на выбор.)</w:t>
      </w:r>
      <w:proofErr w:type="gramEnd"/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– Справились? А теперь давайте проверим.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(Способ проверки выбирает учитель по усмотрению и возможностям.)</w:t>
      </w:r>
    </w:p>
    <w:p w:rsidR="00415061" w:rsidRPr="00081CAF" w:rsidRDefault="00415061" w:rsidP="0041506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VIII. Рефлексия деятельности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Цели:</w:t>
      </w:r>
    </w:p>
    <w:p w:rsidR="00415061" w:rsidRPr="00081CAF" w:rsidRDefault="00415061" w:rsidP="00415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зафиксировать в речи знания о переместительном свойстве умножения;</w:t>
      </w:r>
    </w:p>
    <w:p w:rsidR="00415061" w:rsidRPr="00081CAF" w:rsidRDefault="00415061" w:rsidP="00415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оценить собственную деятельность;</w:t>
      </w:r>
    </w:p>
    <w:p w:rsidR="00415061" w:rsidRPr="00081CAF" w:rsidRDefault="00415061" w:rsidP="00415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зафиксировать затруднения, если они остались.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Организация учебного процесса на 8-м этапе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Кто к нам приходил на урок?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(Прямоугольник.)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Чем он нам помог?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(С его помощью мы открыли свойства умножения.)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Что это за свойство?</w:t>
      </w:r>
      <w:r w:rsidRPr="00081CAF">
        <w:rPr>
          <w:rFonts w:ascii="Arial" w:eastAsia="Times New Roman" w:hAnsi="Arial" w:cs="Arial"/>
          <w:color w:val="000000" w:themeColor="text1"/>
          <w:sz w:val="20"/>
          <w:lang w:eastAsia="ru-RU"/>
        </w:rPr>
        <w:t> 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(Переместительное.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От перестановки множителей произведение не меняется.)</w:t>
      </w:r>
      <w:proofErr w:type="gramEnd"/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У кого остались вопросы или неясности?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У кого все получилось?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(Выслушиваются ответы детей.)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А теперь мы можем открыть второе письмо. Что же там интересного?</w:t>
      </w:r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(Учитель достает из конверта листок с надписью:</w:t>
      </w:r>
      <w:proofErr w:type="gramEnd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81C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“Молодцы! ”).</w:t>
      </w:r>
      <w:proofErr w:type="gramEnd"/>
    </w:p>
    <w:p w:rsidR="00415061" w:rsidRPr="00081CAF" w:rsidRDefault="00415061" w:rsidP="00415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1CA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Вот видите, прямоугольник вами доволен. Давайте и мы поблагодарим друг друга за хорошую работу на уроке.</w:t>
      </w:r>
    </w:p>
    <w:p w:rsidR="00C046FB" w:rsidRPr="00081CAF" w:rsidRDefault="00C046FB">
      <w:pPr>
        <w:rPr>
          <w:color w:val="000000" w:themeColor="text1"/>
        </w:rPr>
      </w:pPr>
    </w:p>
    <w:sectPr w:rsidR="00C046FB" w:rsidRPr="00081CAF" w:rsidSect="00C0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6BD"/>
    <w:multiLevelType w:val="multilevel"/>
    <w:tmpl w:val="BD90B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6039"/>
    <w:multiLevelType w:val="multilevel"/>
    <w:tmpl w:val="8D9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D7132"/>
    <w:multiLevelType w:val="multilevel"/>
    <w:tmpl w:val="CDA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6291C"/>
    <w:multiLevelType w:val="multilevel"/>
    <w:tmpl w:val="B08E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353B7"/>
    <w:multiLevelType w:val="multilevel"/>
    <w:tmpl w:val="D8D2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D435F"/>
    <w:multiLevelType w:val="multilevel"/>
    <w:tmpl w:val="C90C4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C5487"/>
    <w:multiLevelType w:val="multilevel"/>
    <w:tmpl w:val="2CD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B07A5"/>
    <w:multiLevelType w:val="multilevel"/>
    <w:tmpl w:val="ED2A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B1610"/>
    <w:multiLevelType w:val="multilevel"/>
    <w:tmpl w:val="4D5C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817CB"/>
    <w:multiLevelType w:val="multilevel"/>
    <w:tmpl w:val="E79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A75DB"/>
    <w:multiLevelType w:val="multilevel"/>
    <w:tmpl w:val="545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7236B"/>
    <w:multiLevelType w:val="multilevel"/>
    <w:tmpl w:val="E07EF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61"/>
    <w:rsid w:val="00081CAF"/>
    <w:rsid w:val="00415061"/>
    <w:rsid w:val="006458EB"/>
    <w:rsid w:val="00C0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B"/>
  </w:style>
  <w:style w:type="paragraph" w:styleId="1">
    <w:name w:val="heading 1"/>
    <w:basedOn w:val="a"/>
    <w:link w:val="10"/>
    <w:uiPriority w:val="9"/>
    <w:qFormat/>
    <w:rsid w:val="00415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5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415061"/>
  </w:style>
  <w:style w:type="paragraph" w:styleId="a3">
    <w:name w:val="Normal (Web)"/>
    <w:basedOn w:val="a"/>
    <w:uiPriority w:val="99"/>
    <w:unhideWhenUsed/>
    <w:rsid w:val="0041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0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5061"/>
  </w:style>
  <w:style w:type="character" w:styleId="a5">
    <w:name w:val="Emphasis"/>
    <w:basedOn w:val="a0"/>
    <w:uiPriority w:val="20"/>
    <w:qFormat/>
    <w:rsid w:val="00415061"/>
    <w:rPr>
      <w:i/>
      <w:iCs/>
    </w:rPr>
  </w:style>
  <w:style w:type="character" w:styleId="a6">
    <w:name w:val="Strong"/>
    <w:basedOn w:val="a0"/>
    <w:uiPriority w:val="22"/>
    <w:qFormat/>
    <w:rsid w:val="004150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1694</Words>
  <Characters>9657</Characters>
  <Application>Microsoft Office Word</Application>
  <DocSecurity>0</DocSecurity>
  <Lines>80</Lines>
  <Paragraphs>22</Paragraphs>
  <ScaleCrop>false</ScaleCrop>
  <Company>Ya Blondinko Edition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2011-04-28T03:05:00Z</dcterms:created>
  <dcterms:modified xsi:type="dcterms:W3CDTF">2011-04-28T04:19:00Z</dcterms:modified>
</cp:coreProperties>
</file>