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6B" w:rsidRPr="004B6646" w:rsidRDefault="00624C6B" w:rsidP="00624C6B">
      <w:pPr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4B664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Мастер-класс</w:t>
      </w:r>
    </w:p>
    <w:p w:rsidR="00624C6B" w:rsidRPr="004B6646" w:rsidRDefault="00624C6B" w:rsidP="00624C6B">
      <w:pPr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«Использование программы</w:t>
      </w:r>
      <w:r w:rsidRPr="004B664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ArtRage</w:t>
      </w:r>
      <w:proofErr w:type="spellEnd"/>
      <w:r w:rsidRPr="00F502D3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4B6646">
        <w:rPr>
          <w:rStyle w:val="apple-converted-space"/>
          <w:b/>
          <w:color w:val="000000"/>
          <w:sz w:val="28"/>
          <w:szCs w:val="28"/>
          <w:shd w:val="clear" w:color="auto" w:fill="FFFFFF"/>
        </w:rPr>
        <w:t>на уроках изобразительного искусства»</w:t>
      </w:r>
    </w:p>
    <w:p w:rsidR="00624C6B" w:rsidRPr="004B6646" w:rsidRDefault="00624C6B" w:rsidP="00624C6B">
      <w:pPr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У</w:t>
      </w:r>
      <w:r w:rsidRPr="004B6646">
        <w:rPr>
          <w:rStyle w:val="apple-converted-space"/>
          <w:b/>
          <w:color w:val="000000"/>
          <w:sz w:val="28"/>
          <w:szCs w:val="28"/>
          <w:shd w:val="clear" w:color="auto" w:fill="FFFFFF"/>
        </w:rPr>
        <w:t>читель начальных классов МБОУ «СОШ №1»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г. Менделеевска РТ </w:t>
      </w:r>
      <w:r w:rsidRPr="004B6646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Васильева Ольга Ивановна</w:t>
      </w:r>
    </w:p>
    <w:p w:rsidR="00624C6B" w:rsidRPr="00817B65" w:rsidRDefault="00624C6B" w:rsidP="00624C6B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817B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 современном этапе развития общества перед учителем начальных классов стоит задача научить младших школьников ориентироваться в потоке информации, поступающей к ним отовсюду. </w:t>
      </w:r>
      <w:r w:rsidRPr="00817B65">
        <w:rPr>
          <w:color w:val="000000"/>
          <w:sz w:val="28"/>
          <w:szCs w:val="28"/>
          <w:shd w:val="clear" w:color="auto" w:fill="FFFFFF"/>
        </w:rPr>
        <w:t xml:space="preserve">Оснащение каждого ученика компьютером не только позволяет ему потреблять информацию в рамках образовательного процесса, но и развиваться в той информационной среде, которая создается вокруг него. С внедрением в учебный процесс мобильного класса появилась возможность использовать графические программы на уроках изобразительного искусства  в качестве инструмента художественной деятельности.  Дети могут  погрузиться в мир искусства, побывать в роли художника, дизайнера, архитектора, не требуя при этом материалов, которые порой детям недоступны. </w:t>
      </w:r>
      <w:r w:rsidRPr="00817B65">
        <w:rPr>
          <w:rStyle w:val="a4"/>
          <w:sz w:val="28"/>
          <w:szCs w:val="28"/>
          <w:bdr w:val="none" w:sz="0" w:space="0" w:color="auto" w:frame="1"/>
        </w:rPr>
        <w:t xml:space="preserve">Ещё одним из  преимуществ цифровой живописи в сравнении с традиционной является большая скорость работы, что очень актуально, так  как  позволяет выполнять объёмные задания </w:t>
      </w:r>
      <w:r w:rsidRPr="00817B65">
        <w:rPr>
          <w:i/>
          <w:sz w:val="28"/>
          <w:szCs w:val="28"/>
        </w:rPr>
        <w:t xml:space="preserve"> </w:t>
      </w:r>
      <w:r w:rsidRPr="00817B65">
        <w:rPr>
          <w:sz w:val="28"/>
          <w:szCs w:val="28"/>
        </w:rPr>
        <w:t>за сравнительно короткий промежуток времени.</w:t>
      </w:r>
    </w:p>
    <w:p w:rsidR="00624C6B" w:rsidRPr="00CC1A04" w:rsidRDefault="00624C6B" w:rsidP="00624C6B">
      <w:pPr>
        <w:ind w:firstLine="708"/>
        <w:rPr>
          <w:sz w:val="28"/>
          <w:szCs w:val="28"/>
          <w:shd w:val="clear" w:color="auto" w:fill="EBE6DC"/>
        </w:rPr>
      </w:pPr>
      <w:r w:rsidRPr="00817B65">
        <w:rPr>
          <w:color w:val="000000"/>
          <w:sz w:val="28"/>
          <w:szCs w:val="28"/>
          <w:shd w:val="clear" w:color="auto" w:fill="FFFFFF"/>
        </w:rPr>
        <w:t xml:space="preserve">Вашему вниманию мы предлагаем мастер-класс   по использованию  одной из графических программ  на уроке изобразительного искусства, а именно рисование в программе </w:t>
      </w:r>
      <w:proofErr w:type="spellStart"/>
      <w:r w:rsidRPr="00CC1A04">
        <w:rPr>
          <w:b/>
          <w:bCs/>
          <w:sz w:val="28"/>
          <w:szCs w:val="28"/>
          <w:shd w:val="clear" w:color="auto" w:fill="FFFFFF"/>
        </w:rPr>
        <w:t>ArtRage</w:t>
      </w:r>
      <w:proofErr w:type="spellEnd"/>
      <w:r w:rsidRPr="00CC1A04">
        <w:rPr>
          <w:rStyle w:val="apple-converted-space"/>
          <w:sz w:val="28"/>
          <w:szCs w:val="28"/>
          <w:shd w:val="clear" w:color="auto" w:fill="FFFFFF"/>
        </w:rPr>
        <w:t xml:space="preserve"> .   </w:t>
      </w:r>
      <w:proofErr w:type="spellStart"/>
      <w:r w:rsidRPr="00CC1A04">
        <w:rPr>
          <w:b/>
          <w:bCs/>
          <w:sz w:val="28"/>
          <w:szCs w:val="28"/>
          <w:shd w:val="clear" w:color="auto" w:fill="FFFFFF"/>
        </w:rPr>
        <w:t>ArtRage</w:t>
      </w:r>
      <w:proofErr w:type="spellEnd"/>
      <w:r w:rsidRPr="00CC1A04">
        <w:rPr>
          <w:rStyle w:val="apple-converted-space"/>
          <w:sz w:val="28"/>
          <w:szCs w:val="28"/>
          <w:shd w:val="clear" w:color="auto" w:fill="FFFFFF"/>
        </w:rPr>
        <w:t> </w:t>
      </w:r>
      <w:r w:rsidRPr="00CC1A04">
        <w:rPr>
          <w:sz w:val="28"/>
          <w:szCs w:val="28"/>
          <w:shd w:val="clear" w:color="auto" w:fill="FFFFFF"/>
        </w:rPr>
        <w:t>– это программа для рисования и живописи, программа, которая прекрасно имитирует рисование на обычной бумаге привычными для художника инструментами.</w:t>
      </w:r>
      <w:r w:rsidRPr="00CC1A04">
        <w:rPr>
          <w:rStyle w:val="apple-converted-space"/>
          <w:sz w:val="28"/>
          <w:szCs w:val="28"/>
          <w:shd w:val="clear" w:color="auto" w:fill="FFFFFF"/>
        </w:rPr>
        <w:t> </w:t>
      </w:r>
      <w:r w:rsidRPr="00CC1A04">
        <w:rPr>
          <w:sz w:val="28"/>
          <w:szCs w:val="28"/>
          <w:shd w:val="clear" w:color="auto" w:fill="FFFFFF"/>
        </w:rPr>
        <w:br/>
      </w:r>
      <w:r w:rsidRPr="00CC1A04">
        <w:rPr>
          <w:bCs/>
          <w:sz w:val="28"/>
          <w:szCs w:val="28"/>
          <w:shd w:val="clear" w:color="auto" w:fill="FFFFFF"/>
        </w:rPr>
        <w:t>В ходе использования  данной  программы учащиеся</w:t>
      </w:r>
      <w:r w:rsidRPr="00CC1A04">
        <w:rPr>
          <w:b/>
          <w:bCs/>
          <w:sz w:val="28"/>
          <w:szCs w:val="28"/>
          <w:shd w:val="clear" w:color="auto" w:fill="FFFFFF"/>
        </w:rPr>
        <w:t xml:space="preserve">  </w:t>
      </w:r>
      <w:r w:rsidRPr="00CC1A04">
        <w:rPr>
          <w:sz w:val="28"/>
          <w:szCs w:val="28"/>
          <w:shd w:val="clear" w:color="auto" w:fill="FFFFFF"/>
        </w:rPr>
        <w:t>очень точно и красиво воспроизводят масляные краски, которые даже некоторое время высыхают, и их можно всячески смешивать, размазывать. Очень интересен  учащимся  процесс  использования  кисти  и  стаканчика с водой, что тоже влияет на цвет. В зависимости от выбранной структуры холста, изменяются свойства краски, нанесенной на поверхность - все, как в ре</w:t>
      </w:r>
      <w:r>
        <w:rPr>
          <w:sz w:val="28"/>
          <w:szCs w:val="28"/>
          <w:shd w:val="clear" w:color="auto" w:fill="FFFFFF"/>
        </w:rPr>
        <w:t xml:space="preserve">альности, так </w:t>
      </w:r>
      <w:r w:rsidRPr="00CC1A04">
        <w:rPr>
          <w:sz w:val="28"/>
          <w:szCs w:val="28"/>
          <w:shd w:val="clear" w:color="auto" w:fill="FFFFFF"/>
        </w:rPr>
        <w:t>создаётся среда, в которой ученики чувствуют себя так же, как если бы стояли перед мольбертом.</w:t>
      </w:r>
      <w:r w:rsidRPr="00CC1A04">
        <w:rPr>
          <w:color w:val="000000"/>
          <w:sz w:val="28"/>
          <w:szCs w:val="28"/>
          <w:shd w:val="clear" w:color="auto" w:fill="FFFFFF"/>
        </w:rPr>
        <w:t xml:space="preserve"> </w:t>
      </w:r>
      <w:r w:rsidRPr="00CC1A04">
        <w:rPr>
          <w:sz w:val="28"/>
          <w:szCs w:val="28"/>
          <w:shd w:val="clear" w:color="auto" w:fill="FFFFFF"/>
        </w:rPr>
        <w:t>Лист, на котором  они рисуют, легко поворачивать, приближать и удалять. При рисовании панели интерфейса автоматически убираются, не мешая закончить линию.</w:t>
      </w:r>
      <w:r w:rsidRPr="00CC1A04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CC1A04">
        <w:rPr>
          <w:rStyle w:val="apple-converted-space"/>
          <w:sz w:val="28"/>
          <w:szCs w:val="28"/>
          <w:shd w:val="clear" w:color="auto" w:fill="FFFFFF"/>
        </w:rPr>
        <w:t>В данном графическом редакторе  12 инструментов для рисования:  кисть масляная, карандаш, мастихин, аэрограф, мелки, блёстки (стружка), валик, тюбик, пипетка, фломастер, пастель, ластик.</w:t>
      </w:r>
      <w:proofErr w:type="gramEnd"/>
      <w:r w:rsidRPr="00CC1A04">
        <w:rPr>
          <w:color w:val="330000"/>
          <w:sz w:val="28"/>
          <w:szCs w:val="28"/>
          <w:shd w:val="clear" w:color="auto" w:fill="FFFFFF"/>
        </w:rPr>
        <w:t xml:space="preserve"> Всё это позволяет нам использовать эту программу  на уроках изобразительного искусства.</w:t>
      </w:r>
    </w:p>
    <w:p w:rsidR="00624C6B" w:rsidRPr="00817B65" w:rsidRDefault="00624C6B" w:rsidP="00624C6B">
      <w:pPr>
        <w:pStyle w:val="a6"/>
        <w:spacing w:before="0" w:beforeAutospacing="0" w:after="0" w:afterAutospacing="0" w:line="324" w:lineRule="atLeast"/>
        <w:ind w:firstLine="708"/>
        <w:textAlignment w:val="baseline"/>
        <w:rPr>
          <w:sz w:val="28"/>
          <w:szCs w:val="28"/>
        </w:rPr>
      </w:pPr>
      <w:r w:rsidRPr="00817B65">
        <w:rPr>
          <w:sz w:val="28"/>
          <w:szCs w:val="28"/>
        </w:rPr>
        <w:t xml:space="preserve">Для мастер-класса была выбрана тема «Мир аквариума», так как здесь можно показать, как дети умеют комбинировать весь инструментарий, данный в этой программе, что гораздо интереснее, чем работать с одним инструментом. </w:t>
      </w:r>
    </w:p>
    <w:p w:rsidR="00624C6B" w:rsidRDefault="00624C6B" w:rsidP="00624C6B">
      <w:pPr>
        <w:pStyle w:val="a6"/>
        <w:tabs>
          <w:tab w:val="left" w:pos="2460"/>
        </w:tabs>
        <w:spacing w:before="0" w:beforeAutospacing="0" w:after="0" w:afterAutospacing="0" w:line="324" w:lineRule="atLeast"/>
        <w:textAlignment w:val="baseline"/>
        <w:rPr>
          <w:sz w:val="28"/>
          <w:szCs w:val="28"/>
        </w:rPr>
      </w:pPr>
    </w:p>
    <w:p w:rsidR="00624C6B" w:rsidRPr="00817B65" w:rsidRDefault="00624C6B" w:rsidP="00624C6B">
      <w:pPr>
        <w:pStyle w:val="a6"/>
        <w:tabs>
          <w:tab w:val="left" w:pos="2460"/>
        </w:tabs>
        <w:spacing w:before="0" w:beforeAutospacing="0" w:after="0" w:afterAutospacing="0" w:line="324" w:lineRule="atLeast"/>
        <w:textAlignment w:val="baseline"/>
        <w:rPr>
          <w:sz w:val="28"/>
          <w:szCs w:val="28"/>
        </w:rPr>
      </w:pPr>
    </w:p>
    <w:p w:rsidR="00624C6B" w:rsidRPr="00817B65" w:rsidRDefault="00624C6B" w:rsidP="00624C6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7B65"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 xml:space="preserve">Тема мастер-класса: «Использование программы </w:t>
      </w:r>
      <w:proofErr w:type="spellStart"/>
      <w:r w:rsidRPr="00817B65">
        <w:rPr>
          <w:rStyle w:val="apple-converted-space"/>
          <w:b/>
          <w:color w:val="000000"/>
          <w:sz w:val="28"/>
          <w:szCs w:val="28"/>
          <w:shd w:val="clear" w:color="auto" w:fill="FFFFFF"/>
          <w:lang w:val="en-US"/>
        </w:rPr>
        <w:t>ArtRage</w:t>
      </w:r>
      <w:proofErr w:type="spellEnd"/>
      <w:r w:rsidRPr="00817B65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на уроках изобразительного искусства. Мир аквариума»</w:t>
      </w:r>
    </w:p>
    <w:p w:rsidR="00624C6B" w:rsidRPr="00817B65" w:rsidRDefault="00624C6B" w:rsidP="00624C6B">
      <w:pPr>
        <w:pStyle w:val="a6"/>
        <w:spacing w:before="0" w:beforeAutospacing="0" w:after="0" w:afterAutospacing="0" w:line="324" w:lineRule="atLeast"/>
        <w:textAlignment w:val="baseline"/>
        <w:rPr>
          <w:sz w:val="28"/>
          <w:szCs w:val="28"/>
        </w:rPr>
      </w:pPr>
    </w:p>
    <w:p w:rsidR="00624C6B" w:rsidRPr="00817B65" w:rsidRDefault="00624C6B" w:rsidP="00624C6B">
      <w:pPr>
        <w:ind w:firstLine="708"/>
        <w:rPr>
          <w:rStyle w:val="apple-converted-space"/>
          <w:sz w:val="28"/>
          <w:szCs w:val="28"/>
          <w:shd w:val="clear" w:color="auto" w:fill="EBE6DC"/>
        </w:rPr>
      </w:pPr>
      <w:r w:rsidRPr="00817B65">
        <w:rPr>
          <w:b/>
          <w:sz w:val="28"/>
          <w:szCs w:val="28"/>
        </w:rPr>
        <w:t>Цель мастер-класса:</w:t>
      </w:r>
      <w:r w:rsidRPr="00817B65">
        <w:rPr>
          <w:sz w:val="28"/>
          <w:szCs w:val="28"/>
        </w:rPr>
        <w:t xml:space="preserve"> совершенствование умения  у учащихся пользоваться панелью инструментов, панелью настройки параметров инструментов, умения выбирать нужные оттенки цветов для воплощения художественного замысла в программе </w:t>
      </w:r>
      <w:r w:rsidRPr="00817B65">
        <w:rPr>
          <w:b/>
          <w:bCs/>
          <w:sz w:val="28"/>
          <w:szCs w:val="28"/>
          <w:shd w:val="clear" w:color="auto" w:fill="EBE6DC"/>
        </w:rPr>
        <w:t xml:space="preserve"> </w:t>
      </w:r>
      <w:proofErr w:type="spellStart"/>
      <w:r w:rsidRPr="00817B65">
        <w:rPr>
          <w:sz w:val="28"/>
          <w:szCs w:val="28"/>
        </w:rPr>
        <w:t>ArtRage</w:t>
      </w:r>
      <w:proofErr w:type="spellEnd"/>
      <w:r w:rsidRPr="00817B6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769"/>
        <w:gridCol w:w="2410"/>
      </w:tblGrid>
      <w:tr w:rsidR="00624C6B" w:rsidRPr="00817B65" w:rsidTr="00483E3A"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Этапы</w:t>
            </w:r>
          </w:p>
        </w:tc>
        <w:tc>
          <w:tcPr>
            <w:tcW w:w="4769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Ученик</w:t>
            </w:r>
          </w:p>
        </w:tc>
      </w:tr>
      <w:tr w:rsidR="00624C6B" w:rsidRPr="00817B65" w:rsidTr="00483E3A"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Актуализация знаний и введение в проблему</w:t>
            </w:r>
          </w:p>
        </w:tc>
        <w:tc>
          <w:tcPr>
            <w:tcW w:w="4769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В какой графической программе вам нравится больше работать?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Почему?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Посмотрите внимательно на фотографии и  скажите, где обитают эти животные?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Это обитатели морей, аквариумов.</w:t>
            </w:r>
          </w:p>
        </w:tc>
      </w:tr>
      <w:tr w:rsidR="00624C6B" w:rsidRPr="00817B65" w:rsidTr="00483E3A">
        <w:trPr>
          <w:trHeight w:val="70"/>
        </w:trPr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Формулирование темы и цели</w:t>
            </w:r>
          </w:p>
        </w:tc>
        <w:tc>
          <w:tcPr>
            <w:tcW w:w="4769" w:type="dxa"/>
          </w:tcPr>
          <w:p w:rsidR="00624C6B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Чему будем учиться?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Какой программой лучше воспользоваться? Почему?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Открываем программу.</w:t>
            </w:r>
          </w:p>
        </w:tc>
        <w:tc>
          <w:tcPr>
            <w:tcW w:w="2410" w:type="dxa"/>
          </w:tcPr>
          <w:p w:rsidR="00624C6B" w:rsidRPr="00FF77E6" w:rsidRDefault="00624C6B" w:rsidP="00483E3A">
            <w:pPr>
              <w:ind w:firstLine="708"/>
              <w:rPr>
                <w:rStyle w:val="apple-converted-space"/>
                <w:sz w:val="28"/>
                <w:szCs w:val="28"/>
                <w:shd w:val="clear" w:color="auto" w:fill="EBE6DC"/>
              </w:rPr>
            </w:pPr>
            <w:r w:rsidRPr="00FF77E6">
              <w:rPr>
                <w:sz w:val="28"/>
                <w:szCs w:val="28"/>
              </w:rPr>
              <w:t xml:space="preserve"> Графическим редактором </w:t>
            </w:r>
            <w:proofErr w:type="spellStart"/>
            <w:r w:rsidRPr="00FF77E6">
              <w:rPr>
                <w:b/>
                <w:bCs/>
                <w:sz w:val="28"/>
                <w:szCs w:val="28"/>
                <w:shd w:val="clear" w:color="auto" w:fill="EBE6DC"/>
              </w:rPr>
              <w:t>ArtRage</w:t>
            </w:r>
            <w:proofErr w:type="spellEnd"/>
            <w:r w:rsidRPr="00FF77E6">
              <w:rPr>
                <w:rStyle w:val="apple-converted-space"/>
                <w:sz w:val="28"/>
                <w:szCs w:val="28"/>
                <w:shd w:val="clear" w:color="auto" w:fill="EBE6DC"/>
              </w:rPr>
              <w:t> .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У этой программы больше возможностей.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</w:tc>
      </w:tr>
      <w:tr w:rsidR="00624C6B" w:rsidRPr="00817B65" w:rsidTr="00483E3A"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Поиск решения проблемы, планирование этапов работы.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 xml:space="preserve">1. </w:t>
            </w:r>
            <w:proofErr w:type="spellStart"/>
            <w:r w:rsidRPr="00FF77E6">
              <w:rPr>
                <w:sz w:val="28"/>
                <w:szCs w:val="28"/>
              </w:rPr>
              <w:t>Тонирование</w:t>
            </w:r>
            <w:proofErr w:type="spellEnd"/>
          </w:p>
        </w:tc>
        <w:tc>
          <w:tcPr>
            <w:tcW w:w="4769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С чего начнём работу?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Каким будет второй шаг?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Каким инструментом лучше воспользоваться? Какой цвет лучше выбрать?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Как показать дно? Какими инструментами  воспользуемся?</w:t>
            </w:r>
          </w:p>
        </w:tc>
        <w:tc>
          <w:tcPr>
            <w:tcW w:w="2410" w:type="dxa"/>
          </w:tcPr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Выберем масштаб.</w:t>
            </w:r>
          </w:p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Фон.</w:t>
            </w:r>
          </w:p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-Валиком. Все оттенки синего цвета.</w:t>
            </w:r>
          </w:p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Можно мелками, кистью, стружками.</w:t>
            </w:r>
          </w:p>
        </w:tc>
      </w:tr>
      <w:tr w:rsidR="00624C6B" w:rsidRPr="00817B65" w:rsidTr="00483E3A"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2. «Заселение» аквариума, прорисовывание элементов, деталей (образец).</w:t>
            </w:r>
          </w:p>
        </w:tc>
        <w:tc>
          <w:tcPr>
            <w:tcW w:w="4769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i/>
                <w:sz w:val="28"/>
                <w:szCs w:val="28"/>
              </w:rPr>
              <w:t xml:space="preserve">- </w:t>
            </w:r>
            <w:r w:rsidRPr="00FF77E6">
              <w:rPr>
                <w:sz w:val="28"/>
                <w:szCs w:val="28"/>
              </w:rPr>
              <w:t>Начинаем заселять аквариум. Каких обитателей аквариумов вы знаете?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 xml:space="preserve">Начнём с растений. 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Каким инструментом я воспользовалась?</w:t>
            </w:r>
          </w:p>
          <w:p w:rsidR="00624C6B" w:rsidRPr="00FF77E6" w:rsidRDefault="00624C6B" w:rsidP="00483E3A">
            <w:pPr>
              <w:rPr>
                <w:i/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Можно нарисовать кораллы, рыбок.</w:t>
            </w:r>
          </w:p>
        </w:tc>
        <w:tc>
          <w:tcPr>
            <w:tcW w:w="2410" w:type="dxa"/>
          </w:tcPr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Растения, улитки, моллюски, рыбки.</w:t>
            </w:r>
          </w:p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</w:p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Кистью.</w:t>
            </w:r>
          </w:p>
        </w:tc>
      </w:tr>
      <w:tr w:rsidR="00624C6B" w:rsidRPr="00817B65" w:rsidTr="00483E3A"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4769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Самостоятельно «заселяем» аквариум. Если возникнут трудности, поднимите руку.</w:t>
            </w:r>
          </w:p>
        </w:tc>
        <w:tc>
          <w:tcPr>
            <w:tcW w:w="2410" w:type="dxa"/>
          </w:tcPr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Творческая работа учащихся.</w:t>
            </w:r>
          </w:p>
        </w:tc>
      </w:tr>
      <w:tr w:rsidR="00624C6B" w:rsidRPr="00817B65" w:rsidTr="00483E3A">
        <w:tc>
          <w:tcPr>
            <w:tcW w:w="2285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lastRenderedPageBreak/>
              <w:t>Рефлексия деятельности.</w:t>
            </w:r>
          </w:p>
        </w:tc>
        <w:tc>
          <w:tcPr>
            <w:tcW w:w="4769" w:type="dxa"/>
          </w:tcPr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 Чему учились?</w:t>
            </w:r>
          </w:p>
          <w:p w:rsidR="00624C6B" w:rsidRPr="00FF77E6" w:rsidRDefault="00624C6B" w:rsidP="00483E3A">
            <w:pPr>
              <w:rPr>
                <w:sz w:val="28"/>
                <w:szCs w:val="28"/>
              </w:rPr>
            </w:pPr>
            <w:r w:rsidRPr="00FF77E6">
              <w:rPr>
                <w:sz w:val="28"/>
                <w:szCs w:val="28"/>
              </w:rPr>
              <w:t>-Транслирование лучших работ.</w:t>
            </w:r>
          </w:p>
        </w:tc>
        <w:tc>
          <w:tcPr>
            <w:tcW w:w="2410" w:type="dxa"/>
          </w:tcPr>
          <w:p w:rsidR="00624C6B" w:rsidRPr="00FF77E6" w:rsidRDefault="00624C6B" w:rsidP="00483E3A">
            <w:pPr>
              <w:ind w:firstLine="708"/>
              <w:rPr>
                <w:rStyle w:val="apple-converted-space"/>
                <w:sz w:val="28"/>
                <w:szCs w:val="28"/>
                <w:shd w:val="clear" w:color="auto" w:fill="EBE6DC"/>
              </w:rPr>
            </w:pPr>
            <w:r w:rsidRPr="00FF77E6">
              <w:rPr>
                <w:sz w:val="28"/>
                <w:szCs w:val="28"/>
              </w:rPr>
              <w:t xml:space="preserve">- Рисовать в графическом редакторе </w:t>
            </w:r>
            <w:proofErr w:type="spellStart"/>
            <w:r w:rsidRPr="00FF77E6">
              <w:rPr>
                <w:sz w:val="28"/>
                <w:szCs w:val="28"/>
              </w:rPr>
              <w:t>ArtRage</w:t>
            </w:r>
            <w:proofErr w:type="spellEnd"/>
            <w:r w:rsidRPr="00FF77E6">
              <w:rPr>
                <w:sz w:val="28"/>
                <w:szCs w:val="28"/>
              </w:rPr>
              <w:t>.</w:t>
            </w:r>
          </w:p>
          <w:p w:rsidR="00624C6B" w:rsidRPr="00FF77E6" w:rsidRDefault="00624C6B" w:rsidP="00483E3A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624C6B" w:rsidRPr="00817B65" w:rsidRDefault="00624C6B" w:rsidP="00624C6B">
      <w:pPr>
        <w:rPr>
          <w:sz w:val="28"/>
          <w:szCs w:val="28"/>
        </w:rPr>
      </w:pPr>
    </w:p>
    <w:p w:rsidR="00624C6B" w:rsidRDefault="00624C6B" w:rsidP="00624C6B">
      <w:pPr>
        <w:shd w:val="clear" w:color="auto" w:fill="FFFFFF" w:themeFill="background1"/>
        <w:ind w:firstLine="708"/>
        <w:rPr>
          <w:rStyle w:val="apple-converted-space"/>
          <w:sz w:val="28"/>
          <w:szCs w:val="28"/>
          <w:shd w:val="clear" w:color="auto" w:fill="EBE6DC"/>
        </w:rPr>
      </w:pPr>
      <w:r w:rsidRPr="00817B65">
        <w:rPr>
          <w:rStyle w:val="apple-converted-space"/>
          <w:sz w:val="28"/>
          <w:szCs w:val="28"/>
          <w:shd w:val="clear" w:color="auto" w:fill="EBE6DC"/>
        </w:rPr>
        <w:t xml:space="preserve"> Подводя итоги можно отметить, что дети уже достаточно хорошо овладели интерфейсом программы, поэтому в дальнейшем  мы планируем переходить к работе с шаблонами, с образцами, сохранять свои рисунки   и совершенствовать их. И результатом данной деятельности  станет выставка художественных работ учащихся, выполненных с помощью графического  редактора </w:t>
      </w:r>
      <w:proofErr w:type="spellStart"/>
      <w:r w:rsidRPr="00817B65">
        <w:rPr>
          <w:b/>
          <w:bCs/>
          <w:sz w:val="28"/>
          <w:szCs w:val="28"/>
          <w:shd w:val="clear" w:color="auto" w:fill="EBE6DC"/>
        </w:rPr>
        <w:t>ArtRage</w:t>
      </w:r>
      <w:proofErr w:type="spellEnd"/>
      <w:r w:rsidRPr="00817B65">
        <w:rPr>
          <w:rStyle w:val="apple-converted-space"/>
          <w:sz w:val="28"/>
          <w:szCs w:val="28"/>
          <w:shd w:val="clear" w:color="auto" w:fill="EBE6DC"/>
        </w:rPr>
        <w:t> .</w:t>
      </w:r>
    </w:p>
    <w:p w:rsidR="00937A62" w:rsidRDefault="00937A62"/>
    <w:p w:rsidR="007529F6" w:rsidRDefault="007529F6">
      <w:r w:rsidRPr="007529F6">
        <w:drawing>
          <wp:inline distT="0" distB="0" distL="0" distR="0">
            <wp:extent cx="3924300" cy="20288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00" t="4167" r="4167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29F6" w:rsidRDefault="007529F6"/>
    <w:p w:rsidR="007529F6" w:rsidRDefault="007529F6"/>
    <w:sectPr w:rsidR="007529F6" w:rsidSect="0012261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4C6B"/>
    <w:rsid w:val="00060ED6"/>
    <w:rsid w:val="00122614"/>
    <w:rsid w:val="00624C6B"/>
    <w:rsid w:val="00751EEC"/>
    <w:rsid w:val="007529F6"/>
    <w:rsid w:val="007953DB"/>
    <w:rsid w:val="00937A62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EEC"/>
    <w:rPr>
      <w:b/>
      <w:bCs/>
    </w:rPr>
  </w:style>
  <w:style w:type="character" w:styleId="a4">
    <w:name w:val="Emphasis"/>
    <w:basedOn w:val="a0"/>
    <w:uiPriority w:val="20"/>
    <w:qFormat/>
    <w:rsid w:val="00751EEC"/>
    <w:rPr>
      <w:i/>
      <w:iCs/>
    </w:rPr>
  </w:style>
  <w:style w:type="paragraph" w:styleId="a5">
    <w:name w:val="List Paragraph"/>
    <w:basedOn w:val="a"/>
    <w:uiPriority w:val="34"/>
    <w:qFormat/>
    <w:rsid w:val="00751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624C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C6B"/>
  </w:style>
  <w:style w:type="paragraph" w:styleId="a7">
    <w:name w:val="Balloon Text"/>
    <w:basedOn w:val="a"/>
    <w:link w:val="a8"/>
    <w:uiPriority w:val="99"/>
    <w:semiHidden/>
    <w:unhideWhenUsed/>
    <w:rsid w:val="00752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2013-04-26T06:27:00Z</dcterms:created>
  <dcterms:modified xsi:type="dcterms:W3CDTF">2013-04-26T06:34:00Z</dcterms:modified>
</cp:coreProperties>
</file>