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3D" w:rsidRDefault="00C6323D" w:rsidP="00C6323D">
      <w:pPr>
        <w:jc w:val="center"/>
        <w:rPr>
          <w:b/>
          <w:sz w:val="28"/>
          <w:szCs w:val="28"/>
        </w:rPr>
      </w:pPr>
      <w:r w:rsidRPr="00C92ADB">
        <w:rPr>
          <w:b/>
          <w:sz w:val="28"/>
          <w:szCs w:val="28"/>
        </w:rPr>
        <w:t>Календарно- тематическое пл</w:t>
      </w:r>
      <w:r w:rsidR="00E26C9A">
        <w:rPr>
          <w:b/>
          <w:sz w:val="28"/>
          <w:szCs w:val="28"/>
        </w:rPr>
        <w:t xml:space="preserve">анирование  </w:t>
      </w:r>
      <w:r>
        <w:rPr>
          <w:b/>
          <w:sz w:val="28"/>
          <w:szCs w:val="28"/>
        </w:rPr>
        <w:t xml:space="preserve"> по ИЗО</w:t>
      </w:r>
      <w:r w:rsidRPr="00C92ADB">
        <w:rPr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662"/>
        <w:gridCol w:w="10961"/>
        <w:gridCol w:w="1050"/>
        <w:gridCol w:w="854"/>
        <w:gridCol w:w="1259"/>
      </w:tblGrid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уроков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 w:rsidRPr="00C92ADB">
              <w:rPr>
                <w:sz w:val="28"/>
                <w:szCs w:val="28"/>
              </w:rPr>
              <w:t>Дата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 w:rsidRPr="00C92ADB">
              <w:rPr>
                <w:sz w:val="28"/>
                <w:szCs w:val="28"/>
              </w:rPr>
              <w:t>Коррект.</w:t>
            </w: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такой художник? Освоение техники работы кистью и красками. Работа на плоскости.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5,09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 и как рисовали люди. Работа на плоскости.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Знакомство с палитрой. Создание своих цветов и оттенков. Работа на плоскости.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Взаимосвязь изобразительного искусства с природой, жизнью и другими видами искусств.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Художник- живописец. Первые представления о композиции. Работа на плоскости.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3,10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Художник- график. Знакомство с разными художественными материалами (гуашью, пастелью, тушью, карандашом).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Фломастеры. Придумываем, сочиняем, творим. Работа на плоскости.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011" w:type="dxa"/>
          </w:tcPr>
          <w:p w:rsidR="00C6323D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Идем в музей. Хужожник – скульптор. Скульптуры в музеии и вокруг.</w:t>
            </w:r>
          </w:p>
        </w:tc>
        <w:tc>
          <w:tcPr>
            <w:tcW w:w="1050" w:type="dxa"/>
          </w:tcPr>
          <w:p w:rsidR="00C6323D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рельефа на свободную тему. Работа в объеме и пространстве.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7,11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Времена года. Теплые и холодные цвета. Работа на плоскости.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Времена года. Основные и составные цвета. Понятия оттенка. Работа на плоскости.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Освоение техники бумажной пластики. Декоративно- прикладное искусство.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Мастерская художника. Экскурсия в творческую мастерскую художника.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2,12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Художник- архитектор.Конструирование замкнутого пространства.Работа в объеме и на плоскости. 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Идем в музей. Экскурсия или просмотр видеофильма.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Художник- прикладник. Работа на плоскости.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16,01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Делаем игрушки сами. Работа в объеме.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Кляскография. Освоение техники работы «от пятна». Работа на плоскости. Импровизация.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 бывают картины: пейзаж. Работа на плоскости.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6,02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11011" w:type="dxa"/>
          </w:tcPr>
          <w:p w:rsidR="00C6323D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 бывают картины:портрет.Работа на плоскости.</w:t>
            </w:r>
          </w:p>
        </w:tc>
        <w:tc>
          <w:tcPr>
            <w:tcW w:w="1050" w:type="dxa"/>
          </w:tcPr>
          <w:p w:rsidR="00C6323D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 бывают картины: сюжет. Работа на плоскости.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 бывают картины: натюрморт. Работа на плоскости.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6,03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Идем в музей. Жанр изобразительного искусства. Работа на плоскости.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Иллюстрация: рисунок в книге. Работа на плоскости.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Природа- великий художник. Работа на плоскости.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3,04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Времена года. Работа на плоскости.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 w:rsidRPr="00C92ADB"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Акварель. Работа на плоскости.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 w:rsidRPr="00C92ADB"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Сказка с помощи линии. Работа на плоскости.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 w:rsidRPr="00C92ADB"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животных из клякс. Работа на плоскости.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 w:rsidRPr="00C92ADB"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2,05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Лепим животных. Работа в объеме.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 w:rsidRPr="00C92ADB"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птиц из бумаги на основе наблюдения.Декоративно- прикладная деятельность.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 w:rsidRPr="00C92ADB"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Разноцветный мир природы. Работа на плоскости.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 w:rsidRPr="00C92ADB"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23D" w:rsidRPr="00C92ADB" w:rsidTr="00C6323D">
        <w:tc>
          <w:tcPr>
            <w:tcW w:w="66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011" w:type="dxa"/>
          </w:tcPr>
          <w:p w:rsidR="00C6323D" w:rsidRPr="00C92ADB" w:rsidRDefault="00C6323D" w:rsidP="009767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Идем в музей. Времена года. Экскурсии.</w:t>
            </w:r>
          </w:p>
        </w:tc>
        <w:tc>
          <w:tcPr>
            <w:tcW w:w="1050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 w:rsidRPr="00C92ADB">
              <w:rPr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C6323D" w:rsidRPr="00C92ADB" w:rsidRDefault="00C6323D" w:rsidP="00976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259" w:type="dxa"/>
          </w:tcPr>
          <w:p w:rsidR="00C6323D" w:rsidRPr="00C92ADB" w:rsidRDefault="00C6323D" w:rsidP="0097679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33A86" w:rsidRDefault="00333A86"/>
    <w:sectPr w:rsidR="00333A86" w:rsidSect="00C632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C6323D"/>
    <w:rsid w:val="00333A86"/>
    <w:rsid w:val="00C6323D"/>
    <w:rsid w:val="00C67279"/>
    <w:rsid w:val="00E2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2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362</Words>
  <Characters>2070</Characters>
  <Application>Microsoft Office Word</Application>
  <DocSecurity>0</DocSecurity>
  <Lines>17</Lines>
  <Paragraphs>4</Paragraphs>
  <ScaleCrop>false</ScaleCrop>
  <Company>Home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2012-09-20T12:33:00Z</dcterms:created>
  <dcterms:modified xsi:type="dcterms:W3CDTF">2012-09-20T13:08:00Z</dcterms:modified>
</cp:coreProperties>
</file>