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F9" w:rsidRPr="00666AD9" w:rsidRDefault="003B16F9" w:rsidP="003B16F9">
      <w:pPr>
        <w:rPr>
          <w:rFonts w:ascii="Times New Roman" w:hAnsi="Times New Roman" w:cs="Times New Roman"/>
          <w:b/>
        </w:rPr>
      </w:pPr>
      <w:r w:rsidRPr="00666AD9">
        <w:rPr>
          <w:rFonts w:ascii="Times New Roman" w:hAnsi="Times New Roman" w:cs="Times New Roman"/>
          <w:b/>
        </w:rPr>
        <w:t xml:space="preserve">Тема: ИТОГИ ПРОШЕДШЕГО УЧЕБНОГО ГОДА – </w:t>
      </w:r>
    </w:p>
    <w:p w:rsidR="003B16F9" w:rsidRPr="00666AD9" w:rsidRDefault="003B16F9" w:rsidP="003B16F9">
      <w:pPr>
        <w:rPr>
          <w:rFonts w:ascii="Times New Roman" w:hAnsi="Times New Roman" w:cs="Times New Roman"/>
          <w:b/>
        </w:rPr>
      </w:pPr>
      <w:r w:rsidRPr="00666AD9">
        <w:rPr>
          <w:rFonts w:ascii="Times New Roman" w:hAnsi="Times New Roman" w:cs="Times New Roman"/>
          <w:b/>
        </w:rPr>
        <w:t>«ВОТ И СТАЛИ МЫ НА ГОД ВЗРОСЛЕЙ»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Форма проведения: устный журнал.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Это родительское собрание проводится совместно с учащимися. Оно подводит итог совместной деятельности детей, родителей и классного руководителя в учебном году. Анализ этих действий позволяет определить перспективы на будущее, создать оптимистическое настроение.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Ход собрания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I</w:t>
      </w:r>
      <w:r w:rsidRPr="00666AD9">
        <w:rPr>
          <w:rFonts w:ascii="Times New Roman" w:hAnsi="Times New Roman" w:cs="Times New Roman"/>
        </w:rPr>
        <w:t>. Вступительное слово педагога.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– Заканчивается учебный год, мы расстаемся со школой на время каникул. Хочется, чтобы расставание было приятным и запоминающимся. Каким он был, этот год, в нашей с вами совместной деятельности?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Давайте «полистаем» совместно с ребятами «странички», на которых отражены события прошедшего учебного года.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  <w:lang w:val="en-US"/>
        </w:rPr>
        <w:t>II</w:t>
      </w:r>
      <w:r w:rsidRPr="00666AD9">
        <w:rPr>
          <w:rFonts w:ascii="Times New Roman" w:hAnsi="Times New Roman" w:cs="Times New Roman"/>
        </w:rPr>
        <w:t>. Обзор «страничек» устного журнала.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Страница первая – математическая. Это сообщение с уроков естественно-математического цикла, фрагменты уроков, участие в работе кружков, результаты олимпиад, в которых участвовали ученики класса и т. д.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Страница вторая – филологическая. Фрагменты уроков русского языка и литературы, иностранного языка, которые можно обыграть кусочками из сочинений, минутками эрудитов по предмету, высказываниями на тему «Этот предмет в моей жизни» и т. д.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Страница третья – историко-географическая. Мини-КВН с родителями на тему «Знаем ли мы свою Родину?».  Родители  и  дети  заранее разделены  на  две  команды,  которые  готовят  друг  другу вопросы для историко-географической разминки. Время выполнения задания не более 10 минут.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 xml:space="preserve">Страница четвертая – музыкальная. Она начинается исполнением общей песни, например, «Ты да я, да мы с тобой». Для этой странички по заранее проведенному жребию ребята должны были подготовить музыкальные сюрпризы в </w:t>
      </w:r>
      <w:proofErr w:type="spellStart"/>
      <w:r w:rsidRPr="00666AD9">
        <w:rPr>
          <w:rFonts w:ascii="Times New Roman" w:hAnsi="Times New Roman" w:cs="Times New Roman"/>
        </w:rPr>
        <w:t>микрогруппах</w:t>
      </w:r>
      <w:proofErr w:type="spellEnd"/>
      <w:r w:rsidRPr="00666AD9">
        <w:rPr>
          <w:rFonts w:ascii="Times New Roman" w:hAnsi="Times New Roman" w:cs="Times New Roman"/>
        </w:rPr>
        <w:t xml:space="preserve"> (для родителей или друг для друга – по желанию).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Страница пятая – благодарственная. Эта страничка состоит из нескольких частей: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1. Заполнение «Гаммы чувств» – большого листа бумаги, на котором написаны фломастером следующие слова: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любовь_______________________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добро_________________________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уважение____________________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радость______________________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удовольствие_______________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lastRenderedPageBreak/>
        <w:t>взаимопонимание__________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теплота______________________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Ребята заранее подготовили (по желанию) маленькие записки-</w:t>
      </w:r>
      <w:proofErr w:type="spellStart"/>
      <w:r w:rsidRPr="00666AD9">
        <w:rPr>
          <w:rFonts w:ascii="Times New Roman" w:hAnsi="Times New Roman" w:cs="Times New Roman"/>
        </w:rPr>
        <w:t>бла</w:t>
      </w:r>
      <w:proofErr w:type="spellEnd"/>
      <w:r w:rsidRPr="00666AD9">
        <w:rPr>
          <w:rFonts w:ascii="Times New Roman" w:hAnsi="Times New Roman" w:cs="Times New Roman"/>
        </w:rPr>
        <w:t>-</w:t>
      </w:r>
      <w:proofErr w:type="spellStart"/>
      <w:r w:rsidRPr="00666AD9">
        <w:rPr>
          <w:rFonts w:ascii="Times New Roman" w:hAnsi="Times New Roman" w:cs="Times New Roman"/>
        </w:rPr>
        <w:t>годарности</w:t>
      </w:r>
      <w:proofErr w:type="spellEnd"/>
      <w:r w:rsidRPr="00666AD9">
        <w:rPr>
          <w:rFonts w:ascii="Times New Roman" w:hAnsi="Times New Roman" w:cs="Times New Roman"/>
        </w:rPr>
        <w:t xml:space="preserve"> педагогам, которые вызвали у них добрые чувства своим отношением к уроку, классу, к конкретному человеку. Ребята выходят и приклеивают на соответствующую линеечку свои записки-пожелания (написанной стороной внутрь). На лицевой стороне листка – только имя и отчество учителя. Эта «Гамма чувств» будет размещена в учительской, и каждый педагог может подойти и снять послание, адресованное только ему.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2. Награждение родителей, которые помогали жить классу в этом учебном году интересной и насыщенной жизнью.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Это можно сделать в виде грамот или медали для родителей в виде раскрытой детской ладони. Классный руководитель обращает внимание на то, что взрослый человек, родитель, не имеет права выпустить из своей большой ладони детскую ладошку, а значит, не имеет права оставить без поддержки, внимания, любви.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Страница шестая – дискуссионная.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На доске записаны вопросы: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</w:t>
      </w:r>
      <w:r w:rsidRPr="00666AD9">
        <w:rPr>
          <w:rFonts w:ascii="Times New Roman" w:hAnsi="Times New Roman" w:cs="Times New Roman"/>
        </w:rPr>
        <w:t xml:space="preserve"> Каким вы видите наш класс в будущем году?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</w:t>
      </w:r>
      <w:r w:rsidRPr="00666AD9">
        <w:rPr>
          <w:rFonts w:ascii="Times New Roman" w:hAnsi="Times New Roman" w:cs="Times New Roman"/>
        </w:rPr>
        <w:t xml:space="preserve"> Что хотите пожелать классу, педагогам, классному руководителю, своему ребенку в будущем учебном году?</w:t>
      </w:r>
      <w:proofErr w:type="gramEnd"/>
      <w:r w:rsidRPr="00666AD9">
        <w:rPr>
          <w:rFonts w:ascii="Times New Roman" w:hAnsi="Times New Roman" w:cs="Times New Roman"/>
        </w:rPr>
        <w:t xml:space="preserve"> (На этот вопрос родители отвечают письменно.)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</w:t>
      </w:r>
      <w:r w:rsidRPr="00666AD9">
        <w:rPr>
          <w:rFonts w:ascii="Times New Roman" w:hAnsi="Times New Roman" w:cs="Times New Roman"/>
        </w:rPr>
        <w:t xml:space="preserve"> Что вы хотите пожелать себе в новом учебном году?</w:t>
      </w:r>
      <w:proofErr w:type="gramEnd"/>
      <w:r w:rsidRPr="00666AD9">
        <w:rPr>
          <w:rFonts w:ascii="Times New Roman" w:hAnsi="Times New Roman" w:cs="Times New Roman"/>
        </w:rPr>
        <w:t xml:space="preserve"> Чем вам может помочь ваш классный руководитель? (Это вопрос детям.)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Рекомендации педагога учащимся.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Страница седьмая – таинственная. Каждый ученик получает запечатанное письмо от классного руководителя, которое должен вскрыть дома и прочитать наедине. В этом письме – пожелания ученику, связанные с его учебой, характером, личностными проявлениями.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Такое письмо должно быть написано в доброжелательной форме, однако в нем могут быть и рекомендации ученику по преодолению имеющихся у него негативных качеств.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  <w:lang w:val="en-US"/>
        </w:rPr>
        <w:t>III</w:t>
      </w:r>
      <w:r w:rsidRPr="00666AD9">
        <w:rPr>
          <w:rFonts w:ascii="Times New Roman" w:hAnsi="Times New Roman" w:cs="Times New Roman"/>
        </w:rPr>
        <w:t>. Рекомендации родителям.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  <w:lang w:val="en-US"/>
        </w:rPr>
        <w:t></w:t>
      </w:r>
      <w:r w:rsidRPr="00666AD9">
        <w:rPr>
          <w:rFonts w:ascii="Times New Roman" w:hAnsi="Times New Roman" w:cs="Times New Roman"/>
        </w:rPr>
        <w:t xml:space="preserve"> Родителям на заметку и в помощь классному руководителю: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Хотите вырастить одаренного ребенка? В помощь вам – советы Дэвида Льюиса, обобщившего опыт тысяч семей, где имеются одаренные дети: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отвечаю на вопросы ребенка насколько возможно терпеливо и честно.</w:t>
      </w:r>
      <w:proofErr w:type="gramEnd"/>
      <w:r w:rsidRPr="00666AD9">
        <w:rPr>
          <w:rFonts w:ascii="Times New Roman" w:hAnsi="Times New Roman" w:cs="Times New Roman"/>
        </w:rPr>
        <w:t xml:space="preserve"> Серьезные вопросы и высказывания ребенка я воспринимаю всерьез.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У нас в квартире стоит витрина, на которой ребенок может демонстрировать свои работы.</w:t>
      </w:r>
      <w:proofErr w:type="gramEnd"/>
      <w:r w:rsidRPr="00666AD9">
        <w:rPr>
          <w:rFonts w:ascii="Times New Roman" w:hAnsi="Times New Roman" w:cs="Times New Roman"/>
        </w:rPr>
        <w:t xml:space="preserve"> Я не ругаю ребенка за беспорядок в комнате или на столе,  если  это  связано  с  творческим  занятием  и работа еще не закончена.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lastRenderedPageBreak/>
        <w:t></w:t>
      </w:r>
      <w:r w:rsidRPr="00666AD9">
        <w:rPr>
          <w:rFonts w:ascii="Times New Roman" w:hAnsi="Times New Roman" w:cs="Times New Roman"/>
        </w:rPr>
        <w:t xml:space="preserve"> Я предоставил ребенку комнату или специальный уголок исключительно для самостоятельных творческих занятий.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показываю ребенку, что он любим таким, какой он есть, а не за его достижения.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</w:t>
      </w:r>
      <w:proofErr w:type="gramStart"/>
      <w:r w:rsidRPr="00666AD9">
        <w:rPr>
          <w:rFonts w:ascii="Times New Roman" w:hAnsi="Times New Roman" w:cs="Times New Roman"/>
        </w:rPr>
        <w:t>предоставляю  ребенку</w:t>
      </w:r>
      <w:proofErr w:type="gramEnd"/>
      <w:r w:rsidRPr="00666AD9">
        <w:rPr>
          <w:rFonts w:ascii="Times New Roman" w:hAnsi="Times New Roman" w:cs="Times New Roman"/>
        </w:rPr>
        <w:t xml:space="preserve">  посильную  возможность  в  проявлении заботы.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помогаю ребенку строить его планы и принимать решения.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стараюсь показать ребенку интересные места.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помогаю ребенку улучшить результаты его работы.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помогаю ребенку нормально общаться с детьми и рад видеть их у себя в доме.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никогда не говорю ребенку, что он хуже других детей.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никогда не наказываю ребенка унижением.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покупаю ребенку книги, связанные с его интересами.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приучаю ребенка мыслить самостоятельно.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регулярно читаю ребенку.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приучаю ребенка к чтению с детства.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пробуждаю фантазию и воображение ребенка.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внимательно отношусь к потребностям ребенка.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нахожу время, чтобы каждый день побыть с ребенком наедине.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позволяю ребенку принимать участие в планировании семейного бюджета.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никогда не ругаю ребенка за неумение и ошибки.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хвалю ребенка за учебную инициативу.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учу ребенка свободно общаться со взрослыми любого возраста.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позволяю ребенку играть со всяким хламом.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побуждаю ребенка учиться решать проблемы самостоятельно.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В занятиях ребенка я нахожу достойное похвалы.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Не существует тем, которые я совершенно исключаю для обсуждения с ребенком.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помогаю ребенку быть личностью.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</w:t>
      </w:r>
      <w:proofErr w:type="gramStart"/>
      <w:r w:rsidRPr="00666AD9">
        <w:rPr>
          <w:rFonts w:ascii="Times New Roman" w:hAnsi="Times New Roman" w:cs="Times New Roman"/>
        </w:rPr>
        <w:t>помогаю  ребенку</w:t>
      </w:r>
      <w:proofErr w:type="gramEnd"/>
      <w:r w:rsidRPr="00666AD9">
        <w:rPr>
          <w:rFonts w:ascii="Times New Roman" w:hAnsi="Times New Roman" w:cs="Times New Roman"/>
        </w:rPr>
        <w:t xml:space="preserve">  находить  заслуживающие внимания телепрограммы.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развиваю в ребенке позитивное восприятие его способностей.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никогда не отмахиваюсь от неудач ребенка, говоря: «Я это тоже не умею».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t></w:t>
      </w:r>
      <w:r w:rsidRPr="00666AD9">
        <w:rPr>
          <w:rFonts w:ascii="Times New Roman" w:hAnsi="Times New Roman" w:cs="Times New Roman"/>
        </w:rPr>
        <w:t xml:space="preserve"> Я поощряю в ребенке максимальную независимость от взрослых.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proofErr w:type="gramStart"/>
      <w:r w:rsidRPr="00666AD9">
        <w:rPr>
          <w:rFonts w:ascii="Times New Roman" w:hAnsi="Times New Roman" w:cs="Times New Roman"/>
          <w:lang w:val="en-US"/>
        </w:rPr>
        <w:lastRenderedPageBreak/>
        <w:t></w:t>
      </w:r>
      <w:r w:rsidRPr="00666AD9">
        <w:rPr>
          <w:rFonts w:ascii="Times New Roman" w:hAnsi="Times New Roman" w:cs="Times New Roman"/>
        </w:rPr>
        <w:t xml:space="preserve"> Я верю в здравый смысл ребенка и доверяю ему.</w:t>
      </w:r>
      <w:proofErr w:type="gramEnd"/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Если вы согласны с 20 % этих советов, то вам необходимо срочно подумать над остальным.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Если советы устраивают вас и соответствуют вашей программе воспитания на 50 %, у вас должно получиться, у вас есть на это шансы.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Если вы выполняете эти советы на 90 %, дайте больше свободы ребенку и себе.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Собрание можно закончить общей песней (учитывая контингент родителей).</w:t>
      </w:r>
    </w:p>
    <w:p w:rsidR="003B16F9" w:rsidRPr="00666AD9" w:rsidRDefault="003B16F9" w:rsidP="003B16F9">
      <w:pPr>
        <w:rPr>
          <w:rFonts w:ascii="Times New Roman" w:hAnsi="Times New Roman" w:cs="Times New Roman"/>
        </w:rPr>
      </w:pPr>
    </w:p>
    <w:p w:rsidR="007144D6" w:rsidRDefault="007144D6">
      <w:bookmarkStart w:id="0" w:name="_GoBack"/>
      <w:bookmarkEnd w:id="0"/>
    </w:p>
    <w:sectPr w:rsidR="007144D6" w:rsidSect="0005216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F9"/>
    <w:rsid w:val="003B16F9"/>
    <w:rsid w:val="007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2013-03-13T09:58:00Z</dcterms:created>
  <dcterms:modified xsi:type="dcterms:W3CDTF">2013-03-13T10:00:00Z</dcterms:modified>
</cp:coreProperties>
</file>