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33" w:rsidRDefault="002B2333" w:rsidP="002B2333">
      <w:pPr>
        <w:shd w:val="clear" w:color="auto" w:fill="FFFFFF"/>
        <w:rPr>
          <w:rFonts w:cs="Times New Roman"/>
          <w:b/>
          <w:bCs/>
          <w:i/>
          <w:iCs/>
          <w:sz w:val="22"/>
          <w:szCs w:val="22"/>
        </w:rPr>
      </w:pPr>
    </w:p>
    <w:p w:rsidR="002B2333" w:rsidRDefault="002B2333" w:rsidP="002B2333">
      <w:pPr>
        <w:shd w:val="clear" w:color="auto" w:fill="FFFFFF"/>
        <w:rPr>
          <w:rFonts w:cs="Times New Roman"/>
          <w:b/>
          <w:bCs/>
          <w:i/>
          <w:iCs/>
          <w:sz w:val="22"/>
          <w:szCs w:val="22"/>
        </w:rPr>
      </w:pPr>
    </w:p>
    <w:p w:rsidR="002B2333" w:rsidRPr="00B044A7" w:rsidRDefault="002B2333" w:rsidP="002B2333">
      <w:pPr>
        <w:shd w:val="clear" w:color="auto" w:fill="FFFFFF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 xml:space="preserve">Учитель: </w:t>
      </w:r>
      <w:r>
        <w:rPr>
          <w:rFonts w:cs="Times New Roman"/>
          <w:b/>
          <w:bCs/>
          <w:i/>
          <w:iCs/>
          <w:sz w:val="22"/>
          <w:szCs w:val="22"/>
        </w:rPr>
        <w:t>Князева С.А</w:t>
      </w:r>
    </w:p>
    <w:p w:rsidR="002B2333" w:rsidRDefault="002B2333" w:rsidP="002B2333"/>
    <w:p w:rsidR="002B2333" w:rsidRDefault="002B2333" w:rsidP="002B2333"/>
    <w:p w:rsidR="002B2333" w:rsidRDefault="002B2333" w:rsidP="00C80485">
      <w:pPr>
        <w:shd w:val="clear" w:color="auto" w:fill="FFFFFF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622A35">
        <w:rPr>
          <w:rFonts w:cs="Times New Roman"/>
          <w:b/>
          <w:bCs/>
          <w:i/>
          <w:iCs/>
          <w:sz w:val="22"/>
          <w:szCs w:val="22"/>
        </w:rPr>
        <w:t>Технологическая</w:t>
      </w:r>
      <w:r w:rsidRPr="00622A35">
        <w:rPr>
          <w:b/>
          <w:bCs/>
          <w:i/>
          <w:iCs/>
          <w:sz w:val="22"/>
          <w:szCs w:val="22"/>
        </w:rPr>
        <w:t xml:space="preserve"> </w:t>
      </w:r>
      <w:r w:rsidRPr="00622A35">
        <w:rPr>
          <w:rFonts w:cs="Times New Roman"/>
          <w:b/>
          <w:bCs/>
          <w:i/>
          <w:iCs/>
          <w:sz w:val="22"/>
          <w:szCs w:val="22"/>
        </w:rPr>
        <w:t>карта</w:t>
      </w:r>
      <w:r w:rsidRPr="00622A35">
        <w:rPr>
          <w:b/>
          <w:bCs/>
          <w:i/>
          <w:iCs/>
          <w:sz w:val="22"/>
          <w:szCs w:val="22"/>
        </w:rPr>
        <w:t xml:space="preserve"> </w:t>
      </w:r>
      <w:r w:rsidRPr="00622A35">
        <w:rPr>
          <w:rFonts w:cs="Times New Roman"/>
          <w:b/>
          <w:bCs/>
          <w:i/>
          <w:iCs/>
          <w:sz w:val="22"/>
          <w:szCs w:val="22"/>
        </w:rPr>
        <w:t>урока</w:t>
      </w:r>
      <w:r>
        <w:rPr>
          <w:rFonts w:cs="Times New Roman"/>
          <w:b/>
          <w:bCs/>
          <w:i/>
          <w:iCs/>
          <w:sz w:val="22"/>
          <w:szCs w:val="22"/>
        </w:rPr>
        <w:t xml:space="preserve">.       Математика. Тема урока.  </w:t>
      </w:r>
      <w:r>
        <w:rPr>
          <w:rFonts w:cs="Times New Roman"/>
          <w:b/>
          <w:bCs/>
          <w:i/>
          <w:iCs/>
          <w:sz w:val="22"/>
          <w:szCs w:val="22"/>
        </w:rPr>
        <w:t>Прибавление и в</w:t>
      </w:r>
      <w:r>
        <w:rPr>
          <w:rFonts w:cs="Times New Roman"/>
          <w:b/>
          <w:bCs/>
          <w:i/>
          <w:iCs/>
          <w:sz w:val="22"/>
          <w:szCs w:val="22"/>
        </w:rPr>
        <w:t>ычитание числа 6.</w:t>
      </w:r>
    </w:p>
    <w:p w:rsidR="002B2333" w:rsidRPr="003D537E" w:rsidRDefault="002B2333" w:rsidP="002B2333">
      <w:pPr>
        <w:shd w:val="clear" w:color="auto" w:fill="FFFFFF"/>
        <w:ind w:left="1418"/>
        <w:rPr>
          <w:b/>
          <w:bCs/>
          <w:i/>
          <w:iCs/>
          <w:szCs w:val="22"/>
        </w:rPr>
      </w:pPr>
      <w:r w:rsidRPr="003D537E">
        <w:rPr>
          <w:rFonts w:cs="Times New Roman"/>
          <w:b/>
          <w:bCs/>
          <w:i/>
          <w:iCs/>
          <w:szCs w:val="22"/>
        </w:rPr>
        <w:t>Тип урока</w:t>
      </w:r>
      <w:r>
        <w:rPr>
          <w:b/>
          <w:bCs/>
          <w:i/>
          <w:iCs/>
          <w:szCs w:val="22"/>
        </w:rPr>
        <w:t>:  закрепление полученных знаний</w:t>
      </w:r>
      <w:r>
        <w:rPr>
          <w:b/>
          <w:bCs/>
          <w:i/>
          <w:iCs/>
          <w:szCs w:val="22"/>
        </w:rPr>
        <w:t>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2B2333">
        <w:rPr>
          <w:rFonts w:ascii="Times New Roman" w:hAnsi="Times New Roman" w:cs="Times New Roman"/>
          <w:sz w:val="24"/>
          <w:szCs w:val="24"/>
        </w:rPr>
        <w:t>: формировать умение прибавлять</w:t>
      </w:r>
      <w:r>
        <w:rPr>
          <w:rFonts w:ascii="Times New Roman" w:hAnsi="Times New Roman" w:cs="Times New Roman"/>
          <w:sz w:val="24"/>
          <w:szCs w:val="24"/>
        </w:rPr>
        <w:t xml:space="preserve"> и вычитать  число 6</w:t>
      </w:r>
      <w:r w:rsidRPr="002B2333">
        <w:rPr>
          <w:rFonts w:ascii="Times New Roman" w:hAnsi="Times New Roman" w:cs="Times New Roman"/>
          <w:sz w:val="24"/>
          <w:szCs w:val="24"/>
        </w:rPr>
        <w:t>; з</w:t>
      </w:r>
      <w:r>
        <w:rPr>
          <w:rFonts w:ascii="Times New Roman" w:hAnsi="Times New Roman" w:cs="Times New Roman"/>
          <w:sz w:val="24"/>
          <w:szCs w:val="24"/>
        </w:rPr>
        <w:t>акреплять знания о составе числа 6</w:t>
      </w:r>
      <w:r w:rsidRPr="002B2333">
        <w:rPr>
          <w:rFonts w:ascii="Times New Roman" w:hAnsi="Times New Roman" w:cs="Times New Roman"/>
          <w:sz w:val="24"/>
          <w:szCs w:val="24"/>
        </w:rPr>
        <w:t>;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Задачи.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1. Актуализировать знания о сложении и вычитании однозначных чисел</w:t>
      </w:r>
      <w:proofErr w:type="gramStart"/>
      <w:r w:rsidRPr="002B233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B2333">
        <w:rPr>
          <w:rFonts w:ascii="Times New Roman" w:hAnsi="Times New Roman" w:cs="Times New Roman"/>
          <w:sz w:val="24"/>
          <w:szCs w:val="24"/>
        </w:rPr>
        <w:t xml:space="preserve"> закреплять знания о составе чисел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2.Организовать деятельность по определению способа прибавления</w:t>
      </w:r>
      <w:r>
        <w:rPr>
          <w:rFonts w:ascii="Times New Roman" w:hAnsi="Times New Roman" w:cs="Times New Roman"/>
          <w:sz w:val="24"/>
          <w:szCs w:val="24"/>
        </w:rPr>
        <w:t xml:space="preserve"> и вычитания числа 6</w:t>
      </w:r>
      <w:r w:rsidRPr="002B2333">
        <w:rPr>
          <w:rFonts w:ascii="Times New Roman" w:hAnsi="Times New Roman" w:cs="Times New Roman"/>
          <w:sz w:val="24"/>
          <w:szCs w:val="24"/>
        </w:rPr>
        <w:t>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3. Формировать культуру умственного труда.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4. Содействовать развитию навыка самоконтроля.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5. Развитие навыков сотрудничества.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6. Развитие логических операций, умения анализировать и делать выводы</w:t>
      </w:r>
    </w:p>
    <w:p w:rsidR="002B2333" w:rsidRPr="00C80485" w:rsidRDefault="002B2333" w:rsidP="002B2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485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333">
        <w:rPr>
          <w:rFonts w:ascii="Times New Roman" w:hAnsi="Times New Roman" w:cs="Times New Roman"/>
          <w:b/>
          <w:sz w:val="24"/>
          <w:szCs w:val="24"/>
        </w:rPr>
        <w:t>Личностные.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Осознание практической важности изучаемого способа прибавления</w:t>
      </w:r>
      <w:r>
        <w:rPr>
          <w:rFonts w:ascii="Times New Roman" w:hAnsi="Times New Roman" w:cs="Times New Roman"/>
          <w:sz w:val="24"/>
          <w:szCs w:val="24"/>
        </w:rPr>
        <w:t xml:space="preserve"> и вычитания числа 6</w:t>
      </w:r>
      <w:r w:rsidRPr="002B2333">
        <w:rPr>
          <w:rFonts w:ascii="Times New Roman" w:hAnsi="Times New Roman" w:cs="Times New Roman"/>
          <w:sz w:val="24"/>
          <w:szCs w:val="24"/>
        </w:rPr>
        <w:t>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парах.</w:t>
      </w:r>
    </w:p>
    <w:p w:rsidR="002B2333" w:rsidRPr="002B2333" w:rsidRDefault="002B2333" w:rsidP="002B2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B23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B2333">
        <w:rPr>
          <w:rFonts w:ascii="Times New Roman" w:hAnsi="Times New Roman" w:cs="Times New Roman"/>
          <w:b/>
          <w:sz w:val="24"/>
          <w:szCs w:val="24"/>
        </w:rPr>
        <w:t>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233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выявлять проблему;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определять и сохранять цель;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контролировать и оценивать свою работу и полученный результат.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233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Умения использовать научные методы познания;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Умения сравнивать, делать выводы.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33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воспринимать различ</w:t>
      </w:r>
      <w:r w:rsidRPr="002B2333">
        <w:rPr>
          <w:rFonts w:ascii="Times New Roman" w:hAnsi="Times New Roman" w:cs="Times New Roman"/>
          <w:sz w:val="24"/>
          <w:szCs w:val="24"/>
        </w:rPr>
        <w:softHyphen/>
        <w:t>ные точки зрения; воспринимать мнение других людей.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 использовать прос</w:t>
      </w:r>
      <w:r w:rsidRPr="002B2333">
        <w:rPr>
          <w:rFonts w:ascii="Times New Roman" w:hAnsi="Times New Roman" w:cs="Times New Roman"/>
          <w:sz w:val="24"/>
          <w:szCs w:val="24"/>
        </w:rPr>
        <w:softHyphen/>
        <w:t>тые речевые средства для передачи своего мнения, выражать свою точку зрения.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работать в парах, в группах.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Предметные: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Знание способов прибавления</w:t>
      </w:r>
      <w:r>
        <w:rPr>
          <w:rFonts w:ascii="Times New Roman" w:hAnsi="Times New Roman" w:cs="Times New Roman"/>
          <w:sz w:val="24"/>
          <w:szCs w:val="24"/>
        </w:rPr>
        <w:t xml:space="preserve"> и вычитания числа 6</w:t>
      </w:r>
      <w:r w:rsidRPr="002B2333">
        <w:rPr>
          <w:rFonts w:ascii="Times New Roman" w:hAnsi="Times New Roman" w:cs="Times New Roman"/>
          <w:sz w:val="24"/>
          <w:szCs w:val="24"/>
        </w:rPr>
        <w:t>;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Умение прибавлять.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Применение новых знаний в жизненных ситуациях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Оборудование на уроке: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 xml:space="preserve">- Учебник </w:t>
      </w:r>
      <w:proofErr w:type="spellStart"/>
      <w:r w:rsidRPr="002B2333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2B2333">
        <w:rPr>
          <w:rFonts w:ascii="Times New Roman" w:hAnsi="Times New Roman" w:cs="Times New Roman"/>
          <w:sz w:val="24"/>
          <w:szCs w:val="24"/>
        </w:rPr>
        <w:t xml:space="preserve"> В.Н. «Математика» 1 класс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lastRenderedPageBreak/>
        <w:t xml:space="preserve">- Рабочая тетрадь «Математика» 1 класс  В.Н. </w:t>
      </w:r>
      <w:proofErr w:type="spellStart"/>
      <w:r w:rsidRPr="002B2333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 xml:space="preserve">- Линейка (демонстрационная и </w:t>
      </w:r>
      <w:proofErr w:type="gramStart"/>
      <w:r w:rsidRPr="002B2333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2B2333">
        <w:rPr>
          <w:rFonts w:ascii="Times New Roman" w:hAnsi="Times New Roman" w:cs="Times New Roman"/>
          <w:sz w:val="24"/>
          <w:szCs w:val="24"/>
        </w:rPr>
        <w:t>)</w:t>
      </w:r>
    </w:p>
    <w:p w:rsidR="002B2333" w:rsidRPr="002B2333" w:rsidRDefault="00C80485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для работы в парах, индивидуальной работы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 Компьютер, проектор, экран</w:t>
      </w:r>
    </w:p>
    <w:p w:rsidR="002B2333" w:rsidRPr="002B2333" w:rsidRDefault="002B2333" w:rsidP="002B2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333">
        <w:rPr>
          <w:rFonts w:ascii="Times New Roman" w:hAnsi="Times New Roman" w:cs="Times New Roman"/>
          <w:sz w:val="24"/>
          <w:szCs w:val="24"/>
        </w:rPr>
        <w:t>-Презентация по теме урока</w:t>
      </w: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8717E9" w:rsidRDefault="008717E9" w:rsidP="002B2333">
      <w:pPr>
        <w:shd w:val="clear" w:color="auto" w:fill="FFFFFF"/>
        <w:ind w:left="1418"/>
        <w:rPr>
          <w:szCs w:val="22"/>
        </w:rPr>
      </w:pPr>
    </w:p>
    <w:p w:rsidR="008717E9" w:rsidRDefault="008717E9" w:rsidP="002B2333">
      <w:pPr>
        <w:shd w:val="clear" w:color="auto" w:fill="FFFFFF"/>
        <w:ind w:left="1418"/>
        <w:rPr>
          <w:szCs w:val="22"/>
        </w:rPr>
      </w:pPr>
    </w:p>
    <w:p w:rsidR="008717E9" w:rsidRDefault="008717E9" w:rsidP="002B2333">
      <w:pPr>
        <w:shd w:val="clear" w:color="auto" w:fill="FFFFFF"/>
        <w:ind w:left="1418"/>
        <w:rPr>
          <w:szCs w:val="22"/>
        </w:rPr>
      </w:pPr>
    </w:p>
    <w:p w:rsidR="008717E9" w:rsidRDefault="008717E9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570E2A" w:rsidRDefault="00570E2A" w:rsidP="002B2333">
      <w:pPr>
        <w:shd w:val="clear" w:color="auto" w:fill="FFFFFF"/>
        <w:ind w:left="1418"/>
        <w:rPr>
          <w:szCs w:val="22"/>
        </w:rPr>
      </w:pPr>
    </w:p>
    <w:p w:rsidR="002B2333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Pr="003D537E" w:rsidRDefault="002B2333" w:rsidP="002B2333">
      <w:pPr>
        <w:shd w:val="clear" w:color="auto" w:fill="FFFFFF"/>
        <w:ind w:left="1418"/>
        <w:rPr>
          <w:szCs w:val="22"/>
        </w:rPr>
      </w:pPr>
    </w:p>
    <w:p w:rsidR="002B2333" w:rsidRPr="00622A35" w:rsidRDefault="002B2333" w:rsidP="002B2333">
      <w:pPr>
        <w:spacing w:after="144" w:line="1" w:lineRule="exact"/>
        <w:jc w:val="center"/>
        <w:rPr>
          <w:sz w:val="22"/>
          <w:szCs w:val="2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3"/>
        <w:gridCol w:w="4321"/>
        <w:gridCol w:w="3466"/>
        <w:gridCol w:w="5104"/>
      </w:tblGrid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ind w:left="1046"/>
              <w:rPr>
                <w:sz w:val="16"/>
              </w:rPr>
            </w:pPr>
            <w:r w:rsidRPr="00363EA6">
              <w:rPr>
                <w:rFonts w:cs="Times New Roman"/>
                <w:b/>
                <w:bCs/>
                <w:sz w:val="16"/>
                <w:szCs w:val="14"/>
              </w:rPr>
              <w:lastRenderedPageBreak/>
              <w:t>Этап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ind w:left="552"/>
              <w:rPr>
                <w:sz w:val="16"/>
              </w:rPr>
            </w:pPr>
            <w:r w:rsidRPr="00363EA6">
              <w:rPr>
                <w:rFonts w:cs="Times New Roman"/>
                <w:b/>
                <w:bCs/>
                <w:sz w:val="16"/>
                <w:szCs w:val="14"/>
              </w:rPr>
              <w:t>Деятельность</w:t>
            </w:r>
            <w:r w:rsidRPr="00363EA6">
              <w:rPr>
                <w:b/>
                <w:bCs/>
                <w:sz w:val="16"/>
                <w:szCs w:val="14"/>
              </w:rPr>
              <w:t xml:space="preserve"> </w:t>
            </w:r>
            <w:r w:rsidRPr="00363EA6">
              <w:rPr>
                <w:rFonts w:cs="Times New Roman"/>
                <w:b/>
                <w:bCs/>
                <w:sz w:val="16"/>
                <w:szCs w:val="1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ind w:left="533"/>
              <w:rPr>
                <w:sz w:val="16"/>
              </w:rPr>
            </w:pPr>
            <w:r w:rsidRPr="00363EA6">
              <w:rPr>
                <w:rFonts w:cs="Times New Roman"/>
                <w:b/>
                <w:bCs/>
                <w:sz w:val="16"/>
                <w:szCs w:val="14"/>
              </w:rPr>
              <w:t>Деятельность</w:t>
            </w:r>
            <w:r w:rsidRPr="00363EA6">
              <w:rPr>
                <w:b/>
                <w:bCs/>
                <w:sz w:val="16"/>
                <w:szCs w:val="14"/>
              </w:rPr>
              <w:t xml:space="preserve"> </w:t>
            </w:r>
            <w:r w:rsidRPr="00363EA6">
              <w:rPr>
                <w:rFonts w:cs="Times New Roman"/>
                <w:b/>
                <w:bCs/>
                <w:sz w:val="16"/>
                <w:szCs w:val="14"/>
              </w:rPr>
              <w:t>учащихся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ind w:left="1450"/>
              <w:rPr>
                <w:sz w:val="16"/>
              </w:rPr>
            </w:pPr>
            <w:r w:rsidRPr="00363EA6">
              <w:rPr>
                <w:rFonts w:cs="Times New Roman"/>
                <w:b/>
                <w:bCs/>
                <w:sz w:val="16"/>
                <w:szCs w:val="14"/>
              </w:rPr>
              <w:t>Универсальные</w:t>
            </w:r>
            <w:r w:rsidRPr="00363EA6">
              <w:rPr>
                <w:b/>
                <w:bCs/>
                <w:sz w:val="16"/>
                <w:szCs w:val="14"/>
              </w:rPr>
              <w:t xml:space="preserve"> </w:t>
            </w:r>
            <w:r w:rsidRPr="00363EA6">
              <w:rPr>
                <w:rFonts w:cs="Times New Roman"/>
                <w:b/>
                <w:bCs/>
                <w:sz w:val="16"/>
                <w:szCs w:val="14"/>
              </w:rPr>
              <w:t>действия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2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 xml:space="preserve">1 </w:t>
            </w:r>
            <w:r w:rsidRPr="00622A35">
              <w:t>Самоопределение к деятельности</w:t>
            </w:r>
            <w:r w:rsidRPr="00C32743">
              <w:t>.</w:t>
            </w: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Организационный</w:t>
            </w: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>М</w:t>
            </w:r>
            <w:r w:rsidRPr="00622A35">
              <w:t>омент</w:t>
            </w:r>
            <w:r w:rsidRPr="00C32743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Включение в деловой ритм. Устное сообщение учителя</w:t>
            </w:r>
            <w:r w:rsidRPr="00C32743">
              <w:t>.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 w:rsidRPr="00223C88">
              <w:rPr>
                <w:b/>
              </w:rPr>
              <w:t>-</w:t>
            </w:r>
            <w:r>
              <w:rPr>
                <w:b/>
              </w:rPr>
              <w:t>Есть у нас минутка к сроку.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>
              <w:rPr>
                <w:b/>
              </w:rPr>
              <w:t>Все готовы вы к уроку?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>
              <w:rPr>
                <w:b/>
              </w:rPr>
              <w:t xml:space="preserve">А </w:t>
            </w:r>
            <w:proofErr w:type="gramStart"/>
            <w:r>
              <w:rPr>
                <w:b/>
              </w:rPr>
              <w:t>девиз</w:t>
            </w:r>
            <w:proofErr w:type="gramEnd"/>
            <w:r>
              <w:rPr>
                <w:b/>
              </w:rPr>
              <w:t xml:space="preserve"> у нас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?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>
              <w:rPr>
                <w:b/>
              </w:rPr>
              <w:t>- Все, что надо под рукой,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>
              <w:rPr>
                <w:b/>
              </w:rPr>
              <w:t xml:space="preserve">Быть </w:t>
            </w:r>
            <w:proofErr w:type="gramStart"/>
            <w:r>
              <w:rPr>
                <w:b/>
              </w:rPr>
              <w:t>должны</w:t>
            </w:r>
            <w:proofErr w:type="gramEnd"/>
            <w:r>
              <w:rPr>
                <w:b/>
              </w:rPr>
              <w:t xml:space="preserve"> у нас в порядке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>
              <w:rPr>
                <w:b/>
              </w:rPr>
              <w:t>Парта, книжки и тетрадки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>
              <w:rPr>
                <w:b/>
              </w:rPr>
              <w:t>-Открываем тетради, записываем дату:_________</w:t>
            </w:r>
          </w:p>
          <w:p w:rsidR="002B2333" w:rsidRDefault="002B2333" w:rsidP="002B2333">
            <w:pPr>
              <w:shd w:val="clear" w:color="auto" w:fill="FFFFFF"/>
              <w:spacing w:line="240" w:lineRule="exact"/>
              <w:ind w:right="158"/>
            </w:pP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Подготовка класса к работе.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  <w:rPr>
                <w:rFonts w:cs="Times New Roman"/>
                <w:spacing w:val="-2"/>
              </w:rPr>
            </w:pPr>
            <w:proofErr w:type="gramStart"/>
            <w:r w:rsidRPr="00622A35">
              <w:rPr>
                <w:rFonts w:cs="Times New Roman"/>
                <w:b/>
              </w:rPr>
              <w:t>Личностные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самоопределение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регулятивные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целеполагание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 xml:space="preserve">планирование </w:t>
            </w:r>
            <w:r w:rsidRPr="00622A35">
              <w:rPr>
                <w:rFonts w:cs="Times New Roman"/>
                <w:spacing w:val="-2"/>
              </w:rPr>
              <w:t>учебного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сотрудничества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учителем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и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сверстниками</w:t>
            </w:r>
            <w:proofErr w:type="gramEnd"/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  <w:p w:rsidR="002B2333" w:rsidRPr="00C32743" w:rsidRDefault="002B2333" w:rsidP="00F83369">
            <w:pPr>
              <w:shd w:val="clear" w:color="auto" w:fill="FFFFFF"/>
              <w:spacing w:line="206" w:lineRule="exact"/>
              <w:ind w:left="48" w:right="456" w:firstLine="14"/>
            </w:pP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65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 xml:space="preserve">2. </w:t>
            </w:r>
            <w:r>
              <w:t>Актуализация знаний</w:t>
            </w:r>
            <w:r w:rsidRPr="00622A35">
              <w:t xml:space="preserve"> и фиксации затруднений в деятельности</w:t>
            </w:r>
            <w:r w:rsidRPr="00C32743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6" w:lineRule="exact"/>
              <w:ind w:left="58"/>
            </w:pPr>
            <w:r w:rsidRPr="00622A35">
              <w:t>Выявляет уровень знаний.</w:t>
            </w: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648"/>
            </w:pPr>
            <w:r w:rsidRPr="00622A35">
              <w:t>Определяет типичные недостатки.</w:t>
            </w:r>
          </w:p>
          <w:p w:rsidR="002B2333" w:rsidRPr="00C00DF1" w:rsidRDefault="002B2333" w:rsidP="00F83369">
            <w:pPr>
              <w:shd w:val="clear" w:color="auto" w:fill="FFFFFF"/>
              <w:spacing w:line="216" w:lineRule="exact"/>
              <w:ind w:left="58" w:right="648"/>
              <w:rPr>
                <w:b/>
              </w:rPr>
            </w:pPr>
            <w:r w:rsidRPr="00C00DF1">
              <w:rPr>
                <w:b/>
              </w:rPr>
              <w:t>Устный счёт.</w:t>
            </w:r>
          </w:p>
          <w:p w:rsidR="00570E2A" w:rsidRDefault="002B2333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rPr>
                <w:b/>
              </w:rPr>
              <w:t xml:space="preserve"> </w:t>
            </w:r>
            <w:r w:rsidRPr="002B2333">
              <w:rPr>
                <w:b/>
              </w:rPr>
              <w:t>2,1,</w:t>
            </w:r>
            <w:r>
              <w:rPr>
                <w:b/>
              </w:rPr>
              <w:t>6,3,5,8,7,9,12</w:t>
            </w:r>
            <w:r w:rsidR="00570E2A">
              <w:rPr>
                <w:b/>
              </w:rPr>
              <w:t xml:space="preserve"> – </w:t>
            </w:r>
            <w:r w:rsidR="00570E2A" w:rsidRPr="00570E2A">
              <w:t>восстановите ряд чисел; Можно ли данную запись назвать рядом цифр?</w:t>
            </w:r>
            <w:r w:rsidR="00570E2A">
              <w:rPr>
                <w:b/>
              </w:rPr>
              <w:t xml:space="preserve"> </w:t>
            </w:r>
            <w:r w:rsidR="00570E2A" w:rsidRPr="00570E2A">
              <w:t>Почему? Какое число в этом ряду лишнее?</w:t>
            </w:r>
            <w:r w:rsidR="00570E2A">
              <w:t xml:space="preserve"> Какое число пропущено? (4)</w:t>
            </w:r>
          </w:p>
          <w:p w:rsidR="00570E2A" w:rsidRP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 w:rsidRPr="00570E2A">
              <w:t>Назовите соседей этого числа.</w:t>
            </w:r>
          </w:p>
          <w:p w:rsid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Назовите следующее число по отношению к 4</w:t>
            </w:r>
          </w:p>
          <w:p w:rsid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Назовите предыдущее число по отношению к 4</w:t>
            </w:r>
          </w:p>
          <w:p w:rsid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Какое число на 2 больше, чем 4?</w:t>
            </w:r>
          </w:p>
          <w:p w:rsid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Как называется число 5 по отношению к 6?</w:t>
            </w:r>
          </w:p>
          <w:p w:rsid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Как называется число 7 по отношению к 6?</w:t>
            </w:r>
          </w:p>
          <w:p w:rsidR="00570E2A" w:rsidRPr="00570E2A" w:rsidRDefault="00570E2A" w:rsidP="00570E2A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16" w:lineRule="exact"/>
              <w:ind w:right="648"/>
            </w:pPr>
            <w:r>
              <w:t>Как называются числа 4 и 5 по отношению к числу 6?</w:t>
            </w:r>
          </w:p>
          <w:p w:rsidR="002B2333" w:rsidRPr="00477035" w:rsidRDefault="00570E2A" w:rsidP="00477035">
            <w:pPr>
              <w:shd w:val="clear" w:color="auto" w:fill="FFFFFF"/>
              <w:spacing w:line="216" w:lineRule="exact"/>
              <w:ind w:right="648"/>
              <w:rPr>
                <w:b/>
              </w:rPr>
            </w:pPr>
            <w:r w:rsidRPr="00477035">
              <w:rPr>
                <w:b/>
              </w:rPr>
              <w:t>Игра «Ромашка»</w:t>
            </w:r>
            <w:r w:rsidR="00477035">
              <w:rPr>
                <w:b/>
              </w:rPr>
              <w:t xml:space="preserve"> </w:t>
            </w:r>
            <w:proofErr w:type="gramStart"/>
            <w:r w:rsidR="00477035">
              <w:rPr>
                <w:b/>
              </w:rPr>
              <w:t xml:space="preserve">( </w:t>
            </w:r>
            <w:proofErr w:type="gramEnd"/>
            <w:r w:rsidR="00477035">
              <w:rPr>
                <w:b/>
              </w:rPr>
              <w:t>9, 8, 7, 6)</w:t>
            </w:r>
          </w:p>
          <w:p w:rsidR="00570E2A" w:rsidRPr="00477035" w:rsidRDefault="00570E2A" w:rsidP="00570E2A">
            <w:pPr>
              <w:shd w:val="clear" w:color="auto" w:fill="FFFFFF"/>
              <w:spacing w:line="216" w:lineRule="exact"/>
              <w:ind w:left="778" w:right="648"/>
              <w:rPr>
                <w:b/>
              </w:rPr>
            </w:pPr>
            <w:r>
              <w:t xml:space="preserve">-Какой знак действия вы видите? </w:t>
            </w:r>
            <w:r w:rsidRPr="00477035">
              <w:rPr>
                <w:b/>
              </w:rPr>
              <w:t>(знак вычитания)</w:t>
            </w:r>
          </w:p>
          <w:p w:rsidR="00570E2A" w:rsidRDefault="00570E2A" w:rsidP="00570E2A">
            <w:pPr>
              <w:shd w:val="clear" w:color="auto" w:fill="FFFFFF"/>
              <w:spacing w:line="216" w:lineRule="exact"/>
              <w:ind w:right="648"/>
            </w:pPr>
            <w:r>
              <w:t>-Сейчас я вам буду показывать на число, а вы показываете  только ответ.</w:t>
            </w:r>
          </w:p>
          <w:p w:rsidR="00570E2A" w:rsidRPr="00C32743" w:rsidRDefault="00570E2A" w:rsidP="00570E2A">
            <w:pPr>
              <w:shd w:val="clear" w:color="auto" w:fill="FFFFFF"/>
              <w:spacing w:line="216" w:lineRule="exact"/>
              <w:ind w:right="648"/>
            </w:pPr>
            <w:r>
              <w:t xml:space="preserve">Знак меняется на </w:t>
            </w:r>
            <w:r w:rsidRPr="00477035">
              <w:rPr>
                <w:b/>
              </w:rPr>
              <w:t>плюс.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  <w:r w:rsidRPr="00622A35">
              <w:t>Выполняют задание</w:t>
            </w:r>
            <w:r w:rsidRPr="00C32743">
              <w:t>,</w:t>
            </w:r>
            <w:r w:rsidRPr="00622A35">
              <w:t xml:space="preserve"> тренирующее отдельные способности, к учебной деятельности</w:t>
            </w:r>
            <w:r w:rsidRPr="00C32743">
              <w:t>,</w:t>
            </w:r>
            <w:r w:rsidRPr="00622A35">
              <w:t xml:space="preserve"> мыслительные операции и учебные навыки</w:t>
            </w:r>
            <w:r w:rsidRPr="00C32743">
              <w:t>.</w:t>
            </w: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2B2333" w:rsidP="00F83369">
            <w:pPr>
              <w:shd w:val="clear" w:color="auto" w:fill="FFFFFF"/>
              <w:spacing w:line="216" w:lineRule="exact"/>
              <w:ind w:left="58" w:right="226"/>
            </w:pPr>
          </w:p>
          <w:p w:rsidR="002B2333" w:rsidRDefault="00570E2A" w:rsidP="00F83369">
            <w:pPr>
              <w:shd w:val="clear" w:color="auto" w:fill="FFFFFF"/>
              <w:spacing w:line="216" w:lineRule="exact"/>
              <w:ind w:left="58" w:right="226"/>
            </w:pPr>
            <w:r>
              <w:t>Называют ответы.</w:t>
            </w:r>
          </w:p>
          <w:p w:rsidR="00570E2A" w:rsidRPr="00C32743" w:rsidRDefault="002B2333" w:rsidP="00570E2A">
            <w:pPr>
              <w:shd w:val="clear" w:color="auto" w:fill="FFFFFF"/>
              <w:spacing w:line="216" w:lineRule="exact"/>
              <w:ind w:right="226"/>
            </w:pPr>
            <w:r>
              <w:t xml:space="preserve"> </w:t>
            </w:r>
          </w:p>
          <w:p w:rsidR="002B2333" w:rsidRPr="00C32743" w:rsidRDefault="002B2333" w:rsidP="00F83369">
            <w:pPr>
              <w:shd w:val="clear" w:color="auto" w:fill="FFFFFF"/>
              <w:spacing w:line="216" w:lineRule="exact"/>
              <w:ind w:right="226"/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6" w:lineRule="exact"/>
              <w:ind w:left="43" w:right="542" w:firstLine="24"/>
            </w:pPr>
            <w:r w:rsidRPr="00622A35">
              <w:rPr>
                <w:rFonts w:cs="Times New Roman"/>
                <w:b/>
              </w:rPr>
              <w:t>Коммуникативные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планирование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учебного сотрудничества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учителем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сверстниками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</w:rPr>
              <w:t>познавательные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логические</w:t>
            </w:r>
            <w:r w:rsidRPr="00622A35">
              <w:t xml:space="preserve"> - </w:t>
            </w:r>
            <w:r w:rsidRPr="00622A35">
              <w:rPr>
                <w:rFonts w:cs="Times New Roman"/>
              </w:rPr>
              <w:t>анализ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объектов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 целью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выделения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признаков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4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lastRenderedPageBreak/>
              <w:t xml:space="preserve">3. </w:t>
            </w:r>
            <w:r w:rsidRPr="00622A35">
              <w:t>Постановки учебной</w:t>
            </w: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задачи.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Активизирует знания учащихся. Создает проблемную ситуацию</w:t>
            </w:r>
            <w:r w:rsidRPr="00C32743">
              <w:t>.</w:t>
            </w:r>
          </w:p>
          <w:p w:rsidR="00477035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00DF1">
              <w:rPr>
                <w:b/>
              </w:rPr>
              <w:t>Определите тему и цели урока.</w:t>
            </w:r>
          </w:p>
          <w:p w:rsidR="00477035" w:rsidRDefault="00477035" w:rsidP="00F83369">
            <w:pPr>
              <w:shd w:val="clear" w:color="auto" w:fill="FFFFFF"/>
              <w:spacing w:line="240" w:lineRule="exact"/>
              <w:ind w:left="58" w:right="158"/>
            </w:pPr>
            <w:r>
              <w:t xml:space="preserve">Ромашка нам помогла считать. Какое число мы вычитали? (6) А прибавляли? (6) </w:t>
            </w:r>
          </w:p>
          <w:p w:rsidR="00477035" w:rsidRDefault="00477035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477035" w:rsidRDefault="00477035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477035" w:rsidRDefault="00477035" w:rsidP="00F83369">
            <w:pPr>
              <w:shd w:val="clear" w:color="auto" w:fill="FFFFFF"/>
              <w:spacing w:line="240" w:lineRule="exact"/>
              <w:ind w:left="58" w:right="158"/>
            </w:pPr>
            <w:r>
              <w:t xml:space="preserve">Давайте </w:t>
            </w:r>
            <w:r w:rsidR="008717E9">
              <w:t>вспомним,</w:t>
            </w:r>
            <w:r>
              <w:t xml:space="preserve"> как можно прибавить и вычесть число 6.</w:t>
            </w:r>
          </w:p>
          <w:p w:rsidR="00477035" w:rsidRDefault="00477035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477035" w:rsidRDefault="00477035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477035" w:rsidRDefault="00477035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00DF1" w:rsidRDefault="00477035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>
              <w:rPr>
                <w:b/>
              </w:rPr>
              <w:t>Работа в парах состав числа 6 (приложение№1)</w:t>
            </w: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right="158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Ставят цели, формулируют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>(</w:t>
            </w:r>
            <w:r w:rsidRPr="00622A35">
              <w:t>уточняют) тему урока</w:t>
            </w:r>
            <w:r w:rsidRPr="00C32743">
              <w:t>.</w:t>
            </w:r>
          </w:p>
          <w:p w:rsidR="00477035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Будем учиться вычитать число 6.</w:t>
            </w: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-Решать примеры и задачи.</w:t>
            </w: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-Читать математические записи.</w:t>
            </w:r>
          </w:p>
          <w:p w:rsidR="00477035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1. -С помощью фишек: убрать</w:t>
            </w:r>
            <w:r>
              <w:rPr>
                <w:b/>
              </w:rPr>
              <w:t xml:space="preserve"> или добавит  6</w:t>
            </w:r>
            <w:r w:rsidRPr="00C00DF1">
              <w:rPr>
                <w:b/>
              </w:rPr>
              <w:t xml:space="preserve"> штук.</w:t>
            </w:r>
          </w:p>
          <w:p w:rsidR="00477035" w:rsidRPr="00C00DF1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2.</w:t>
            </w:r>
            <w:r>
              <w:rPr>
                <w:b/>
              </w:rPr>
              <w:t xml:space="preserve">- По линейке: сделать 6 </w:t>
            </w:r>
            <w:r w:rsidRPr="00C00DF1">
              <w:rPr>
                <w:b/>
              </w:rPr>
              <w:t>шагов влево</w:t>
            </w:r>
            <w:proofErr w:type="gramStart"/>
            <w:r w:rsidRPr="00C00DF1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вправо)</w:t>
            </w:r>
          </w:p>
          <w:p w:rsidR="002B2333" w:rsidRPr="00C00DF1" w:rsidRDefault="00477035" w:rsidP="00477035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 w:rsidRPr="00C00DF1">
              <w:rPr>
                <w:b/>
              </w:rPr>
              <w:t xml:space="preserve">3.- По частям: </w:t>
            </w:r>
            <w:proofErr w:type="gramStart"/>
            <w:r w:rsidRPr="00C00DF1">
              <w:rPr>
                <w:b/>
              </w:rPr>
              <w:t>-Р</w:t>
            </w:r>
            <w:proofErr w:type="gramEnd"/>
            <w:r w:rsidRPr="00C00DF1">
              <w:rPr>
                <w:b/>
              </w:rPr>
              <w:t>ассуждают: число нужно разбить на два числа так, чтобы при вычитании первой части получилось 10. А затем оставшуюся часть</w:t>
            </w:r>
            <w:r>
              <w:t>.</w:t>
            </w:r>
          </w:p>
          <w:p w:rsidR="002B2333" w:rsidRPr="00C00DF1" w:rsidRDefault="002B2333" w:rsidP="00F83369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</w:p>
          <w:p w:rsidR="002B2333" w:rsidRPr="00C00DF1" w:rsidRDefault="002B2333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32743" w:rsidRDefault="00477035" w:rsidP="00F83369">
            <w:pPr>
              <w:shd w:val="clear" w:color="auto" w:fill="FFFFFF"/>
              <w:spacing w:line="240" w:lineRule="exact"/>
              <w:ind w:right="158"/>
            </w:pPr>
            <w:r>
              <w:rPr>
                <w:b/>
              </w:rPr>
              <w:t>Обвести на каждой строчке верные пары чисел.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6" w:lineRule="exact"/>
              <w:ind w:left="43"/>
            </w:pPr>
            <w:r w:rsidRPr="00622A35">
              <w:rPr>
                <w:rFonts w:cs="Times New Roman"/>
                <w:b/>
              </w:rPr>
              <w:t>Регулятивные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целеполагание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>:</w:t>
            </w:r>
          </w:p>
          <w:p w:rsidR="002B2333" w:rsidRPr="00622A35" w:rsidRDefault="002B2333" w:rsidP="00F83369">
            <w:pPr>
              <w:shd w:val="clear" w:color="auto" w:fill="FFFFFF"/>
              <w:spacing w:line="216" w:lineRule="exact"/>
              <w:ind w:left="43" w:right="130" w:firstLine="14"/>
              <w:rPr>
                <w:i/>
                <w:iCs/>
              </w:rPr>
            </w:pPr>
            <w:r w:rsidRPr="00622A35">
              <w:rPr>
                <w:rFonts w:cs="Times New Roman"/>
              </w:rPr>
              <w:t>постановка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вопросов</w:t>
            </w:r>
            <w:r w:rsidRPr="00622A35">
              <w:t xml:space="preserve">; </w:t>
            </w:r>
            <w:proofErr w:type="gramStart"/>
            <w:r w:rsidRPr="00622A35">
              <w:rPr>
                <w:rFonts w:cs="Times New Roman"/>
                <w:b/>
              </w:rPr>
              <w:t>познавательные</w:t>
            </w:r>
            <w:proofErr w:type="gramEnd"/>
            <w:r w:rsidRPr="00622A35">
              <w:rPr>
                <w:b/>
              </w:rPr>
              <w:t>:</w:t>
            </w:r>
            <w:r w:rsidRPr="00622A35">
              <w:t xml:space="preserve"> </w:t>
            </w:r>
            <w:proofErr w:type="spellStart"/>
            <w:r w:rsidRPr="00622A35">
              <w:rPr>
                <w:rFonts w:cs="Times New Roman"/>
                <w:i/>
                <w:iCs/>
              </w:rPr>
              <w:t>общеучебные</w:t>
            </w:r>
            <w:proofErr w:type="spellEnd"/>
            <w:r w:rsidRPr="00622A35">
              <w:rPr>
                <w:i/>
                <w:iCs/>
              </w:rPr>
              <w:t xml:space="preserve">- </w:t>
            </w:r>
          </w:p>
          <w:p w:rsidR="00477035" w:rsidRDefault="002B2333" w:rsidP="00F83369">
            <w:pPr>
              <w:shd w:val="clear" w:color="auto" w:fill="FFFFFF"/>
              <w:spacing w:line="216" w:lineRule="exact"/>
              <w:ind w:left="43" w:right="130" w:firstLine="14"/>
            </w:pPr>
            <w:r w:rsidRPr="00622A35">
              <w:rPr>
                <w:rFonts w:cs="Times New Roman"/>
                <w:spacing w:val="-2"/>
              </w:rPr>
              <w:t>самостоятельное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выделение</w:t>
            </w:r>
            <w:r w:rsidRPr="00622A35">
              <w:rPr>
                <w:spacing w:val="-2"/>
              </w:rPr>
              <w:t xml:space="preserve"> - </w:t>
            </w:r>
            <w:r w:rsidRPr="00622A35">
              <w:rPr>
                <w:rFonts w:cs="Times New Roman"/>
                <w:spacing w:val="-2"/>
              </w:rPr>
              <w:t xml:space="preserve">формулирование </w:t>
            </w:r>
            <w:r w:rsidRPr="00622A35">
              <w:rPr>
                <w:rFonts w:cs="Times New Roman"/>
              </w:rPr>
              <w:t>познавательной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цели</w:t>
            </w:r>
            <w:r w:rsidRPr="00622A35">
              <w:t xml:space="preserve">; </w:t>
            </w:r>
            <w:r w:rsidRPr="00622A35">
              <w:rPr>
                <w:rFonts w:cs="Times New Roman"/>
                <w:i/>
                <w:iCs/>
              </w:rPr>
              <w:t>логические</w:t>
            </w:r>
            <w:r w:rsidRPr="00622A35">
              <w:rPr>
                <w:i/>
                <w:iCs/>
              </w:rPr>
              <w:t xml:space="preserve"> </w:t>
            </w:r>
            <w:r w:rsidRPr="00622A35">
              <w:t xml:space="preserve">- </w:t>
            </w:r>
            <w:r w:rsidRPr="00622A35">
              <w:rPr>
                <w:rFonts w:cs="Times New Roman"/>
              </w:rPr>
              <w:t>формулирование проблемы</w:t>
            </w:r>
          </w:p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Pr="00477035" w:rsidRDefault="00477035" w:rsidP="00477035"/>
          <w:p w:rsidR="00477035" w:rsidRDefault="00477035" w:rsidP="00477035"/>
          <w:p w:rsidR="002B2333" w:rsidRPr="00477035" w:rsidRDefault="00477035" w:rsidP="00477035">
            <w:r w:rsidRPr="00622A35">
              <w:rPr>
                <w:rFonts w:cs="Times New Roman"/>
                <w:b/>
                <w:bCs/>
              </w:rPr>
              <w:t>Регулятивные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контроль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коррекция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выделение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 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того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уж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еще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подлежит усвоению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качества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уровня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усвоения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личностные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самоопределение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42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 xml:space="preserve">4. </w:t>
            </w:r>
            <w:r w:rsidRPr="00622A35">
              <w:t>Построение проекта выхода из затруднения</w:t>
            </w:r>
            <w:r w:rsidRPr="00C32743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 xml:space="preserve">Организует учащихся </w:t>
            </w:r>
            <w:proofErr w:type="gramStart"/>
            <w:r w:rsidRPr="00622A35">
              <w:t>по</w:t>
            </w:r>
            <w:proofErr w:type="gramEnd"/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 w:firstLine="10"/>
            </w:pPr>
            <w:r w:rsidRPr="00622A35">
              <w:t>исследованию проблемной ситуации</w:t>
            </w:r>
            <w:r w:rsidRPr="00C32743">
              <w:t>.</w:t>
            </w:r>
          </w:p>
          <w:p w:rsidR="00477035" w:rsidRDefault="00477035" w:rsidP="00477035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right="158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>Составляют план достижения цели и определяют средства (алгоритм, модель и т.д.)</w:t>
            </w:r>
            <w:r w:rsidRPr="00C32743">
              <w:t>.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 w:rsidRPr="00C00DF1">
              <w:rPr>
                <w:b/>
              </w:rPr>
              <w:t>-Сделать влево 6 шагов.</w:t>
            </w:r>
          </w:p>
          <w:p w:rsidR="00C80485" w:rsidRPr="00C00DF1" w:rsidRDefault="00C80485" w:rsidP="00F83369">
            <w:pPr>
              <w:shd w:val="clear" w:color="auto" w:fill="FFFFFF"/>
              <w:spacing w:line="240" w:lineRule="exact"/>
              <w:ind w:left="58" w:right="158"/>
              <w:rPr>
                <w:b/>
              </w:rPr>
            </w:pPr>
            <w:r>
              <w:rPr>
                <w:b/>
              </w:rPr>
              <w:t>Сделать вправо 6 шагов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  <w:r w:rsidRPr="00C00DF1">
              <w:rPr>
                <w:b/>
              </w:rPr>
              <w:t xml:space="preserve">  -Рассуждают: число нужно разбить на два числа так, чтобы при вычитании первой части получилось 10. А затем оставшуюся часть</w:t>
            </w:r>
            <w:r>
              <w:t>.</w:t>
            </w:r>
          </w:p>
          <w:p w:rsidR="00C80485" w:rsidRPr="00C32743" w:rsidRDefault="00C80485" w:rsidP="00F83369">
            <w:pPr>
              <w:shd w:val="clear" w:color="auto" w:fill="FFFFFF"/>
              <w:spacing w:line="240" w:lineRule="exact"/>
              <w:ind w:right="158"/>
            </w:pPr>
            <w:r>
              <w:t>Число надо разбить на две части так, чтобы при сложении с первым числом получилось 10, а затем прибавить оставшуюся часть.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1" w:lineRule="exact"/>
              <w:ind w:left="29" w:right="178" w:firstLine="14"/>
            </w:pPr>
            <w:r w:rsidRPr="00622A35">
              <w:rPr>
                <w:rFonts w:cs="Times New Roman"/>
                <w:b/>
              </w:rPr>
              <w:t>Регулятивные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планирование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прогнозирование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</w:rPr>
              <w:t>познавательные</w:t>
            </w:r>
            <w:r w:rsidRPr="00622A35">
              <w:rPr>
                <w:b/>
              </w:rPr>
              <w:t>: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моделирование</w:t>
            </w:r>
            <w:r w:rsidRPr="00622A35">
              <w:t xml:space="preserve">, </w:t>
            </w:r>
            <w:r w:rsidRPr="00622A35">
              <w:rPr>
                <w:rFonts w:cs="Times New Roman"/>
                <w:i/>
                <w:iCs/>
              </w:rPr>
              <w:t>логические</w:t>
            </w:r>
            <w:r w:rsidRPr="00622A35">
              <w:rPr>
                <w:i/>
                <w:iCs/>
              </w:rPr>
              <w:t xml:space="preserve"> </w:t>
            </w:r>
            <w:proofErr w:type="gramStart"/>
            <w:r w:rsidRPr="00622A35">
              <w:t>-</w:t>
            </w:r>
            <w:r w:rsidRPr="00622A35">
              <w:rPr>
                <w:rFonts w:cs="Times New Roman"/>
                <w:spacing w:val="-1"/>
              </w:rPr>
              <w:t>р</w:t>
            </w:r>
            <w:proofErr w:type="gramEnd"/>
            <w:r w:rsidRPr="00622A35">
              <w:rPr>
                <w:rFonts w:cs="Times New Roman"/>
                <w:spacing w:val="-1"/>
              </w:rPr>
              <w:t>ешение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проблемы</w:t>
            </w:r>
            <w:r w:rsidRPr="00622A35">
              <w:rPr>
                <w:spacing w:val="-1"/>
              </w:rPr>
              <w:t xml:space="preserve">, </w:t>
            </w:r>
            <w:r w:rsidRPr="00622A35">
              <w:rPr>
                <w:rFonts w:cs="Times New Roman"/>
                <w:spacing w:val="-1"/>
              </w:rPr>
              <w:t>построение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логической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цепи рассуждений</w:t>
            </w:r>
            <w:r w:rsidRPr="00622A35">
              <w:rPr>
                <w:spacing w:val="-1"/>
              </w:rPr>
              <w:t xml:space="preserve">, </w:t>
            </w:r>
            <w:r w:rsidRPr="00622A35">
              <w:rPr>
                <w:rFonts w:cs="Times New Roman"/>
                <w:spacing w:val="-1"/>
              </w:rPr>
              <w:t>доказательство</w:t>
            </w:r>
            <w:r w:rsidRPr="00622A35">
              <w:rPr>
                <w:spacing w:val="-1"/>
              </w:rPr>
              <w:t xml:space="preserve">, </w:t>
            </w:r>
            <w:r w:rsidRPr="00622A35">
              <w:rPr>
                <w:rFonts w:cs="Times New Roman"/>
                <w:spacing w:val="-1"/>
              </w:rPr>
              <w:t>выдвижение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гипотез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и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 xml:space="preserve">их </w:t>
            </w:r>
            <w:r w:rsidRPr="00622A35">
              <w:rPr>
                <w:rFonts w:cs="Times New Roman"/>
              </w:rPr>
              <w:t>обоснование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</w:rPr>
              <w:t>коммуникативные</w:t>
            </w:r>
            <w:r w:rsidRPr="00622A35">
              <w:t xml:space="preserve"> - </w:t>
            </w:r>
            <w:r w:rsidRPr="00622A35">
              <w:rPr>
                <w:rFonts w:cs="Times New Roman"/>
              </w:rPr>
              <w:t xml:space="preserve">инициативное </w:t>
            </w:r>
            <w:r w:rsidRPr="00622A35">
              <w:rPr>
                <w:rFonts w:cs="Times New Roman"/>
                <w:spacing w:val="-1"/>
              </w:rPr>
              <w:t>сотрудничество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в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поиске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и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выборе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информации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68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C80485">
            <w:pPr>
              <w:shd w:val="clear" w:color="auto" w:fill="FFFFFF"/>
              <w:spacing w:line="240" w:lineRule="exact"/>
              <w:ind w:left="58" w:right="158"/>
            </w:pPr>
            <w:r w:rsidRPr="00C32743">
              <w:lastRenderedPageBreak/>
              <w:t xml:space="preserve">5. </w:t>
            </w:r>
            <w:r w:rsidR="00C80485">
              <w:t xml:space="preserve"> </w:t>
            </w:r>
            <w:r w:rsidRPr="00C32743">
              <w:t>З</w:t>
            </w:r>
            <w:r w:rsidRPr="00622A35">
              <w:t>акрепление</w:t>
            </w:r>
            <w:r w:rsidRPr="00C32743">
              <w:t>.</w:t>
            </w:r>
            <w:r>
              <w:t xml:space="preserve"> 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Pr="00C32743" w:rsidRDefault="002B2333" w:rsidP="00F83369">
            <w:pPr>
              <w:shd w:val="clear" w:color="auto" w:fill="FFFFFF"/>
              <w:spacing w:line="240" w:lineRule="exact"/>
              <w:ind w:right="158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  <w:r w:rsidRPr="00EF6850">
              <w:rPr>
                <w:i/>
              </w:rPr>
              <w:t xml:space="preserve">Устанавливает осознанность восприятия. </w:t>
            </w:r>
            <w:r w:rsidR="00C80485" w:rsidRPr="00EF6850">
              <w:rPr>
                <w:i/>
              </w:rPr>
              <w:t>О</w:t>
            </w:r>
            <w:r w:rsidRPr="00EF6850">
              <w:rPr>
                <w:i/>
              </w:rPr>
              <w:t>бобщение</w:t>
            </w:r>
            <w:r w:rsidR="00C80485">
              <w:rPr>
                <w:i/>
              </w:rPr>
              <w:t xml:space="preserve"> полученных знаний</w:t>
            </w:r>
            <w:r w:rsidRPr="00EF6850">
              <w:rPr>
                <w:i/>
              </w:rPr>
              <w:t>.</w:t>
            </w:r>
            <w:r>
              <w:t xml:space="preserve"> </w:t>
            </w:r>
          </w:p>
          <w:p w:rsidR="00C80485" w:rsidRDefault="00C80485" w:rsidP="00C80485">
            <w:pPr>
              <w:shd w:val="clear" w:color="auto" w:fill="FFFFFF"/>
              <w:spacing w:line="240" w:lineRule="exact"/>
              <w:ind w:left="58" w:right="158" w:firstLine="10"/>
              <w:rPr>
                <w:b/>
              </w:rPr>
            </w:pPr>
            <w:r>
              <w:rPr>
                <w:b/>
              </w:rPr>
              <w:t xml:space="preserve">Опираясь на свой опыт и </w:t>
            </w:r>
            <w:proofErr w:type="gramStart"/>
            <w:r>
              <w:rPr>
                <w:b/>
              </w:rPr>
              <w:t>знания</w:t>
            </w:r>
            <w:proofErr w:type="gramEnd"/>
            <w:r>
              <w:rPr>
                <w:b/>
              </w:rPr>
              <w:t xml:space="preserve"> полученные на прошлых уроках давайте решим примеры с комментированием.</w:t>
            </w:r>
          </w:p>
          <w:p w:rsidR="00C80485" w:rsidRDefault="00C80485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Решение примеров в тетради с прог</w:t>
            </w:r>
            <w:r>
              <w:rPr>
                <w:b/>
              </w:rPr>
              <w:t>овариванием алгоритма вычитания числа</w:t>
            </w:r>
            <w:r w:rsidRPr="00C00DF1">
              <w:rPr>
                <w:b/>
              </w:rPr>
              <w:t xml:space="preserve"> </w:t>
            </w:r>
          </w:p>
          <w:p w:rsidR="00C80485" w:rsidRPr="00C00DF1" w:rsidRDefault="00C80485" w:rsidP="00C80485">
            <w:pPr>
              <w:shd w:val="clear" w:color="auto" w:fill="FFFFFF"/>
              <w:spacing w:line="240" w:lineRule="exact"/>
              <w:ind w:left="58" w:right="158" w:firstLine="10"/>
              <w:rPr>
                <w:b/>
              </w:rPr>
            </w:pPr>
            <w:r>
              <w:rPr>
                <w:b/>
              </w:rPr>
              <w:t>Рабочая тетрадь с. 55 № 10</w:t>
            </w:r>
          </w:p>
          <w:p w:rsidR="00C80485" w:rsidRPr="00C00DF1" w:rsidRDefault="00C80485" w:rsidP="00C80485">
            <w:pPr>
              <w:shd w:val="clear" w:color="auto" w:fill="FFFFFF"/>
              <w:spacing w:line="240" w:lineRule="exact"/>
              <w:ind w:left="502" w:right="158"/>
              <w:rPr>
                <w:b/>
              </w:rPr>
            </w:pPr>
          </w:p>
          <w:p w:rsidR="002B2333" w:rsidRPr="00C00DF1" w:rsidRDefault="002B2333" w:rsidP="00F83369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Физкультминутка.</w:t>
            </w:r>
          </w:p>
          <w:p w:rsidR="002B2333" w:rsidRDefault="002B2333" w:rsidP="00F83369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>Составление и решение задач</w:t>
            </w:r>
            <w:r w:rsidR="00C80485">
              <w:rPr>
                <w:b/>
              </w:rPr>
              <w:t>и</w:t>
            </w:r>
            <w:r w:rsidRPr="00C00DF1">
              <w:rPr>
                <w:b/>
              </w:rPr>
              <w:t xml:space="preserve"> по картинке в соответствии с записью</w:t>
            </w:r>
            <w:proofErr w:type="gramStart"/>
            <w:r w:rsidRPr="00C00DF1">
              <w:rPr>
                <w:b/>
              </w:rPr>
              <w:t>.</w:t>
            </w:r>
            <w:proofErr w:type="gramEnd"/>
            <w:r w:rsidR="00C80485">
              <w:rPr>
                <w:b/>
              </w:rPr>
              <w:t xml:space="preserve"> С.76 № 6</w:t>
            </w:r>
          </w:p>
          <w:p w:rsidR="00C80485" w:rsidRPr="00C00DF1" w:rsidRDefault="00C80485" w:rsidP="00C80485">
            <w:pPr>
              <w:shd w:val="clear" w:color="auto" w:fill="FFFFFF"/>
              <w:spacing w:line="240" w:lineRule="exact"/>
              <w:ind w:left="502" w:right="158"/>
              <w:rPr>
                <w:b/>
              </w:rPr>
            </w:pPr>
            <w:r w:rsidRPr="00C00DF1">
              <w:rPr>
                <w:b/>
              </w:rPr>
              <w:t>-Составьте задачу.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left="60" w:right="158"/>
              <w:rPr>
                <w:b/>
              </w:rPr>
            </w:pPr>
            <w:r w:rsidRPr="00C00DF1">
              <w:rPr>
                <w:b/>
              </w:rPr>
              <w:t xml:space="preserve">-Прочитайте   запись разными    способами. </w:t>
            </w:r>
          </w:p>
          <w:p w:rsidR="008717E9" w:rsidRDefault="008717E9" w:rsidP="008717E9">
            <w:pPr>
              <w:shd w:val="clear" w:color="auto" w:fill="FFFFFF"/>
              <w:spacing w:line="240" w:lineRule="exact"/>
              <w:ind w:left="60" w:right="158"/>
              <w:rPr>
                <w:b/>
              </w:rPr>
            </w:pPr>
            <w:r>
              <w:rPr>
                <w:b/>
              </w:rPr>
              <w:t>4. Практическая работа</w:t>
            </w:r>
          </w:p>
          <w:p w:rsidR="008717E9" w:rsidRDefault="008717E9" w:rsidP="00F83369">
            <w:pPr>
              <w:shd w:val="clear" w:color="auto" w:fill="FFFFFF"/>
              <w:spacing w:line="240" w:lineRule="exact"/>
              <w:ind w:left="60" w:right="158"/>
              <w:rPr>
                <w:b/>
              </w:rPr>
            </w:pPr>
            <w:r>
              <w:rPr>
                <w:b/>
              </w:rPr>
              <w:t>Начертите в тетради два отрезка</w:t>
            </w:r>
          </w:p>
          <w:p w:rsidR="008717E9" w:rsidRPr="00C00DF1" w:rsidRDefault="008717E9" w:rsidP="00F83369">
            <w:pPr>
              <w:shd w:val="clear" w:color="auto" w:fill="FFFFFF"/>
              <w:spacing w:line="240" w:lineRule="exact"/>
              <w:ind w:left="60" w:right="158"/>
              <w:rPr>
                <w:b/>
              </w:rPr>
            </w:pPr>
            <w:r>
              <w:rPr>
                <w:b/>
              </w:rPr>
              <w:t>1отрезок длиной -3 см, а второй на 6 см больше.</w:t>
            </w:r>
          </w:p>
          <w:p w:rsidR="002B2333" w:rsidRPr="008717E9" w:rsidRDefault="002B2333" w:rsidP="008717E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 w:rsidRPr="00C00DF1">
              <w:rPr>
                <w:b/>
              </w:rPr>
              <w:t xml:space="preserve"> </w:t>
            </w:r>
          </w:p>
          <w:p w:rsidR="002B2333" w:rsidRDefault="002B2333" w:rsidP="00F83369">
            <w:pPr>
              <w:shd w:val="clear" w:color="auto" w:fill="FFFFFF"/>
              <w:ind w:left="19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420"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/>
              <w:rPr>
                <w:i/>
              </w:rPr>
            </w:pPr>
          </w:p>
          <w:p w:rsidR="002B2333" w:rsidRPr="00EF6850" w:rsidRDefault="002B2333" w:rsidP="00F83369">
            <w:pPr>
              <w:shd w:val="clear" w:color="auto" w:fill="FFFFFF"/>
              <w:spacing w:line="240" w:lineRule="exact"/>
              <w:ind w:left="58" w:right="158"/>
              <w:rPr>
                <w:i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622A35">
              <w:t xml:space="preserve">Решают типовые задания </w:t>
            </w:r>
            <w:proofErr w:type="gramStart"/>
            <w:r w:rsidRPr="00622A35">
              <w:t>с</w:t>
            </w:r>
            <w:proofErr w:type="gramEnd"/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 w:firstLine="5"/>
            </w:pPr>
            <w:r w:rsidRPr="00622A35">
              <w:t>проговариванием алгоритма вслух</w:t>
            </w:r>
            <w:r w:rsidRPr="00C32743">
              <w:t>.</w:t>
            </w: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 w:firstLine="5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 w:firstLine="5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left="58" w:right="158" w:firstLine="5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</w:pPr>
          </w:p>
          <w:p w:rsidR="002B2333" w:rsidRDefault="002B2333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8717E9" w:rsidRDefault="008717E9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8717E9" w:rsidRDefault="008717E9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8717E9" w:rsidRDefault="008717E9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</w:p>
          <w:p w:rsidR="008717E9" w:rsidRPr="00C00DF1" w:rsidRDefault="008717E9" w:rsidP="00F83369">
            <w:pPr>
              <w:shd w:val="clear" w:color="auto" w:fill="FFFFFF"/>
              <w:spacing w:line="240" w:lineRule="exact"/>
              <w:ind w:right="158"/>
              <w:rPr>
                <w:b/>
              </w:rPr>
            </w:pPr>
            <w:r>
              <w:rPr>
                <w:b/>
              </w:rPr>
              <w:t>Проговаривают алгоритм построения отрезка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6" w:lineRule="exact"/>
              <w:ind w:left="19" w:right="192" w:firstLine="5"/>
            </w:pPr>
            <w:r w:rsidRPr="00622A35">
              <w:rPr>
                <w:rFonts w:cs="Times New Roman"/>
                <w:b/>
              </w:rPr>
              <w:t>Регулятивные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контроль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оценка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коррекция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</w:rPr>
              <w:t>познавательные</w:t>
            </w:r>
            <w:r w:rsidRPr="00622A35">
              <w:t xml:space="preserve">: </w:t>
            </w:r>
            <w:proofErr w:type="spellStart"/>
            <w:r w:rsidRPr="00622A35">
              <w:rPr>
                <w:rFonts w:cs="Times New Roman"/>
                <w:i/>
                <w:iCs/>
              </w:rPr>
              <w:t>общеучебны</w:t>
            </w:r>
            <w:proofErr w:type="gramStart"/>
            <w:r w:rsidRPr="00622A35">
              <w:rPr>
                <w:rFonts w:cs="Times New Roman"/>
                <w:i/>
                <w:iCs/>
              </w:rPr>
              <w:t>е</w:t>
            </w:r>
            <w:proofErr w:type="spellEnd"/>
            <w:r w:rsidRPr="00622A35">
              <w:rPr>
                <w:i/>
                <w:iCs/>
              </w:rPr>
              <w:t>-</w:t>
            </w:r>
            <w:proofErr w:type="gramEnd"/>
            <w:r w:rsidRPr="00622A35">
              <w:rPr>
                <w:i/>
                <w:iCs/>
              </w:rPr>
              <w:t xml:space="preserve"> </w:t>
            </w:r>
            <w:r w:rsidRPr="00622A35">
              <w:rPr>
                <w:rFonts w:cs="Times New Roman"/>
              </w:rPr>
              <w:t xml:space="preserve">умение </w:t>
            </w:r>
            <w:r w:rsidRPr="00622A35">
              <w:rPr>
                <w:rFonts w:cs="Times New Roman"/>
                <w:spacing w:val="-2"/>
              </w:rPr>
              <w:t>структурировать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знания</w:t>
            </w:r>
            <w:r w:rsidRPr="00622A35">
              <w:rPr>
                <w:spacing w:val="-2"/>
              </w:rPr>
              <w:t xml:space="preserve">, </w:t>
            </w:r>
            <w:r w:rsidRPr="00622A35">
              <w:rPr>
                <w:rFonts w:cs="Times New Roman"/>
                <w:spacing w:val="-2"/>
              </w:rPr>
              <w:t>выбор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наиболее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 xml:space="preserve">эффективных </w:t>
            </w:r>
            <w:r w:rsidRPr="00622A35">
              <w:rPr>
                <w:rFonts w:cs="Times New Roman"/>
                <w:spacing w:val="-1"/>
              </w:rPr>
              <w:t>способов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решения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задач</w:t>
            </w:r>
            <w:r w:rsidRPr="00622A35">
              <w:rPr>
                <w:spacing w:val="-1"/>
              </w:rPr>
              <w:t xml:space="preserve">, </w:t>
            </w:r>
            <w:r w:rsidRPr="00622A35">
              <w:rPr>
                <w:rFonts w:cs="Times New Roman"/>
                <w:spacing w:val="-1"/>
              </w:rPr>
              <w:t>умение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>осознанно</w:t>
            </w:r>
            <w:r w:rsidRPr="00622A35">
              <w:rPr>
                <w:spacing w:val="-1"/>
              </w:rPr>
              <w:t xml:space="preserve"> </w:t>
            </w:r>
            <w:r w:rsidRPr="00622A35">
              <w:rPr>
                <w:rFonts w:cs="Times New Roman"/>
                <w:spacing w:val="-1"/>
              </w:rPr>
              <w:t xml:space="preserve">и </w:t>
            </w:r>
            <w:r w:rsidRPr="00622A35">
              <w:rPr>
                <w:rFonts w:cs="Times New Roman"/>
                <w:spacing w:val="-2"/>
              </w:rPr>
              <w:t>произвольно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строить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речевое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высказывание</w:t>
            </w:r>
            <w:r w:rsidRPr="00622A35">
              <w:rPr>
                <w:spacing w:val="-2"/>
              </w:rPr>
              <w:t xml:space="preserve">, </w:t>
            </w:r>
            <w:r w:rsidRPr="00622A35">
              <w:rPr>
                <w:rFonts w:cs="Times New Roman"/>
                <w:spacing w:val="-2"/>
              </w:rPr>
              <w:t xml:space="preserve">рефлексия </w:t>
            </w:r>
            <w:r w:rsidRPr="00622A35">
              <w:rPr>
                <w:rFonts w:cs="Times New Roman"/>
              </w:rPr>
              <w:t>способов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условий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действия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управление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поведением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партнера</w:t>
            </w:r>
            <w:r w:rsidRPr="00622A35">
              <w:t xml:space="preserve"> - </w:t>
            </w:r>
            <w:r w:rsidRPr="00622A35">
              <w:rPr>
                <w:rFonts w:cs="Times New Roman"/>
              </w:rPr>
              <w:t>контроль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коррекция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оценка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действий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партнера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2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t xml:space="preserve">6. </w:t>
            </w:r>
            <w:r w:rsidRPr="00622A35">
              <w:t>Самостоятельная работа с</w:t>
            </w:r>
            <w:r w:rsidRPr="00C32743">
              <w:t xml:space="preserve"> </w:t>
            </w:r>
            <w:r w:rsidRPr="00622A35">
              <w:t>самопроверкой по эталону</w:t>
            </w:r>
            <w:r w:rsidRPr="00C32743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ind w:left="19"/>
            </w:pPr>
            <w:r w:rsidRPr="00622A35">
              <w:t>Организует деятельность</w:t>
            </w:r>
            <w:r>
              <w:t xml:space="preserve"> </w:t>
            </w:r>
            <w:r w:rsidRPr="00622A35">
              <w:t xml:space="preserve"> </w:t>
            </w:r>
            <w:proofErr w:type="gramStart"/>
            <w:r>
              <w:t>с</w:t>
            </w:r>
            <w:proofErr w:type="gramEnd"/>
          </w:p>
          <w:p w:rsidR="002B2333" w:rsidRDefault="002B2333" w:rsidP="00F83369">
            <w:pPr>
              <w:shd w:val="clear" w:color="auto" w:fill="FFFFFF"/>
              <w:ind w:left="19"/>
            </w:pPr>
            <w:r>
              <w:t>применением</w:t>
            </w:r>
            <w:r w:rsidRPr="00622A35">
              <w:t xml:space="preserve"> новых знаний.</w:t>
            </w:r>
            <w:r>
              <w:t xml:space="preserve"> </w:t>
            </w:r>
          </w:p>
          <w:p w:rsidR="002B2333" w:rsidRDefault="00C80485" w:rsidP="00F83369">
            <w:pPr>
              <w:shd w:val="clear" w:color="auto" w:fill="FFFFFF"/>
              <w:ind w:left="19"/>
            </w:pPr>
            <w:r w:rsidRPr="00C80485">
              <w:rPr>
                <w:b/>
              </w:rPr>
              <w:t>Работа по карточкам</w:t>
            </w:r>
            <w:r>
              <w:t xml:space="preserve"> (примеры разной сложности)</w:t>
            </w:r>
          </w:p>
          <w:p w:rsidR="00C80485" w:rsidRDefault="00C80485" w:rsidP="00F83369">
            <w:pPr>
              <w:shd w:val="clear" w:color="auto" w:fill="FFFFFF"/>
              <w:ind w:left="19"/>
            </w:pPr>
            <w:r>
              <w:t>1</w:t>
            </w:r>
            <w:proofErr w:type="gramStart"/>
            <w:r>
              <w:t>в-</w:t>
            </w:r>
            <w:proofErr w:type="gramEnd"/>
            <w:r>
              <w:t xml:space="preserve"> голубые карточки (самые сложные)</w:t>
            </w:r>
          </w:p>
          <w:p w:rsidR="00C80485" w:rsidRDefault="00C80485" w:rsidP="00F83369">
            <w:pPr>
              <w:shd w:val="clear" w:color="auto" w:fill="FFFFFF"/>
              <w:ind w:left="19"/>
            </w:pPr>
            <w:r>
              <w:t xml:space="preserve">2 </w:t>
            </w:r>
            <w:proofErr w:type="gramStart"/>
            <w:r>
              <w:t>в-</w:t>
            </w:r>
            <w:proofErr w:type="gramEnd"/>
            <w:r>
              <w:t xml:space="preserve">  желтые карточки (средней сложности)</w:t>
            </w:r>
          </w:p>
          <w:p w:rsidR="00C80485" w:rsidRDefault="00C80485" w:rsidP="00F83369">
            <w:pPr>
              <w:shd w:val="clear" w:color="auto" w:fill="FFFFFF"/>
              <w:ind w:left="19"/>
            </w:pPr>
            <w:r>
              <w:t>3 в –</w:t>
            </w:r>
            <w:r w:rsidR="00C101E2">
              <w:t xml:space="preserve"> зеленые </w:t>
            </w:r>
            <w:proofErr w:type="gramStart"/>
            <w:r w:rsidR="00C101E2">
              <w:t>(</w:t>
            </w:r>
            <w:r>
              <w:t xml:space="preserve"> </w:t>
            </w:r>
            <w:proofErr w:type="gramEnd"/>
            <w:r>
              <w:t>простые примеры</w:t>
            </w:r>
            <w:r w:rsidR="00C101E2">
              <w:t>)</w:t>
            </w:r>
          </w:p>
          <w:p w:rsidR="00C80485" w:rsidRPr="00C32743" w:rsidRDefault="00C80485" w:rsidP="00F83369">
            <w:pPr>
              <w:shd w:val="clear" w:color="auto" w:fill="FFFFFF"/>
              <w:ind w:left="19"/>
            </w:pPr>
            <w:r>
              <w:t>(приложение №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1" w:lineRule="exact"/>
              <w:ind w:left="19"/>
            </w:pPr>
            <w:r w:rsidRPr="00622A35">
              <w:t>Самостоятельная работа.</w:t>
            </w:r>
          </w:p>
          <w:p w:rsidR="002B2333" w:rsidRDefault="002B2333" w:rsidP="00F83369">
            <w:pPr>
              <w:shd w:val="clear" w:color="auto" w:fill="FFFFFF"/>
              <w:spacing w:line="211" w:lineRule="exact"/>
              <w:ind w:left="19" w:right="144"/>
            </w:pPr>
            <w:r w:rsidRPr="00C32743">
              <w:t>Осуществляют</w:t>
            </w:r>
            <w:r w:rsidRPr="00622A35">
              <w:t xml:space="preserve"> самопроверку, пошагово сравнивая с эталоном.</w:t>
            </w:r>
          </w:p>
          <w:p w:rsidR="002B2333" w:rsidRPr="00C32743" w:rsidRDefault="002B2333" w:rsidP="00F83369">
            <w:pPr>
              <w:shd w:val="clear" w:color="auto" w:fill="FFFFFF"/>
              <w:spacing w:line="211" w:lineRule="exact"/>
              <w:ind w:left="19" w:right="144"/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1" w:lineRule="exact"/>
              <w:ind w:left="24" w:right="518" w:hanging="10"/>
            </w:pPr>
            <w:r w:rsidRPr="00622A35">
              <w:rPr>
                <w:rFonts w:cs="Times New Roman"/>
                <w:b/>
                <w:bCs/>
              </w:rPr>
              <w:t>Регулятивные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контроль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коррекция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выделение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 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того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уж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еще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подлежит усвоению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качества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уровня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усвоения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личностные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самоопределение</w:t>
            </w:r>
          </w:p>
        </w:tc>
      </w:tr>
      <w:tr w:rsidR="00570E2A" w:rsidRPr="00C32743" w:rsidTr="008717E9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40" w:lineRule="exact"/>
              <w:ind w:left="58" w:right="158"/>
            </w:pPr>
            <w:r w:rsidRPr="00C32743">
              <w:lastRenderedPageBreak/>
              <w:t xml:space="preserve">7. </w:t>
            </w:r>
            <w:r w:rsidRPr="00622A35">
              <w:t>Рефлексия  деятельност</w:t>
            </w:r>
            <w:r w:rsidRPr="00C32743">
              <w:t>и (</w:t>
            </w:r>
            <w:r w:rsidRPr="00622A35">
              <w:t>итог урока)</w:t>
            </w:r>
            <w:r w:rsidRPr="00C32743">
              <w:t>.</w:t>
            </w:r>
          </w:p>
          <w:p w:rsidR="002B2333" w:rsidRPr="00C32743" w:rsidRDefault="002B2333" w:rsidP="00F83369">
            <w:pPr>
              <w:shd w:val="clear" w:color="auto" w:fill="FFFFFF"/>
              <w:tabs>
                <w:tab w:val="left" w:leader="hyphen" w:pos="792"/>
                <w:tab w:val="left" w:leader="hyphen" w:pos="1018"/>
                <w:tab w:val="left" w:leader="hyphen" w:pos="2664"/>
              </w:tabs>
              <w:ind w:left="58" w:right="158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Default="002B2333" w:rsidP="00F83369">
            <w:pPr>
              <w:shd w:val="clear" w:color="auto" w:fill="FFFFFF"/>
              <w:ind w:left="58" w:right="158"/>
            </w:pPr>
            <w:r w:rsidRPr="00622A35">
              <w:t>Организует рефлексию</w:t>
            </w:r>
            <w:r w:rsidRPr="00C32743">
              <w:t>.</w:t>
            </w:r>
            <w:r w:rsidRPr="00622A35">
              <w:t xml:space="preserve">  </w:t>
            </w:r>
          </w:p>
          <w:p w:rsidR="002B2333" w:rsidRPr="00C00DF1" w:rsidRDefault="002B2333" w:rsidP="00F83369">
            <w:pPr>
              <w:shd w:val="clear" w:color="auto" w:fill="FFFFFF"/>
              <w:ind w:left="58" w:right="158"/>
              <w:rPr>
                <w:b/>
              </w:rPr>
            </w:pPr>
            <w:r w:rsidRPr="00C00DF1">
              <w:rPr>
                <w:b/>
              </w:rPr>
              <w:t>-Назовите состав числа 6.</w:t>
            </w:r>
          </w:p>
          <w:p w:rsidR="002B2333" w:rsidRPr="00C00DF1" w:rsidRDefault="002B2333" w:rsidP="00F83369">
            <w:pPr>
              <w:shd w:val="clear" w:color="auto" w:fill="FFFFFF"/>
              <w:ind w:left="58" w:right="158"/>
              <w:rPr>
                <w:b/>
              </w:rPr>
            </w:pPr>
            <w:r w:rsidRPr="00C00DF1">
              <w:rPr>
                <w:b/>
              </w:rPr>
              <w:t>-Какие приёмы вычитания</w:t>
            </w:r>
            <w:r w:rsidR="00C80485">
              <w:rPr>
                <w:b/>
              </w:rPr>
              <w:t xml:space="preserve"> и сложения</w:t>
            </w:r>
            <w:r w:rsidRPr="00C00DF1">
              <w:rPr>
                <w:b/>
              </w:rPr>
              <w:t xml:space="preserve"> вы использовали на уроке?   </w:t>
            </w:r>
          </w:p>
          <w:p w:rsidR="002B2333" w:rsidRPr="00C32743" w:rsidRDefault="002B2333" w:rsidP="00F83369">
            <w:pPr>
              <w:shd w:val="clear" w:color="auto" w:fill="FFFFFF"/>
              <w:ind w:left="58" w:right="158"/>
            </w:pPr>
            <w:r w:rsidRPr="00C00DF1">
              <w:rPr>
                <w:b/>
              </w:rPr>
              <w:t>- Что было самым трудным?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1" w:lineRule="exact"/>
              <w:ind w:left="58" w:right="158"/>
            </w:pPr>
            <w:r w:rsidRPr="00622A35">
              <w:t xml:space="preserve">Осуществляют самооценку </w:t>
            </w:r>
            <w:proofErr w:type="gramStart"/>
            <w:r w:rsidRPr="00622A35">
              <w:t>собственной</w:t>
            </w:r>
            <w:proofErr w:type="gramEnd"/>
            <w:r w:rsidRPr="00622A35">
              <w:t xml:space="preserve"> учебной</w:t>
            </w:r>
          </w:p>
          <w:p w:rsidR="002B2333" w:rsidRPr="00C32743" w:rsidRDefault="002B2333" w:rsidP="00F83369">
            <w:pPr>
              <w:shd w:val="clear" w:color="auto" w:fill="FFFFFF"/>
              <w:tabs>
                <w:tab w:val="left" w:leader="dot" w:pos="638"/>
              </w:tabs>
              <w:spacing w:line="211" w:lineRule="exact"/>
              <w:ind w:left="58" w:right="158"/>
            </w:pPr>
            <w:r w:rsidRPr="00622A35">
              <w:t>деятельности</w:t>
            </w:r>
            <w:r w:rsidRPr="00C32743">
              <w:t>,</w:t>
            </w:r>
            <w:r w:rsidRPr="00622A35">
              <w:t xml:space="preserve"> соотносят цель</w:t>
            </w:r>
          </w:p>
          <w:p w:rsidR="002B2333" w:rsidRPr="00C32743" w:rsidRDefault="002B2333" w:rsidP="00F83369">
            <w:pPr>
              <w:shd w:val="clear" w:color="auto" w:fill="FFFFFF"/>
              <w:spacing w:line="211" w:lineRule="exact"/>
              <w:ind w:left="58" w:right="158" w:firstLine="10"/>
            </w:pPr>
            <w:r w:rsidRPr="00622A35">
              <w:t>и результаты</w:t>
            </w:r>
            <w:r w:rsidRPr="00C32743">
              <w:t>,</w:t>
            </w:r>
            <w:r w:rsidRPr="00622A35">
              <w:t xml:space="preserve"> степень их соответствия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33" w:rsidRPr="00C32743" w:rsidRDefault="002B2333" w:rsidP="00F83369">
            <w:pPr>
              <w:shd w:val="clear" w:color="auto" w:fill="FFFFFF"/>
              <w:spacing w:line="211" w:lineRule="exact"/>
              <w:ind w:left="24" w:right="178" w:hanging="5"/>
            </w:pP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умение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достаточной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полнотой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. </w:t>
            </w:r>
            <w:r w:rsidRPr="00622A35">
              <w:rPr>
                <w:rFonts w:cs="Times New Roman"/>
              </w:rPr>
              <w:t>точностью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выражать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свои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мысли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познавательные</w:t>
            </w:r>
            <w:r w:rsidRPr="00622A3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622A35">
              <w:rPr>
                <w:rFonts w:cs="Times New Roman"/>
                <w:w w:val="89"/>
              </w:rPr>
              <w:t>рефлексия</w:t>
            </w:r>
            <w:r w:rsidRPr="00622A35">
              <w:rPr>
                <w:w w:val="89"/>
              </w:rPr>
              <w:t xml:space="preserve">; </w:t>
            </w:r>
            <w:r w:rsidRPr="00622A35">
              <w:rPr>
                <w:rFonts w:cs="Times New Roman"/>
                <w:b/>
                <w:w w:val="89"/>
              </w:rPr>
              <w:t>личностные</w:t>
            </w:r>
            <w:r w:rsidRPr="00622A35">
              <w:rPr>
                <w:rFonts w:cs="Times New Roman"/>
                <w:w w:val="89"/>
              </w:rPr>
              <w:t xml:space="preserve">: </w:t>
            </w:r>
            <w:proofErr w:type="spellStart"/>
            <w:r w:rsidRPr="00622A35">
              <w:rPr>
                <w:rFonts w:cs="Times New Roman"/>
                <w:w w:val="89"/>
              </w:rPr>
              <w:t>смыслообразование</w:t>
            </w:r>
            <w:proofErr w:type="spellEnd"/>
          </w:p>
        </w:tc>
      </w:tr>
    </w:tbl>
    <w:p w:rsidR="002B2333" w:rsidRDefault="002B2333" w:rsidP="002B2333"/>
    <w:p w:rsidR="002B2333" w:rsidRDefault="002B2333" w:rsidP="002B2333">
      <w:bookmarkStart w:id="0" w:name="_GoBack"/>
    </w:p>
    <w:p w:rsidR="002B2333" w:rsidRDefault="002B2333" w:rsidP="002B2333"/>
    <w:bookmarkEnd w:id="0"/>
    <w:p w:rsidR="002B2333" w:rsidRDefault="002B2333" w:rsidP="002B2333"/>
    <w:p w:rsidR="00B54A9A" w:rsidRDefault="00E73D54">
      <w:r>
        <w:t xml:space="preserve">Приложение № 1 </w:t>
      </w:r>
    </w:p>
    <w:p w:rsidR="00E73D54" w:rsidRDefault="00E73D5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7"/>
        <w:gridCol w:w="1417"/>
      </w:tblGrid>
      <w:tr w:rsidR="00E73D54" w:rsidTr="00E73D54">
        <w:tc>
          <w:tcPr>
            <w:tcW w:w="392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3 4 2 5</w:t>
            </w:r>
          </w:p>
        </w:tc>
      </w:tr>
      <w:tr w:rsidR="00E73D54" w:rsidTr="00E73D54">
        <w:tc>
          <w:tcPr>
            <w:tcW w:w="392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1 3 3 7</w:t>
            </w:r>
          </w:p>
        </w:tc>
      </w:tr>
      <w:tr w:rsidR="00E73D54" w:rsidTr="00E73D54">
        <w:tc>
          <w:tcPr>
            <w:tcW w:w="392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5 1 4 0</w:t>
            </w:r>
          </w:p>
        </w:tc>
      </w:tr>
      <w:tr w:rsidR="00E73D54" w:rsidTr="00E73D54">
        <w:tc>
          <w:tcPr>
            <w:tcW w:w="392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6 8 2 4</w:t>
            </w:r>
          </w:p>
        </w:tc>
      </w:tr>
      <w:tr w:rsidR="00E73D54" w:rsidTr="00E73D54">
        <w:tc>
          <w:tcPr>
            <w:tcW w:w="392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E73D54" w:rsidRPr="00E73D54" w:rsidRDefault="00E73D54">
            <w:pPr>
              <w:rPr>
                <w:sz w:val="36"/>
                <w:szCs w:val="36"/>
              </w:rPr>
            </w:pPr>
            <w:r w:rsidRPr="00E73D54">
              <w:rPr>
                <w:sz w:val="36"/>
                <w:szCs w:val="36"/>
              </w:rPr>
              <w:t>7 1 5 6</w:t>
            </w:r>
          </w:p>
        </w:tc>
      </w:tr>
    </w:tbl>
    <w:p w:rsidR="00E73D54" w:rsidRDefault="00E73D54">
      <w:r>
        <w:t xml:space="preserve">  </w:t>
      </w:r>
    </w:p>
    <w:p w:rsidR="00E73D54" w:rsidRDefault="00E73D54">
      <w:r>
        <w:t>Приложение № 2</w:t>
      </w:r>
    </w:p>
    <w:p w:rsidR="00E73D54" w:rsidRDefault="00E73D54"/>
    <w:tbl>
      <w:tblPr>
        <w:tblpPr w:leftFromText="180" w:rightFromText="180" w:vertAnchor="text" w:horzAnchor="margin" w:tblpY="263"/>
        <w:tblW w:w="3652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E73D54" w:rsidRPr="007C553D" w:rsidTr="00E73D54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+ 6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6 + 3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+6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11-6</w:t>
            </w:r>
            <w:r w:rsidRPr="007C553D">
              <w:rPr>
                <w:sz w:val="28"/>
                <w:szCs w:val="28"/>
              </w:rPr>
              <w:t>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+6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F8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</w:tr>
    </w:tbl>
    <w:tbl>
      <w:tblPr>
        <w:tblpPr w:leftFromText="180" w:rightFromText="180" w:vertAnchor="text" w:horzAnchor="page" w:tblpX="4738" w:tblpY="371"/>
        <w:tblW w:w="3652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E73D54" w:rsidRPr="007C553D" w:rsidTr="00E73D54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C553D">
              <w:rPr>
                <w:sz w:val="28"/>
                <w:szCs w:val="28"/>
              </w:rPr>
              <w:t xml:space="preserve"> + 3 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C101E2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+</w:t>
            </w:r>
            <w:r w:rsidR="00E73D54" w:rsidRPr="007C553D">
              <w:rPr>
                <w:sz w:val="28"/>
                <w:szCs w:val="28"/>
              </w:rPr>
              <w:t xml:space="preserve"> 1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C101E2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</w:t>
            </w:r>
            <w:r w:rsidR="00E73D54" w:rsidRPr="007C553D">
              <w:rPr>
                <w:sz w:val="28"/>
                <w:szCs w:val="28"/>
              </w:rPr>
              <w:t xml:space="preserve"> 3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C101E2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3D54" w:rsidRPr="007C553D">
              <w:rPr>
                <w:sz w:val="28"/>
                <w:szCs w:val="28"/>
              </w:rPr>
              <w:t xml:space="preserve"> + 0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C101E2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3D54" w:rsidRPr="007C553D">
              <w:rPr>
                <w:sz w:val="28"/>
                <w:szCs w:val="28"/>
              </w:rPr>
              <w:t xml:space="preserve"> - 4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+ 6</w:t>
            </w:r>
            <w:r w:rsidRPr="007C553D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C101E2" w:rsidP="00E7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+ 6</w:t>
            </w:r>
            <w:r w:rsidR="00E73D54" w:rsidRPr="007C553D">
              <w:rPr>
                <w:sz w:val="28"/>
                <w:szCs w:val="28"/>
              </w:rPr>
              <w:t xml:space="preserve"> =</w:t>
            </w:r>
          </w:p>
        </w:tc>
      </w:tr>
    </w:tbl>
    <w:tbl>
      <w:tblPr>
        <w:tblpPr w:leftFromText="180" w:rightFromText="180" w:vertAnchor="text" w:horzAnchor="page" w:tblpX="9463" w:tblpY="386"/>
        <w:tblW w:w="3652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E73D54" w:rsidRPr="007C553D" w:rsidTr="00E73D54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5 + 3 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9 - 1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9 - 2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6 + 3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7 - 1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8 + 0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8 - 5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7 - 4 =</w:t>
            </w:r>
          </w:p>
        </w:tc>
      </w:tr>
      <w:tr w:rsidR="00E73D54" w:rsidRPr="007C553D" w:rsidTr="00E73D54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4 + 3 =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54" w:rsidRPr="007C553D" w:rsidRDefault="00E73D54" w:rsidP="00E73D54">
            <w:pPr>
              <w:rPr>
                <w:sz w:val="28"/>
                <w:szCs w:val="28"/>
              </w:rPr>
            </w:pPr>
            <w:r w:rsidRPr="007C553D">
              <w:rPr>
                <w:sz w:val="28"/>
                <w:szCs w:val="28"/>
              </w:rPr>
              <w:t>2 + 4 =</w:t>
            </w:r>
          </w:p>
        </w:tc>
      </w:tr>
    </w:tbl>
    <w:p w:rsidR="00E73D54" w:rsidRDefault="00E73D54">
      <w:r>
        <w:t>Вариант 1</w:t>
      </w:r>
      <w:r>
        <w:tab/>
      </w:r>
      <w:r>
        <w:tab/>
      </w:r>
      <w:r>
        <w:tab/>
      </w:r>
      <w:r>
        <w:tab/>
      </w:r>
      <w:r>
        <w:tab/>
        <w:t>Вариант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Вариант 3</w:t>
      </w:r>
      <w:r>
        <w:tab/>
      </w:r>
      <w:r>
        <w:tab/>
      </w:r>
      <w:r>
        <w:tab/>
      </w:r>
      <w:r>
        <w:tab/>
      </w:r>
      <w:r>
        <w:tab/>
      </w:r>
    </w:p>
    <w:sectPr w:rsidR="00E73D54" w:rsidSect="00570E2A"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DD" w:rsidRDefault="008323DD" w:rsidP="002B2333">
      <w:r>
        <w:separator/>
      </w:r>
    </w:p>
  </w:endnote>
  <w:endnote w:type="continuationSeparator" w:id="0">
    <w:p w:rsidR="008323DD" w:rsidRDefault="008323DD" w:rsidP="002B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DD" w:rsidRDefault="008323DD" w:rsidP="002B2333">
      <w:r>
        <w:separator/>
      </w:r>
    </w:p>
  </w:footnote>
  <w:footnote w:type="continuationSeparator" w:id="0">
    <w:p w:rsidR="008323DD" w:rsidRDefault="008323DD" w:rsidP="002B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F7B"/>
    <w:multiLevelType w:val="hybridMultilevel"/>
    <w:tmpl w:val="FB9048E4"/>
    <w:lvl w:ilvl="0" w:tplc="6354EEC8">
      <w:start w:val="1"/>
      <w:numFmt w:val="decimal"/>
      <w:lvlText w:val="%1."/>
      <w:lvlJc w:val="left"/>
      <w:pPr>
        <w:ind w:left="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379208CA"/>
    <w:multiLevelType w:val="hybridMultilevel"/>
    <w:tmpl w:val="216816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1B73120"/>
    <w:multiLevelType w:val="hybridMultilevel"/>
    <w:tmpl w:val="40044656"/>
    <w:lvl w:ilvl="0" w:tplc="F5242A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33"/>
    <w:rsid w:val="002B2333"/>
    <w:rsid w:val="00477035"/>
    <w:rsid w:val="00570E2A"/>
    <w:rsid w:val="008323DD"/>
    <w:rsid w:val="008717E9"/>
    <w:rsid w:val="00B54A9A"/>
    <w:rsid w:val="00C101E2"/>
    <w:rsid w:val="00C80485"/>
    <w:rsid w:val="00E73D54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33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3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33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2333"/>
    <w:pPr>
      <w:ind w:left="720"/>
      <w:contextualSpacing/>
    </w:pPr>
  </w:style>
  <w:style w:type="table" w:styleId="a9">
    <w:name w:val="Table Grid"/>
    <w:basedOn w:val="a1"/>
    <w:uiPriority w:val="59"/>
    <w:rsid w:val="00E7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33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3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33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2333"/>
    <w:pPr>
      <w:ind w:left="720"/>
      <w:contextualSpacing/>
    </w:pPr>
  </w:style>
  <w:style w:type="table" w:styleId="a9">
    <w:name w:val="Table Grid"/>
    <w:basedOn w:val="a1"/>
    <w:uiPriority w:val="59"/>
    <w:rsid w:val="00E7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5899484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2001-12-31T21:51:00Z</cp:lastPrinted>
  <dcterms:created xsi:type="dcterms:W3CDTF">2001-12-31T20:01:00Z</dcterms:created>
  <dcterms:modified xsi:type="dcterms:W3CDTF">2013-03-20T17:23:00Z</dcterms:modified>
</cp:coreProperties>
</file>